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6EEB" w14:textId="77777777" w:rsidR="00143FEB" w:rsidRPr="00143FEB" w:rsidRDefault="00143FEB" w:rsidP="00143FEB">
      <w:pPr>
        <w:keepNext/>
        <w:pageBreakBefore/>
        <w:spacing w:before="240" w:after="240" w:line="240" w:lineRule="auto"/>
        <w:jc w:val="center"/>
        <w:outlineLvl w:val="1"/>
        <w:rPr>
          <w:rFonts w:ascii="Times New Roman" w:eastAsia="Times New Roman" w:hAnsi="Times New Roman" w:cs="Times New Roman"/>
          <w:b/>
          <w:bCs/>
          <w:iCs/>
          <w:smallCaps/>
          <w:sz w:val="32"/>
          <w:szCs w:val="3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bookmarkStart w:id="24" w:name="_Toc79720358"/>
      <w:r w:rsidRPr="00143FEB">
        <w:rPr>
          <w:rFonts w:ascii="Times New Roman" w:eastAsia="Times New Roman" w:hAnsi="Times New Roman" w:cs="Times New Roman"/>
          <w:b/>
          <w:bCs/>
          <w:iCs/>
          <w:smallCaps/>
          <w:sz w:val="32"/>
          <w:szCs w:val="32"/>
        </w:rPr>
        <w:t>Section IV</w:t>
      </w:r>
      <w:r w:rsidRPr="00143FEB">
        <w:rPr>
          <w:rFonts w:ascii="Times New Roman" w:eastAsia="Times New Roman" w:hAnsi="Times New Roman" w:cs="Times New Roman"/>
          <w:b/>
          <w:bCs/>
          <w:iCs/>
          <w:smallCaps/>
          <w:sz w:val="32"/>
          <w:szCs w:val="3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76F051C" w14:textId="77777777" w:rsidR="00143FEB" w:rsidRPr="00143FEB" w:rsidRDefault="00143FEB" w:rsidP="00143FEB">
      <w:pPr>
        <w:keepNext/>
        <w:keepLines/>
        <w:spacing w:before="600" w:after="600" w:line="276" w:lineRule="auto"/>
        <w:jc w:val="center"/>
        <w:rPr>
          <w:rFonts w:ascii="Times New Roman" w:eastAsia="MS Gothic" w:hAnsi="Times New Roman" w:cs="Times New Roman"/>
          <w:b/>
          <w:bCs/>
          <w:sz w:val="40"/>
          <w:szCs w:val="28"/>
          <w:lang w:eastAsia="ja-JP"/>
        </w:rPr>
      </w:pPr>
      <w:r w:rsidRPr="00143FEB">
        <w:rPr>
          <w:rFonts w:ascii="Times New Roman" w:eastAsia="MS Gothic" w:hAnsi="Times New Roman" w:cs="Times New Roman"/>
          <w:b/>
          <w:bCs/>
          <w:sz w:val="40"/>
          <w:szCs w:val="28"/>
          <w:lang w:eastAsia="ja-JP"/>
        </w:rPr>
        <w:t>Table des matières</w:t>
      </w:r>
    </w:p>
    <w:p w14:paraId="5923F7E9"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r w:rsidRPr="00143FEB">
        <w:rPr>
          <w:rFonts w:ascii="Times New Roman" w:eastAsia="Times New Roman" w:hAnsi="Times New Roman" w:cs="Times New Roman"/>
          <w:iCs/>
          <w:noProof/>
          <w:sz w:val="24"/>
        </w:rPr>
        <w:fldChar w:fldCharType="begin"/>
      </w:r>
      <w:r w:rsidRPr="00143FEB">
        <w:rPr>
          <w:rFonts w:ascii="Times New Roman" w:eastAsia="Times New Roman" w:hAnsi="Times New Roman" w:cs="Times New Roman"/>
          <w:iCs/>
          <w:noProof/>
          <w:sz w:val="24"/>
          <w:szCs w:val="20"/>
        </w:rPr>
        <w:instrText xml:space="preserve"> TOC \h \z \t "BSF Headings,3" </w:instrText>
      </w:r>
      <w:r w:rsidRPr="00143FEB">
        <w:rPr>
          <w:rFonts w:ascii="Times New Roman" w:eastAsia="Times New Roman" w:hAnsi="Times New Roman" w:cs="Times New Roman"/>
          <w:iCs/>
          <w:noProof/>
          <w:sz w:val="24"/>
        </w:rPr>
        <w:fldChar w:fldCharType="separate"/>
      </w:r>
      <w:hyperlink w:anchor="_Toc58606260" w:history="1">
        <w:r w:rsidRPr="00143FEB">
          <w:rPr>
            <w:rFonts w:ascii="Times New Roman" w:eastAsia="Times New Roman" w:hAnsi="Times New Roman" w:cs="Times New Roman"/>
            <w:iCs/>
            <w:noProof/>
            <w:color w:val="0000FF"/>
            <w:sz w:val="24"/>
            <w:szCs w:val="20"/>
            <w:u w:val="single"/>
          </w:rPr>
          <w:t>BSF1</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Lettre de soumission</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_Toc58606260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70</w:t>
        </w:r>
        <w:r w:rsidRPr="00143FEB">
          <w:rPr>
            <w:rFonts w:ascii="Times New Roman" w:eastAsia="Times New Roman" w:hAnsi="Times New Roman" w:cs="Times New Roman"/>
            <w:iCs/>
            <w:noProof/>
            <w:webHidden/>
            <w:sz w:val="24"/>
            <w:szCs w:val="20"/>
          </w:rPr>
          <w:fldChar w:fldCharType="end"/>
        </w:r>
      </w:hyperlink>
    </w:p>
    <w:p w14:paraId="53EA7F55" w14:textId="77777777" w:rsidR="00143FEB" w:rsidRPr="00143FEB" w:rsidRDefault="00143FEB" w:rsidP="00143FEB">
      <w:pPr>
        <w:tabs>
          <w:tab w:val="left" w:pos="960"/>
          <w:tab w:val="left" w:pos="1680"/>
          <w:tab w:val="right" w:leader="dot" w:pos="8630"/>
        </w:tabs>
        <w:spacing w:after="0" w:line="240" w:lineRule="auto"/>
        <w:ind w:left="476"/>
        <w:rPr>
          <w:rFonts w:ascii="Times New Roman" w:eastAsia="MS Mincho" w:hAnsi="Times New Roman" w:cs="Times New Roman"/>
          <w:noProof/>
          <w:sz w:val="24"/>
          <w:szCs w:val="24"/>
        </w:rPr>
      </w:pPr>
      <w:hyperlink w:anchor="_Toc58606261" w:history="1">
        <w:r w:rsidRPr="00143FEB">
          <w:rPr>
            <w:rFonts w:ascii="Times New Roman" w:eastAsia="Times New Roman" w:hAnsi="Times New Roman" w:cs="Times New Roman"/>
            <w:iCs/>
            <w:noProof/>
            <w:color w:val="0000FF"/>
            <w:sz w:val="24"/>
            <w:szCs w:val="20"/>
            <w:u w:val="single"/>
          </w:rPr>
          <w:t>BSF1.1</w:t>
        </w:r>
        <w:r w:rsidRPr="00143FEB">
          <w:rPr>
            <w:rFonts w:ascii="Times New Roman" w:eastAsia="MS Mincho" w:hAnsi="Times New Roman" w:cs="Times New Roman"/>
            <w:noProof/>
            <w:sz w:val="24"/>
            <w:szCs w:val="24"/>
          </w:rPr>
          <w:t xml:space="preserve">    </w:t>
        </w:r>
        <w:r w:rsidRPr="00143FEB">
          <w:rPr>
            <w:rFonts w:ascii="Times New Roman" w:eastAsia="Times New Roman" w:hAnsi="Times New Roman" w:cs="Times New Roman"/>
            <w:iCs/>
            <w:noProof/>
            <w:sz w:val="24"/>
            <w:szCs w:val="20"/>
          </w:rPr>
          <w:t>Formulaire de certification d’Entreprise publique</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_Toc58606261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74</w:t>
        </w:r>
        <w:r w:rsidRPr="00143FEB">
          <w:rPr>
            <w:rFonts w:ascii="Times New Roman" w:eastAsia="Times New Roman" w:hAnsi="Times New Roman" w:cs="Times New Roman"/>
            <w:iCs/>
            <w:noProof/>
            <w:webHidden/>
            <w:sz w:val="24"/>
            <w:szCs w:val="20"/>
          </w:rPr>
          <w:fldChar w:fldCharType="end"/>
        </w:r>
      </w:hyperlink>
    </w:p>
    <w:p w14:paraId="6623C9FA"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2" w:history="1">
        <w:r w:rsidRPr="00143FEB">
          <w:rPr>
            <w:rFonts w:ascii="Times New Roman" w:eastAsia="Times New Roman" w:hAnsi="Times New Roman" w:cs="Times New Roman"/>
            <w:iCs/>
            <w:noProof/>
            <w:color w:val="0000FF"/>
            <w:sz w:val="24"/>
            <w:szCs w:val="20"/>
            <w:u w:val="single"/>
          </w:rPr>
          <w:t>BSF2</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Bordereau des Prix des Biens</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_Toc58606262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78</w:t>
        </w:r>
        <w:r w:rsidRPr="00143FEB">
          <w:rPr>
            <w:rFonts w:ascii="Times New Roman" w:eastAsia="Times New Roman" w:hAnsi="Times New Roman" w:cs="Times New Roman"/>
            <w:iCs/>
            <w:noProof/>
            <w:webHidden/>
            <w:sz w:val="24"/>
            <w:szCs w:val="20"/>
          </w:rPr>
          <w:fldChar w:fldCharType="end"/>
        </w:r>
      </w:hyperlink>
    </w:p>
    <w:p w14:paraId="06085D75"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3" w:history="1">
        <w:r w:rsidRPr="00143FEB">
          <w:rPr>
            <w:rFonts w:ascii="Times New Roman" w:eastAsia="Times New Roman" w:hAnsi="Times New Roman" w:cs="Times New Roman"/>
            <w:iCs/>
            <w:noProof/>
            <w:color w:val="0000FF"/>
            <w:sz w:val="24"/>
            <w:szCs w:val="20"/>
            <w:u w:val="single"/>
          </w:rPr>
          <w:t>BSF3</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Bordereau des Prix et Calendrier d’exécution des Services connexes</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_Toc58606263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117</w:t>
        </w:r>
        <w:r w:rsidRPr="00143FEB">
          <w:rPr>
            <w:rFonts w:ascii="Times New Roman" w:eastAsia="Times New Roman" w:hAnsi="Times New Roman" w:cs="Times New Roman"/>
            <w:iCs/>
            <w:noProof/>
            <w:webHidden/>
            <w:sz w:val="24"/>
            <w:szCs w:val="20"/>
          </w:rPr>
          <w:fldChar w:fldCharType="end"/>
        </w:r>
      </w:hyperlink>
    </w:p>
    <w:p w14:paraId="09F5F89F"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4" w:history="1">
        <w:r w:rsidRPr="00143FEB">
          <w:rPr>
            <w:rFonts w:ascii="Times New Roman" w:eastAsia="Times New Roman" w:hAnsi="Times New Roman" w:cs="Times New Roman"/>
            <w:iCs/>
            <w:noProof/>
            <w:color w:val="0000FF"/>
            <w:sz w:val="24"/>
            <w:szCs w:val="20"/>
            <w:u w:val="single"/>
          </w:rPr>
          <w:t>BSF4</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Formulaire d’informations sur le Soumissionnaire</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_Toc58606264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118</w:t>
        </w:r>
        <w:r w:rsidRPr="00143FEB">
          <w:rPr>
            <w:rFonts w:ascii="Times New Roman" w:eastAsia="Times New Roman" w:hAnsi="Times New Roman" w:cs="Times New Roman"/>
            <w:iCs/>
            <w:noProof/>
            <w:webHidden/>
            <w:sz w:val="24"/>
            <w:szCs w:val="20"/>
          </w:rPr>
          <w:fldChar w:fldCharType="end"/>
        </w:r>
      </w:hyperlink>
    </w:p>
    <w:p w14:paraId="3C4F9832"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5" w:history="1">
        <w:r w:rsidRPr="00143FEB">
          <w:rPr>
            <w:rFonts w:ascii="Times New Roman" w:eastAsia="Times New Roman" w:hAnsi="Times New Roman" w:cs="Times New Roman"/>
            <w:iCs/>
            <w:noProof/>
            <w:color w:val="0000FF"/>
            <w:sz w:val="24"/>
            <w:szCs w:val="20"/>
            <w:u w:val="single"/>
          </w:rPr>
          <w:t>BSF5</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Informations relatives aux membres de la coentreprise/association</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_Toc58606265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119</w:t>
        </w:r>
        <w:r w:rsidRPr="00143FEB">
          <w:rPr>
            <w:rFonts w:ascii="Times New Roman" w:eastAsia="Times New Roman" w:hAnsi="Times New Roman" w:cs="Times New Roman"/>
            <w:iCs/>
            <w:noProof/>
            <w:webHidden/>
            <w:sz w:val="24"/>
            <w:szCs w:val="20"/>
          </w:rPr>
          <w:fldChar w:fldCharType="end"/>
        </w:r>
      </w:hyperlink>
    </w:p>
    <w:p w14:paraId="548E84FD"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6" w:history="1">
        <w:r w:rsidRPr="00143FEB">
          <w:rPr>
            <w:rFonts w:ascii="Times New Roman" w:eastAsia="Times New Roman" w:hAnsi="Times New Roman" w:cs="Times New Roman"/>
            <w:iCs/>
            <w:noProof/>
            <w:color w:val="0000FF"/>
            <w:sz w:val="24"/>
            <w:szCs w:val="20"/>
            <w:u w:val="single"/>
          </w:rPr>
          <w:t>BSF6</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Formulaire de Garantie d’offre (Garantie bancaire)</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_Toc58606266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120</w:t>
        </w:r>
        <w:r w:rsidRPr="00143FEB">
          <w:rPr>
            <w:rFonts w:ascii="Times New Roman" w:eastAsia="Times New Roman" w:hAnsi="Times New Roman" w:cs="Times New Roman"/>
            <w:iCs/>
            <w:noProof/>
            <w:webHidden/>
            <w:sz w:val="24"/>
            <w:szCs w:val="20"/>
          </w:rPr>
          <w:fldChar w:fldCharType="end"/>
        </w:r>
      </w:hyperlink>
    </w:p>
    <w:p w14:paraId="7A90BB0B"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7" w:history="1">
        <w:r w:rsidRPr="00143FEB">
          <w:rPr>
            <w:rFonts w:ascii="Times New Roman" w:eastAsia="Times New Roman" w:hAnsi="Times New Roman" w:cs="Times New Roman"/>
            <w:iCs/>
            <w:noProof/>
            <w:color w:val="0000FF"/>
            <w:sz w:val="24"/>
            <w:szCs w:val="20"/>
            <w:u w:val="single"/>
          </w:rPr>
          <w:t>BSF7</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Conditions en matière environnementale, sanitaire et sécuritaire</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_Toc58606267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122</w:t>
        </w:r>
        <w:r w:rsidRPr="00143FEB">
          <w:rPr>
            <w:rFonts w:ascii="Times New Roman" w:eastAsia="Times New Roman" w:hAnsi="Times New Roman" w:cs="Times New Roman"/>
            <w:iCs/>
            <w:noProof/>
            <w:webHidden/>
            <w:sz w:val="24"/>
            <w:szCs w:val="20"/>
          </w:rPr>
          <w:fldChar w:fldCharType="end"/>
        </w:r>
      </w:hyperlink>
    </w:p>
    <w:p w14:paraId="1D648CBC"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8" w:history="1">
        <w:r w:rsidRPr="00143FEB">
          <w:rPr>
            <w:rFonts w:ascii="Times New Roman" w:eastAsia="Times New Roman" w:hAnsi="Times New Roman" w:cs="Times New Roman"/>
            <w:iCs/>
            <w:noProof/>
            <w:color w:val="0000FF"/>
            <w:sz w:val="24"/>
            <w:szCs w:val="20"/>
            <w:u w:val="single"/>
          </w:rPr>
          <w:t>BSF8</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Autorisation du fabricant</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_Toc58606268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123</w:t>
        </w:r>
        <w:r w:rsidRPr="00143FEB">
          <w:rPr>
            <w:rFonts w:ascii="Times New Roman" w:eastAsia="Times New Roman" w:hAnsi="Times New Roman" w:cs="Times New Roman"/>
            <w:iCs/>
            <w:noProof/>
            <w:webHidden/>
            <w:sz w:val="24"/>
            <w:szCs w:val="20"/>
          </w:rPr>
          <w:fldChar w:fldCharType="end"/>
        </w:r>
      </w:hyperlink>
    </w:p>
    <w:p w14:paraId="3577C5F7"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69" w:history="1">
        <w:r w:rsidRPr="00143FEB">
          <w:rPr>
            <w:rFonts w:ascii="Times New Roman" w:eastAsia="Times New Roman" w:hAnsi="Times New Roman" w:cs="Times New Roman"/>
            <w:iCs/>
            <w:noProof/>
            <w:color w:val="0000FF"/>
            <w:sz w:val="24"/>
            <w:szCs w:val="20"/>
            <w:u w:val="single"/>
          </w:rPr>
          <w:t>BSF9</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Capacité financière du Soumissionnaire</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_Toc58606269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124</w:t>
        </w:r>
        <w:r w:rsidRPr="00143FEB">
          <w:rPr>
            <w:rFonts w:ascii="Times New Roman" w:eastAsia="Times New Roman" w:hAnsi="Times New Roman" w:cs="Times New Roman"/>
            <w:iCs/>
            <w:noProof/>
            <w:webHidden/>
            <w:sz w:val="24"/>
            <w:szCs w:val="20"/>
          </w:rPr>
          <w:fldChar w:fldCharType="end"/>
        </w:r>
      </w:hyperlink>
    </w:p>
    <w:p w14:paraId="4EF25B03"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70" w:history="1">
        <w:r w:rsidRPr="00143FEB">
          <w:rPr>
            <w:rFonts w:ascii="Times New Roman" w:eastAsia="Times New Roman" w:hAnsi="Times New Roman" w:cs="Times New Roman"/>
            <w:iCs/>
            <w:noProof/>
            <w:color w:val="0000FF"/>
            <w:sz w:val="24"/>
            <w:szCs w:val="20"/>
            <w:u w:val="single"/>
          </w:rPr>
          <w:t>BSF10</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 xml:space="preserve">Litiges, arbitrages, actions en justice, plaintes, enquêtes et différends </w:t>
        </w:r>
        <w:r w:rsidRPr="00143FEB">
          <w:rPr>
            <w:rFonts w:ascii="Times New Roman" w:eastAsia="Times New Roman" w:hAnsi="Times New Roman" w:cs="Times New Roman"/>
            <w:iCs/>
            <w:noProof/>
            <w:sz w:val="24"/>
            <w:szCs w:val="20"/>
          </w:rPr>
          <w:br/>
          <w:t xml:space="preserve">                au cours des cinq (5) dernières années</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_Toc58606270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125</w:t>
        </w:r>
        <w:r w:rsidRPr="00143FEB">
          <w:rPr>
            <w:rFonts w:ascii="Times New Roman" w:eastAsia="Times New Roman" w:hAnsi="Times New Roman" w:cs="Times New Roman"/>
            <w:iCs/>
            <w:noProof/>
            <w:webHidden/>
            <w:sz w:val="24"/>
            <w:szCs w:val="20"/>
          </w:rPr>
          <w:fldChar w:fldCharType="end"/>
        </w:r>
      </w:hyperlink>
    </w:p>
    <w:p w14:paraId="429A6A77"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71" w:history="1">
        <w:r w:rsidRPr="00143FEB">
          <w:rPr>
            <w:rFonts w:ascii="Times New Roman" w:eastAsia="Times New Roman" w:hAnsi="Times New Roman" w:cs="Times New Roman"/>
            <w:iCs/>
            <w:noProof/>
            <w:color w:val="0000FF"/>
            <w:sz w:val="24"/>
            <w:szCs w:val="20"/>
            <w:u w:val="single"/>
          </w:rPr>
          <w:t>BSF11</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Références de contrats antérieurs</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_Toc58606271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126</w:t>
        </w:r>
        <w:r w:rsidRPr="00143FEB">
          <w:rPr>
            <w:rFonts w:ascii="Times New Roman" w:eastAsia="Times New Roman" w:hAnsi="Times New Roman" w:cs="Times New Roman"/>
            <w:iCs/>
            <w:noProof/>
            <w:webHidden/>
            <w:sz w:val="24"/>
            <w:szCs w:val="20"/>
          </w:rPr>
          <w:fldChar w:fldCharType="end"/>
        </w:r>
      </w:hyperlink>
    </w:p>
    <w:p w14:paraId="38F3320B" w14:textId="77777777" w:rsidR="00143FEB" w:rsidRPr="00143FEB" w:rsidRDefault="00143FEB" w:rsidP="00143FEB">
      <w:pPr>
        <w:tabs>
          <w:tab w:val="left" w:pos="960"/>
          <w:tab w:val="left" w:pos="1440"/>
          <w:tab w:val="right" w:leader="dot" w:pos="8630"/>
        </w:tabs>
        <w:spacing w:after="0" w:line="240" w:lineRule="auto"/>
        <w:ind w:left="476"/>
        <w:rPr>
          <w:rFonts w:ascii="Times New Roman" w:eastAsia="MS Mincho" w:hAnsi="Times New Roman" w:cs="Times New Roman"/>
          <w:noProof/>
          <w:sz w:val="24"/>
          <w:szCs w:val="24"/>
        </w:rPr>
      </w:pPr>
      <w:hyperlink w:anchor="_Toc58606272" w:history="1">
        <w:r w:rsidRPr="00143FEB">
          <w:rPr>
            <w:rFonts w:ascii="Times New Roman" w:eastAsia="Times New Roman" w:hAnsi="Times New Roman" w:cs="Times New Roman"/>
            <w:iCs/>
            <w:noProof/>
            <w:color w:val="0000FF"/>
            <w:sz w:val="24"/>
            <w:szCs w:val="20"/>
            <w:u w:val="single"/>
          </w:rPr>
          <w:t>BSF12</w:t>
        </w:r>
        <w:r w:rsidRPr="00143FEB">
          <w:rPr>
            <w:rFonts w:ascii="Times New Roman" w:eastAsia="MS Mincho" w:hAnsi="Times New Roman" w:cs="Times New Roman"/>
            <w:noProof/>
            <w:sz w:val="24"/>
            <w:szCs w:val="24"/>
          </w:rPr>
          <w:tab/>
        </w:r>
        <w:r w:rsidRPr="00143FEB">
          <w:rPr>
            <w:rFonts w:ascii="Times New Roman" w:eastAsia="Times New Roman" w:hAnsi="Times New Roman" w:cs="Times New Roman"/>
            <w:iCs/>
            <w:noProof/>
            <w:sz w:val="24"/>
            <w:szCs w:val="20"/>
          </w:rPr>
          <w:t>Formulaire de certificat d’observation des sanctions</w:t>
        </w:r>
        <w:r w:rsidRPr="00143FEB">
          <w:rPr>
            <w:rFonts w:ascii="Times New Roman" w:eastAsia="Times New Roman" w:hAnsi="Times New Roman" w:cs="Times New Roman"/>
            <w:iCs/>
            <w:noProof/>
            <w:webHidden/>
            <w:sz w:val="24"/>
            <w:szCs w:val="20"/>
          </w:rPr>
          <w:tab/>
        </w:r>
        <w:r w:rsidRPr="00143FEB">
          <w:rPr>
            <w:rFonts w:ascii="Times New Roman" w:eastAsia="Times New Roman" w:hAnsi="Times New Roman" w:cs="Times New Roman"/>
            <w:iCs/>
            <w:noProof/>
            <w:webHidden/>
            <w:sz w:val="24"/>
            <w:szCs w:val="20"/>
          </w:rPr>
          <w:fldChar w:fldCharType="begin"/>
        </w:r>
        <w:r w:rsidRPr="00143FEB">
          <w:rPr>
            <w:rFonts w:ascii="Times New Roman" w:eastAsia="Times New Roman" w:hAnsi="Times New Roman" w:cs="Times New Roman"/>
            <w:iCs/>
            <w:noProof/>
            <w:webHidden/>
            <w:sz w:val="24"/>
            <w:szCs w:val="20"/>
          </w:rPr>
          <w:instrText xml:space="preserve"> PAGEREF _Toc58606272 \h </w:instrText>
        </w:r>
        <w:r w:rsidRPr="00143FEB">
          <w:rPr>
            <w:rFonts w:ascii="Times New Roman" w:eastAsia="Times New Roman" w:hAnsi="Times New Roman" w:cs="Times New Roman"/>
            <w:iCs/>
            <w:noProof/>
            <w:webHidden/>
            <w:sz w:val="24"/>
            <w:szCs w:val="20"/>
          </w:rPr>
        </w:r>
        <w:r w:rsidRPr="00143FEB">
          <w:rPr>
            <w:rFonts w:ascii="Times New Roman" w:eastAsia="Times New Roman" w:hAnsi="Times New Roman" w:cs="Times New Roman"/>
            <w:iCs/>
            <w:noProof/>
            <w:webHidden/>
            <w:sz w:val="24"/>
            <w:szCs w:val="20"/>
          </w:rPr>
          <w:fldChar w:fldCharType="separate"/>
        </w:r>
        <w:r w:rsidRPr="00143FEB">
          <w:rPr>
            <w:rFonts w:ascii="Times New Roman" w:eastAsia="Times New Roman" w:hAnsi="Times New Roman" w:cs="Times New Roman"/>
            <w:iCs/>
            <w:noProof/>
            <w:webHidden/>
            <w:sz w:val="24"/>
            <w:szCs w:val="20"/>
          </w:rPr>
          <w:t>128</w:t>
        </w:r>
        <w:r w:rsidRPr="00143FEB">
          <w:rPr>
            <w:rFonts w:ascii="Times New Roman" w:eastAsia="Times New Roman" w:hAnsi="Times New Roman" w:cs="Times New Roman"/>
            <w:iCs/>
            <w:noProof/>
            <w:webHidden/>
            <w:sz w:val="24"/>
            <w:szCs w:val="20"/>
          </w:rPr>
          <w:fldChar w:fldCharType="end"/>
        </w:r>
      </w:hyperlink>
    </w:p>
    <w:p w14:paraId="64D3AF87" w14:textId="77777777" w:rsidR="00143FEB" w:rsidRPr="00143FEB" w:rsidRDefault="00143FEB" w:rsidP="00143FEB">
      <w:pPr>
        <w:spacing w:after="200" w:line="276" w:lineRule="auto"/>
        <w:rPr>
          <w:rFonts w:ascii="Times New Roman" w:eastAsia="Cambria" w:hAnsi="Times New Roman" w:cs="Times New Roman"/>
        </w:rPr>
      </w:pPr>
      <w:r w:rsidRPr="00143FEB">
        <w:rPr>
          <w:rFonts w:ascii="Times New Roman" w:eastAsia="Cambria" w:hAnsi="Times New Roman" w:cs="Times New Roman"/>
        </w:rPr>
        <w:fldChar w:fldCharType="end"/>
      </w:r>
    </w:p>
    <w:p w14:paraId="2801BE96" w14:textId="77777777" w:rsidR="00143FEB" w:rsidRPr="00143FEB" w:rsidRDefault="00143FEB" w:rsidP="00143FEB">
      <w:pPr>
        <w:spacing w:after="200" w:line="276" w:lineRule="auto"/>
        <w:rPr>
          <w:rFonts w:ascii="Times New Roman" w:eastAsia="Cambria" w:hAnsi="Times New Roman" w:cs="Times New Roman"/>
        </w:rPr>
        <w:sectPr w:rsidR="00143FEB" w:rsidRPr="00143FEB" w:rsidSect="002701DB">
          <w:headerReference w:type="default" r:id="rId7"/>
          <w:pgSz w:w="12240" w:h="15840"/>
          <w:pgMar w:top="1440" w:right="1440" w:bottom="1440" w:left="1440" w:header="720" w:footer="720" w:gutter="0"/>
          <w:cols w:space="720"/>
          <w:titlePg/>
          <w:docGrid w:linePitch="360"/>
        </w:sectPr>
      </w:pPr>
    </w:p>
    <w:p w14:paraId="65F95396"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25" w:name="_Toc58606260"/>
      <w:bookmarkStart w:id="26" w:name="_Toc79720359"/>
      <w:r w:rsidRPr="00143FEB">
        <w:rPr>
          <w:rFonts w:ascii="Times New Roman" w:eastAsia="Times New Roman" w:hAnsi="Times New Roman" w:cs="Times New Roman"/>
          <w:b/>
          <w:sz w:val="28"/>
          <w:szCs w:val="20"/>
        </w:rPr>
        <w:lastRenderedPageBreak/>
        <w:t>Lettre de soumission</w:t>
      </w:r>
      <w:bookmarkEnd w:id="25"/>
      <w:bookmarkEnd w:id="26"/>
    </w:p>
    <w:p w14:paraId="29088C31" w14:textId="77777777" w:rsidR="00143FEB" w:rsidRPr="00143FEB" w:rsidRDefault="00143FEB" w:rsidP="00143FEB">
      <w:pPr>
        <w:spacing w:before="120" w:after="120" w:line="240" w:lineRule="auto"/>
        <w:rPr>
          <w:rFonts w:ascii="Times New Roman" w:eastAsia="Times New Roman" w:hAnsi="Times New Roman" w:cs="Times New Roman"/>
          <w:i/>
          <w:iCs/>
          <w:sz w:val="24"/>
          <w:szCs w:val="24"/>
        </w:rPr>
      </w:pPr>
      <w:r w:rsidRPr="00143FEB">
        <w:rPr>
          <w:rFonts w:ascii="Times New Roman" w:eastAsia="Times New Roman" w:hAnsi="Times New Roman" w:cs="Times New Roman"/>
          <w:i/>
          <w:iCs/>
          <w:sz w:val="24"/>
          <w:szCs w:val="24"/>
        </w:rPr>
        <w:t>[Le Soumissionnaire doit compléter ce formulaire conformément aux instructions indiquées. Aucune altération du format du formulaire n’est autorisée et aucune substitution ne sera acceptée.]</w:t>
      </w:r>
    </w:p>
    <w:p w14:paraId="47F70074" w14:textId="77777777" w:rsidR="00143FEB" w:rsidRPr="00143FEB" w:rsidRDefault="00143FEB" w:rsidP="00143FEB">
      <w:pPr>
        <w:spacing w:before="240" w:after="60" w:line="276" w:lineRule="auto"/>
        <w:jc w:val="center"/>
        <w:rPr>
          <w:rFonts w:ascii="Times New Roman" w:eastAsia="Cambria" w:hAnsi="Times New Roman" w:cs="Times New Roman"/>
          <w:b/>
          <w:color w:val="000000"/>
          <w:sz w:val="24"/>
          <w:szCs w:val="24"/>
        </w:rPr>
      </w:pPr>
      <w:r w:rsidRPr="00143FEB">
        <w:rPr>
          <w:rFonts w:ascii="Times New Roman" w:eastAsia="Cambria" w:hAnsi="Times New Roman" w:cs="Times New Roman"/>
          <w:b/>
          <w:bCs/>
          <w:sz w:val="24"/>
          <w:szCs w:val="24"/>
        </w:rPr>
        <w:t xml:space="preserve">Objet : « </w:t>
      </w:r>
      <w:r w:rsidRPr="00143FEB">
        <w:rPr>
          <w:rFonts w:ascii="Times New Roman" w:eastAsia="Cambria" w:hAnsi="Times New Roman" w:cs="Times New Roman"/>
          <w:b/>
          <w:color w:val="000000"/>
          <w:sz w:val="24"/>
          <w:szCs w:val="24"/>
        </w:rPr>
        <w:t>Acquisition, Livraison, Installation et Mise en marche des équipements technico-pédagogiques destinés aux Instituts de Formation Professionnelle bénéficiant de l’appui financier du Fonds Charaka en 24 lots</w:t>
      </w:r>
      <w:r w:rsidRPr="00143FEB">
        <w:rPr>
          <w:rFonts w:ascii="Times New Roman" w:eastAsia="Cambria" w:hAnsi="Times New Roman" w:cs="Times New Roman"/>
          <w:b/>
          <w:bCs/>
          <w:color w:val="000000"/>
          <w:sz w:val="24"/>
          <w:szCs w:val="24"/>
        </w:rPr>
        <w:t> »</w:t>
      </w:r>
    </w:p>
    <w:p w14:paraId="69D93502"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p>
    <w:p w14:paraId="4CD389E2" w14:textId="77777777" w:rsidR="00143FEB" w:rsidRPr="00143FEB" w:rsidRDefault="00143FEB" w:rsidP="00143FEB">
      <w:pPr>
        <w:spacing w:after="0" w:line="276" w:lineRule="auto"/>
        <w:jc w:val="center"/>
        <w:rPr>
          <w:rFonts w:ascii="Times New Roman" w:eastAsia="Cambria" w:hAnsi="Times New Roman" w:cs="Times New Roman"/>
          <w:b/>
          <w:sz w:val="24"/>
          <w:szCs w:val="24"/>
        </w:rPr>
      </w:pPr>
      <w:r w:rsidRPr="00143FEB">
        <w:rPr>
          <w:rFonts w:ascii="Times New Roman" w:eastAsia="Cambria" w:hAnsi="Times New Roman" w:cs="Times New Roman"/>
          <w:b/>
          <w:bCs/>
          <w:sz w:val="24"/>
          <w:szCs w:val="24"/>
        </w:rPr>
        <w:t xml:space="preserve">Réf. de l’Appel d’Offres : </w:t>
      </w:r>
      <w:r w:rsidRPr="00143FEB">
        <w:rPr>
          <w:rFonts w:ascii="Times New Roman" w:eastAsia="Cambria" w:hAnsi="Times New Roman" w:cs="Times New Roman"/>
          <w:b/>
          <w:sz w:val="24"/>
          <w:szCs w:val="24"/>
        </w:rPr>
        <w:t xml:space="preserve">DAO/CB/MCA-M/ EW 39-DEF 24 lots/Gov  </w:t>
      </w:r>
    </w:p>
    <w:p w14:paraId="6A5D7C1D" w14:textId="77777777" w:rsidR="00143FEB" w:rsidRPr="00143FEB" w:rsidRDefault="00143FEB" w:rsidP="00143FEB">
      <w:pPr>
        <w:spacing w:after="200" w:line="276" w:lineRule="auto"/>
        <w:jc w:val="center"/>
        <w:rPr>
          <w:rFonts w:ascii="Times New Roman" w:eastAsia="Cambria" w:hAnsi="Times New Roman" w:cs="Times New Roman"/>
          <w:b/>
          <w:bCs/>
        </w:rPr>
      </w:pPr>
    </w:p>
    <w:p w14:paraId="1F6F5CA6" w14:textId="77777777" w:rsidR="00143FEB" w:rsidRPr="00143FEB" w:rsidRDefault="00143FEB" w:rsidP="00143FEB">
      <w:pPr>
        <w:spacing w:after="200" w:line="276" w:lineRule="auto"/>
        <w:jc w:val="both"/>
        <w:rPr>
          <w:rFonts w:ascii="Times New Roman" w:eastAsia="Cambria" w:hAnsi="Times New Roman" w:cs="Times New Roman"/>
          <w:sz w:val="24"/>
          <w:szCs w:val="24"/>
        </w:rPr>
      </w:pPr>
    </w:p>
    <w:p w14:paraId="0E42064D"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Nous, les soussignés, déclarons et attestons que : </w:t>
      </w:r>
    </w:p>
    <w:p w14:paraId="15F88214"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avons examiné le Dossier d’appel d’offres, y compris ses Addenda émis conformément aux Instructions aux Soumissionnaires, et nous ne formulons aucune réserve.</w:t>
      </w:r>
    </w:p>
    <w:p w14:paraId="79A30564"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proposons de fournir les Biens et Services Connexes conformément au Dossier d'Appel d'Offres et aux calendriers de livraison spécifiés à la Section V. Spécifications des Biens et Services Connexes.</w:t>
      </w:r>
    </w:p>
    <w:p w14:paraId="7E12BC25"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 xml:space="preserve">Le prix total de notre Offre, hors rabais offert à l'alinéa (4) ci-dessous, est de : </w:t>
      </w:r>
    </w:p>
    <w:p w14:paraId="2FC8CA28"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Pour le lot x, [</w:t>
      </w:r>
      <w:r w:rsidRPr="00143FEB">
        <w:rPr>
          <w:rFonts w:ascii="Times New Roman" w:eastAsia="Times New Roman" w:hAnsi="Times New Roman" w:cs="Times New Roman"/>
          <w:i/>
          <w:spacing w:val="-4"/>
          <w:sz w:val="24"/>
          <w:szCs w:val="24"/>
        </w:rPr>
        <w:t>insérer le prix total de l'Offre en lettres et en chiffres, y compris les différents montants et les monnaies respectives (en MAD ou en USD)</w:t>
      </w:r>
      <w:r w:rsidRPr="00143FEB">
        <w:rPr>
          <w:rFonts w:ascii="Times New Roman" w:eastAsia="Times New Roman" w:hAnsi="Times New Roman" w:cs="Times New Roman"/>
          <w:spacing w:val="-4"/>
          <w:sz w:val="24"/>
          <w:szCs w:val="24"/>
        </w:rPr>
        <w:t>.]</w:t>
      </w:r>
    </w:p>
    <w:p w14:paraId="45003DF8"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BSF2 :Bordereau des Prix des Biens Montant: xxx en TTC</w:t>
      </w:r>
    </w:p>
    <w:p w14:paraId="355619FA"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BSF3 : Bordereau des Prix et Calendrier d’exécution des Services connexes Montant: xxx en TTC</w:t>
      </w:r>
    </w:p>
    <w:p w14:paraId="432F5F37"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Pour le lot x, [</w:t>
      </w:r>
      <w:r w:rsidRPr="00143FEB">
        <w:rPr>
          <w:rFonts w:ascii="Times New Roman" w:eastAsia="Times New Roman" w:hAnsi="Times New Roman" w:cs="Times New Roman"/>
          <w:i/>
          <w:spacing w:val="-4"/>
          <w:sz w:val="24"/>
          <w:szCs w:val="24"/>
        </w:rPr>
        <w:t>insérer le prix total de l'Offre en lettres et en chiffres, y compris les différents montants et les monnaies respectives (en MAD ou en USD)</w:t>
      </w:r>
      <w:r w:rsidRPr="00143FEB">
        <w:rPr>
          <w:rFonts w:ascii="Times New Roman" w:eastAsia="Times New Roman" w:hAnsi="Times New Roman" w:cs="Times New Roman"/>
          <w:spacing w:val="-4"/>
          <w:sz w:val="24"/>
          <w:szCs w:val="24"/>
        </w:rPr>
        <w:t>.]</w:t>
      </w:r>
    </w:p>
    <w:p w14:paraId="0B64A131"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BSF2 :Bordereau des Prix des Biens Montant: xxx en TTC</w:t>
      </w:r>
    </w:p>
    <w:p w14:paraId="2E8890F8"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BSF3 : Bordereau des Prix et Calendrier d’exécution des Services connexes Montant: xxx en TTC</w:t>
      </w:r>
    </w:p>
    <w:p w14:paraId="482E4E76"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p>
    <w:p w14:paraId="3384F2F0" w14:textId="77777777" w:rsidR="00143FEB" w:rsidRPr="00143FEB" w:rsidRDefault="00143FEB" w:rsidP="00143FEB">
      <w:p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w:t>
      </w:r>
    </w:p>
    <w:p w14:paraId="0E68B483"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Les rabais offerts et les modalités d’application desdits rabais sont les suivants :</w:t>
      </w:r>
    </w:p>
    <w:p w14:paraId="61E1B877" w14:textId="77777777" w:rsidR="00143FEB" w:rsidRPr="00143FEB" w:rsidRDefault="00143FEB" w:rsidP="00143FEB">
      <w:pPr>
        <w:keepNext/>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b/>
          <w:bCs/>
          <w:spacing w:val="-4"/>
          <w:sz w:val="24"/>
          <w:szCs w:val="24"/>
        </w:rPr>
        <w:lastRenderedPageBreak/>
        <w:t>Rabais :</w:t>
      </w:r>
      <w:r w:rsidRPr="00143FEB">
        <w:rPr>
          <w:rFonts w:ascii="Times New Roman" w:eastAsia="Times New Roman" w:hAnsi="Times New Roman" w:cs="Times New Roman"/>
          <w:spacing w:val="-4"/>
          <w:sz w:val="24"/>
          <w:szCs w:val="24"/>
        </w:rPr>
        <w:t xml:space="preserve"> si notre Offre est retenue, les rabais suivants s’appliqueront. [</w:t>
      </w:r>
      <w:r w:rsidRPr="00143FEB">
        <w:rPr>
          <w:rFonts w:ascii="Times New Roman" w:eastAsia="Times New Roman" w:hAnsi="Times New Roman" w:cs="Times New Roman"/>
          <w:i/>
          <w:spacing w:val="-4"/>
          <w:sz w:val="24"/>
          <w:szCs w:val="24"/>
        </w:rPr>
        <w:t>Indiquer en détail chaque rabais offert et l’élément spécifique prévu à la Section V. Spécifications des Biens et Services Connexes, auquel il s'applique</w:t>
      </w:r>
      <w:r w:rsidRPr="00143FEB">
        <w:rPr>
          <w:rFonts w:ascii="Times New Roman" w:eastAsia="Times New Roman" w:hAnsi="Times New Roman" w:cs="Times New Roman"/>
          <w:spacing w:val="-4"/>
          <w:sz w:val="24"/>
          <w:szCs w:val="24"/>
        </w:rPr>
        <w:t>.]</w:t>
      </w:r>
    </w:p>
    <w:p w14:paraId="2B6E93E2" w14:textId="77777777" w:rsidR="00143FEB" w:rsidRPr="00143FEB" w:rsidRDefault="00143FEB" w:rsidP="00143FEB">
      <w:pPr>
        <w:keepNext/>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 xml:space="preserve">Modalités d’application des rabais : les rabais s’appliqueront conformément à la méthode suivante: </w:t>
      </w:r>
      <w:r w:rsidRPr="00143FEB">
        <w:rPr>
          <w:rFonts w:ascii="Times New Roman" w:eastAsia="Times New Roman" w:hAnsi="Times New Roman" w:cs="Times New Roman"/>
          <w:i/>
          <w:spacing w:val="-4"/>
          <w:sz w:val="24"/>
          <w:szCs w:val="24"/>
        </w:rPr>
        <w:t>[indiquer en détail la méthode d’application du rabais.]</w:t>
      </w:r>
    </w:p>
    <w:p w14:paraId="4C2C1919"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52CB9F4F"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Si notre Offre est retenue, nous nous engageons à obtenir une Garantie d’exécution conformément à la clause 16 des CGC telle que décrite à la clause 44 des IS pour  l’exécution du Contrat relatif au lot considéré.</w:t>
      </w:r>
    </w:p>
    <w:p w14:paraId="68AB819F"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i/>
          <w:spacing w:val="-4"/>
          <w:sz w:val="24"/>
          <w:szCs w:val="24"/>
        </w:rPr>
      </w:pPr>
      <w:r w:rsidRPr="00143FEB">
        <w:rPr>
          <w:rFonts w:ascii="Times New Roman" w:eastAsia="Times New Roman" w:hAnsi="Times New Roman" w:cs="Times New Roman"/>
          <w:spacing w:val="-4"/>
          <w:sz w:val="24"/>
          <w:szCs w:val="24"/>
        </w:rPr>
        <w:t xml:space="preserve">Nous ainsi que tous Sous-traitants ou sous-fournisseurs d’une quelconque partie du Contrat avons la nationalité d’un pays éligible </w:t>
      </w:r>
      <w:r w:rsidRPr="00143FEB">
        <w:rPr>
          <w:rFonts w:ascii="Times New Roman" w:eastAsia="Times New Roman" w:hAnsi="Times New Roman" w:cs="Times New Roman"/>
          <w:i/>
          <w:iCs/>
          <w:spacing w:val="-4"/>
          <w:sz w:val="24"/>
          <w:szCs w:val="24"/>
        </w:rPr>
        <w:t>[insérer la nationalité du Soumissionnaire, y compris de toutes les parties constituant le Soumissionnaire si le Soumissionnaire est une Co-entreprise ou Association, ainsi que la nationalité de chaque Sous-traitant et fournisseur].</w:t>
      </w:r>
    </w:p>
    <w:p w14:paraId="1698AE7F"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ne nous trouvons pas en situation de conflit d’intérêt conformément aux dispositions de la clause 5 des IS.</w:t>
      </w:r>
      <w:r w:rsidRPr="00143FEB">
        <w:rPr>
          <w:rFonts w:ascii="Times New Roman" w:eastAsia="Times New Roman" w:hAnsi="Times New Roman" w:cs="Times New Roman"/>
          <w:i/>
          <w:iCs/>
          <w:spacing w:val="-4"/>
          <w:sz w:val="24"/>
          <w:szCs w:val="24"/>
        </w:rPr>
        <w:t xml:space="preserve"> [insérer le cas échéant : </w:t>
      </w:r>
      <w:r w:rsidRPr="00143FEB">
        <w:rPr>
          <w:rFonts w:ascii="Times New Roman" w:eastAsia="Times New Roman" w:hAnsi="Times New Roman" w:cs="Times New Roman"/>
          <w:spacing w:val="-4"/>
          <w:sz w:val="24"/>
          <w:szCs w:val="24"/>
        </w:rPr>
        <w:t>«  autres que dans les cas énumérés ci-après</w:t>
      </w:r>
      <w:r w:rsidRPr="00143FEB">
        <w:rPr>
          <w:rFonts w:ascii="Times New Roman" w:eastAsia="Times New Roman" w:hAnsi="Times New Roman" w:cs="Times New Roman"/>
          <w:i/>
          <w:iCs/>
          <w:spacing w:val="-4"/>
          <w:sz w:val="24"/>
          <w:szCs w:val="24"/>
        </w:rPr>
        <w:t>]</w:t>
      </w:r>
      <w:r w:rsidRPr="00143FEB">
        <w:rPr>
          <w:rFonts w:ascii="Times New Roman" w:eastAsia="Times New Roman" w:hAnsi="Times New Roman" w:cs="Times New Roman"/>
          <w:spacing w:val="-4"/>
          <w:sz w:val="24"/>
          <w:szCs w:val="24"/>
        </w:rPr>
        <w:t xml:space="preserve">. </w:t>
      </w:r>
      <w:r w:rsidRPr="00143FEB">
        <w:rPr>
          <w:rFonts w:ascii="Times New Roman" w:eastAsia="Times New Roman" w:hAnsi="Times New Roman" w:cs="Times New Roman"/>
          <w:i/>
          <w:iCs/>
          <w:spacing w:val="-4"/>
          <w:sz w:val="24"/>
          <w:szCs w:val="24"/>
        </w:rPr>
        <w:t xml:space="preserve">[Si vous indiquez un ou plusieurs conflits d'intérêts, insérez : </w:t>
      </w:r>
      <w:r w:rsidRPr="00143FEB">
        <w:rPr>
          <w:rFonts w:ascii="Times New Roman" w:eastAsia="Times New Roman" w:hAnsi="Times New Roman" w:cs="Times New Roman"/>
          <w:spacing w:val="-4"/>
          <w:sz w:val="24"/>
          <w:szCs w:val="24"/>
        </w:rPr>
        <w:t xml:space="preserve">« Nous proposons les mesures d’atténuation suivantes pour nos situations de conflit d’intérêt : </w:t>
      </w:r>
      <w:r w:rsidRPr="00143FEB">
        <w:rPr>
          <w:rFonts w:ascii="Times New Roman" w:eastAsia="Times New Roman" w:hAnsi="Times New Roman" w:cs="Times New Roman"/>
          <w:i/>
          <w:iCs/>
          <w:spacing w:val="-4"/>
          <w:sz w:val="24"/>
          <w:szCs w:val="24"/>
        </w:rPr>
        <w:t>[Insérer la description des situations de conflit d’intérêt, ainsi que les mesures d'atténuation proposées.</w:t>
      </w:r>
      <w:r w:rsidRPr="00143FEB">
        <w:rPr>
          <w:rFonts w:ascii="Times New Roman" w:eastAsia="Times New Roman" w:hAnsi="Times New Roman" w:cs="Times New Roman"/>
          <w:spacing w:val="-4"/>
          <w:sz w:val="24"/>
          <w:szCs w:val="24"/>
        </w:rPr>
        <w:t> »</w:t>
      </w:r>
      <w:r w:rsidRPr="00143FEB">
        <w:rPr>
          <w:rFonts w:ascii="Times New Roman" w:eastAsia="Times New Roman" w:hAnsi="Times New Roman" w:cs="Times New Roman"/>
          <w:i/>
          <w:iCs/>
          <w:spacing w:val="-4"/>
          <w:sz w:val="24"/>
          <w:szCs w:val="24"/>
        </w:rPr>
        <w:t>]</w:t>
      </w:r>
      <w:r w:rsidRPr="00143FEB">
        <w:rPr>
          <w:rFonts w:ascii="Times New Roman" w:eastAsia="Times New Roman" w:hAnsi="Times New Roman" w:cs="Times New Roman"/>
          <w:spacing w:val="-4"/>
          <w:sz w:val="24"/>
          <w:szCs w:val="24"/>
        </w:rPr>
        <w:t>.</w:t>
      </w:r>
    </w:p>
    <w:p w14:paraId="7A6AE9AB"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7293336A" w14:textId="77777777" w:rsidR="00143FEB" w:rsidRPr="00143FEB" w:rsidRDefault="00143FEB" w:rsidP="00143FEB">
      <w:pPr>
        <w:widowControl w:val="0"/>
        <w:numPr>
          <w:ilvl w:val="0"/>
          <w:numId w:val="20"/>
        </w:numPr>
        <w:autoSpaceDE w:val="0"/>
        <w:autoSpaceDN w:val="0"/>
        <w:adjustRightInd w:val="0"/>
        <w:spacing w:before="120" w:after="120" w:line="240" w:lineRule="auto"/>
        <w:ind w:left="426"/>
        <w:jc w:val="both"/>
        <w:rPr>
          <w:rFonts w:ascii="Times New Roman" w:eastAsia="SimSun" w:hAnsi="Times New Roman" w:cs="Times New Roman"/>
          <w:sz w:val="24"/>
          <w:szCs w:val="24"/>
          <w:lang w:eastAsia="zh-CN"/>
        </w:rPr>
      </w:pPr>
      <w:r w:rsidRPr="00143FEB">
        <w:rPr>
          <w:rFonts w:ascii="Times New Roman" w:eastAsia="SimSun" w:hAnsi="Times New Roman" w:cs="Times New Roman"/>
          <w:sz w:val="24"/>
          <w:szCs w:val="24"/>
          <w:lang w:eastAsia="zh-CN"/>
        </w:rPr>
        <w:t>Nous ne participons pas en tant que Soumissionnaire ou sous-traitant à plus d’une offre dans le cadre de cet appel d’offres.</w:t>
      </w:r>
    </w:p>
    <w:p w14:paraId="142851BC" w14:textId="77777777" w:rsidR="00143FEB" w:rsidRPr="00143FEB" w:rsidRDefault="00143FEB" w:rsidP="00143FEB">
      <w:pPr>
        <w:numPr>
          <w:ilvl w:val="0"/>
          <w:numId w:val="20"/>
        </w:numPr>
        <w:autoSpaceDE w:val="0"/>
        <w:autoSpaceDN w:val="0"/>
        <w:adjustRightInd w:val="0"/>
        <w:spacing w:before="120" w:after="120" w:line="240" w:lineRule="auto"/>
        <w:ind w:left="426"/>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Notre Offre est valide pour une période de </w:t>
      </w:r>
      <w:r w:rsidRPr="00143FEB">
        <w:rPr>
          <w:rFonts w:ascii="Times New Roman" w:eastAsia="Times New Roman" w:hAnsi="Times New Roman" w:cs="Times New Roman"/>
          <w:b/>
          <w:sz w:val="24"/>
          <w:szCs w:val="24"/>
        </w:rPr>
        <w:t>[insérer le nombre]</w:t>
      </w:r>
      <w:r w:rsidRPr="00143FEB">
        <w:rPr>
          <w:rFonts w:ascii="Times New Roman" w:eastAsia="Times New Roman" w:hAnsi="Times New Roman" w:cs="Times New Roman"/>
          <w:sz w:val="24"/>
          <w:szCs w:val="24"/>
        </w:rPr>
        <w:t xml:space="preserve"> jours à compter de la date limite fixée pour la soumission des Offres, conformément au Dossier d’Appel d’Offres, et elle reste contraignante pour nous et peut être acceptée à tout moment avant l’expiration de ce délai.</w:t>
      </w:r>
    </w:p>
    <w:p w14:paraId="69D4663F"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14636DA2"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 xml:space="preserve">Nous avons certifié et signé le </w:t>
      </w:r>
      <w:r w:rsidRPr="00143FEB">
        <w:rPr>
          <w:rFonts w:ascii="Times New Roman" w:eastAsia="Times New Roman" w:hAnsi="Times New Roman" w:cs="Times New Roman"/>
          <w:i/>
          <w:spacing w:val="-4"/>
          <w:sz w:val="24"/>
          <w:szCs w:val="24"/>
        </w:rPr>
        <w:t>Formulaire de certification d’Entreprise publique (BSF1.1)</w:t>
      </w:r>
      <w:r w:rsidRPr="00143FEB">
        <w:rPr>
          <w:rFonts w:ascii="Times New Roman" w:eastAsia="Times New Roman" w:hAnsi="Times New Roman" w:cs="Times New Roman"/>
          <w:spacing w:val="-4"/>
          <w:sz w:val="24"/>
          <w:szCs w:val="24"/>
        </w:rPr>
        <w:t>.</w:t>
      </w:r>
    </w:p>
    <w:p w14:paraId="4571A529" w14:textId="77777777" w:rsidR="00143FEB" w:rsidRPr="00143FEB" w:rsidRDefault="00143FEB" w:rsidP="00143FEB">
      <w:pPr>
        <w:numPr>
          <w:ilvl w:val="0"/>
          <w:numId w:val="20"/>
        </w:numPr>
        <w:spacing w:before="120" w:after="120" w:line="276" w:lineRule="auto"/>
        <w:ind w:left="426"/>
        <w:jc w:val="both"/>
        <w:rPr>
          <w:rFonts w:ascii="Times New Roman" w:eastAsia="Cambria" w:hAnsi="Times New Roman" w:cs="Times New Roman"/>
          <w:color w:val="000000"/>
          <w:sz w:val="24"/>
          <w:szCs w:val="24"/>
        </w:rPr>
      </w:pPr>
      <w:r w:rsidRPr="00143FEB">
        <w:rPr>
          <w:rFonts w:ascii="Times New Roman" w:eastAsia="Cambria" w:hAnsi="Times New Roman" w:cs="Times New Roman"/>
          <w:sz w:val="24"/>
          <w:szCs w:val="24"/>
        </w:rPr>
        <w:t xml:space="preserve">Nous avons pris connaissance de la Politique de la MCC en matière de prévention, de détection et d’atténuation des conséquences des fraudes et de la corruption dans les opérations de la MCC (Politique « Anti-fraude et Anti-corruption </w:t>
      </w:r>
      <w:r w:rsidRPr="00143FEB">
        <w:rPr>
          <w:rFonts w:ascii="Times New Roman" w:eastAsia="Cambria" w:hAnsi="Times New Roman" w:cs="Times New Roman"/>
          <w:i/>
          <w:iCs/>
          <w:sz w:val="24"/>
          <w:szCs w:val="24"/>
        </w:rPr>
        <w:t>(AFC de la MCC)</w:t>
      </w:r>
      <w:r w:rsidRPr="00143FEB">
        <w:rPr>
          <w:rFonts w:ascii="Times New Roman" w:eastAsia="Cambria" w:hAnsi="Times New Roman" w:cs="Times New Roman"/>
          <w:sz w:val="24"/>
          <w:szCs w:val="24"/>
        </w:rPr>
        <w:t>. Nous avons adopté des mesures afin d’assurer qu’aucune personne agissant pour notre compte ou en notre nom ne puisse se livrer à des actes de corruption ou à de la fraude tels que décrits à la clause 3 des IS. Dans ce cadre, nous certifions que :</w:t>
      </w:r>
    </w:p>
    <w:p w14:paraId="33D9F069" w14:textId="77777777" w:rsidR="00143FEB" w:rsidRPr="00143FEB" w:rsidRDefault="00143FEB" w:rsidP="00143FEB">
      <w:pPr>
        <w:numPr>
          <w:ilvl w:val="0"/>
          <w:numId w:val="24"/>
        </w:numPr>
        <w:spacing w:before="120" w:after="120" w:line="276" w:lineRule="auto"/>
        <w:ind w:left="851"/>
        <w:jc w:val="both"/>
        <w:rPr>
          <w:rFonts w:ascii="Times New Roman" w:eastAsia="Cambria" w:hAnsi="Times New Roman" w:cs="Times New Roman"/>
          <w:color w:val="000000"/>
          <w:sz w:val="24"/>
          <w:szCs w:val="24"/>
        </w:rPr>
      </w:pPr>
      <w:r w:rsidRPr="00143FEB">
        <w:rPr>
          <w:rFonts w:ascii="Times New Roman" w:eastAsia="Cambria" w:hAnsi="Times New Roman" w:cs="Times New Roman"/>
          <w:color w:val="000000"/>
          <w:sz w:val="24"/>
          <w:szCs w:val="24"/>
        </w:rPr>
        <w:lastRenderedPageBreak/>
        <w:t>les prix de cette Offre ont été établis de manière indépendante, sans aucune consultation, communication ou accord avec un autre Soumissionnaire ou concurrent dans le but de restreindre la concurrence, portant sur les questions suivantes :</w:t>
      </w:r>
    </w:p>
    <w:p w14:paraId="4AE8AFCE" w14:textId="77777777" w:rsidR="00143FEB" w:rsidRPr="00143FEB" w:rsidRDefault="00143FEB" w:rsidP="00143FEB">
      <w:pPr>
        <w:numPr>
          <w:ilvl w:val="5"/>
          <w:numId w:val="25"/>
        </w:numPr>
        <w:spacing w:before="120" w:after="120" w:line="276" w:lineRule="auto"/>
        <w:ind w:left="1418"/>
        <w:jc w:val="both"/>
        <w:rPr>
          <w:rFonts w:ascii="Times New Roman" w:eastAsia="Cambria" w:hAnsi="Times New Roman" w:cs="Times New Roman"/>
          <w:color w:val="000000"/>
          <w:sz w:val="24"/>
          <w:szCs w:val="24"/>
        </w:rPr>
      </w:pPr>
      <w:bookmarkStart w:id="27" w:name="wp1137588"/>
      <w:bookmarkEnd w:id="27"/>
      <w:r w:rsidRPr="00143FEB">
        <w:rPr>
          <w:rFonts w:ascii="Times New Roman" w:eastAsia="Cambria" w:hAnsi="Times New Roman" w:cs="Times New Roman"/>
          <w:color w:val="000000"/>
          <w:sz w:val="24"/>
          <w:szCs w:val="24"/>
        </w:rPr>
        <w:t>ces prix ;</w:t>
      </w:r>
    </w:p>
    <w:p w14:paraId="5BAD4C7F" w14:textId="77777777" w:rsidR="00143FEB" w:rsidRPr="00143FEB" w:rsidRDefault="00143FEB" w:rsidP="00143FEB">
      <w:pPr>
        <w:numPr>
          <w:ilvl w:val="5"/>
          <w:numId w:val="25"/>
        </w:numPr>
        <w:spacing w:before="120" w:after="120" w:line="276" w:lineRule="auto"/>
        <w:ind w:left="1418"/>
        <w:jc w:val="both"/>
        <w:rPr>
          <w:rFonts w:ascii="Times New Roman" w:eastAsia="Cambria" w:hAnsi="Times New Roman" w:cs="Times New Roman"/>
          <w:color w:val="000000"/>
          <w:sz w:val="24"/>
          <w:szCs w:val="24"/>
        </w:rPr>
      </w:pPr>
      <w:bookmarkStart w:id="28" w:name="wp1137589"/>
      <w:bookmarkEnd w:id="28"/>
      <w:r w:rsidRPr="00143FEB">
        <w:rPr>
          <w:rFonts w:ascii="Times New Roman" w:eastAsia="Cambria" w:hAnsi="Times New Roman" w:cs="Times New Roman"/>
          <w:color w:val="000000"/>
          <w:sz w:val="24"/>
          <w:szCs w:val="24"/>
        </w:rPr>
        <w:t>l’intention de soumettre une Offre ; ou</w:t>
      </w:r>
    </w:p>
    <w:p w14:paraId="225C9C19" w14:textId="77777777" w:rsidR="00143FEB" w:rsidRPr="00143FEB" w:rsidRDefault="00143FEB" w:rsidP="00143FEB">
      <w:pPr>
        <w:numPr>
          <w:ilvl w:val="5"/>
          <w:numId w:val="25"/>
        </w:numPr>
        <w:spacing w:before="120" w:after="120" w:line="276" w:lineRule="auto"/>
        <w:ind w:left="1418"/>
        <w:jc w:val="both"/>
        <w:rPr>
          <w:rFonts w:ascii="Times New Roman" w:eastAsia="Cambria" w:hAnsi="Times New Roman" w:cs="Times New Roman"/>
          <w:color w:val="000000"/>
          <w:sz w:val="24"/>
          <w:szCs w:val="24"/>
        </w:rPr>
      </w:pPr>
      <w:bookmarkStart w:id="29" w:name="wp1137590"/>
      <w:bookmarkEnd w:id="29"/>
      <w:r w:rsidRPr="00143FEB">
        <w:rPr>
          <w:rFonts w:ascii="Times New Roman" w:eastAsia="Cambria" w:hAnsi="Times New Roman" w:cs="Times New Roman"/>
          <w:color w:val="000000"/>
          <w:sz w:val="24"/>
          <w:szCs w:val="24"/>
        </w:rPr>
        <w:t>les méthodes ou facteurs utilisés pour calculer les prix proposés.</w:t>
      </w:r>
    </w:p>
    <w:p w14:paraId="55DD3D81" w14:textId="77777777" w:rsidR="00143FEB" w:rsidRPr="00143FEB" w:rsidRDefault="00143FEB" w:rsidP="00143FEB">
      <w:pPr>
        <w:numPr>
          <w:ilvl w:val="0"/>
          <w:numId w:val="24"/>
        </w:numPr>
        <w:spacing w:before="120" w:after="120" w:line="276" w:lineRule="auto"/>
        <w:ind w:left="851"/>
        <w:jc w:val="both"/>
        <w:rPr>
          <w:rFonts w:ascii="Times New Roman" w:eastAsia="Cambria" w:hAnsi="Times New Roman" w:cs="Times New Roman"/>
          <w:color w:val="000000"/>
          <w:sz w:val="24"/>
          <w:szCs w:val="24"/>
        </w:rPr>
      </w:pPr>
      <w:bookmarkStart w:id="30" w:name="wp1137591"/>
      <w:bookmarkEnd w:id="30"/>
      <w:r w:rsidRPr="00143FEB">
        <w:rPr>
          <w:rFonts w:ascii="Times New Roman" w:eastAsia="Cambria" w:hAnsi="Times New Roman" w:cs="Times New Roman"/>
          <w:color w:val="000000"/>
          <w:sz w:val="24"/>
          <w:szCs w:val="24"/>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238D5036" w14:textId="77777777" w:rsidR="00143FEB" w:rsidRPr="00143FEB" w:rsidRDefault="00143FEB" w:rsidP="00143FEB">
      <w:pPr>
        <w:numPr>
          <w:ilvl w:val="0"/>
          <w:numId w:val="24"/>
        </w:numPr>
        <w:spacing w:before="120" w:after="120" w:line="276" w:lineRule="auto"/>
        <w:ind w:left="851"/>
        <w:jc w:val="both"/>
        <w:rPr>
          <w:rFonts w:ascii="Times New Roman" w:eastAsia="Cambria" w:hAnsi="Times New Roman" w:cs="Times New Roman"/>
          <w:color w:val="000000"/>
          <w:sz w:val="24"/>
          <w:szCs w:val="24"/>
        </w:rPr>
      </w:pPr>
      <w:bookmarkStart w:id="31" w:name="wp1137592"/>
      <w:bookmarkEnd w:id="31"/>
      <w:r w:rsidRPr="00143FEB">
        <w:rPr>
          <w:rFonts w:ascii="Times New Roman" w:eastAsia="Cambria" w:hAnsi="Times New Roman" w:cs="Times New Roman"/>
          <w:color w:val="000000"/>
          <w:sz w:val="24"/>
          <w:szCs w:val="24"/>
        </w:rPr>
        <w:t>nous ne tentons pas et ne tenterons pas de persuader un candidat de soumettre ou de ne pas soumettre une offre dans le but de limiter la concurrence.</w:t>
      </w:r>
    </w:p>
    <w:p w14:paraId="7F4AF2FE"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 xml:space="preserve">Nous déclarons que nous avons payé ou devons payer les commissions, gratifications ou primes suivantes en lien avec le présent processus de qualification, le processus d’Ordre d’exécution correspondant ou l’exécution du contrat. </w:t>
      </w:r>
      <w:r w:rsidRPr="00143FEB">
        <w:rPr>
          <w:rFonts w:ascii="Times New Roman" w:eastAsia="Times New Roman" w:hAnsi="Times New Roman" w:cs="Times New Roman"/>
          <w:i/>
          <w:spacing w:val="-4"/>
          <w:sz w:val="24"/>
          <w:szCs w:val="24"/>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143FEB" w:rsidRPr="00143FEB" w14:paraId="59DE8378" w14:textId="77777777" w:rsidTr="00F8517A">
        <w:tc>
          <w:tcPr>
            <w:tcW w:w="2160" w:type="dxa"/>
          </w:tcPr>
          <w:p w14:paraId="7958F022" w14:textId="77777777" w:rsidR="00143FEB" w:rsidRPr="00143FEB" w:rsidRDefault="00143FEB" w:rsidP="00143FEB">
            <w:pPr>
              <w:spacing w:before="120" w:after="12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Nom du bénéficiaire</w:t>
            </w:r>
          </w:p>
        </w:tc>
        <w:tc>
          <w:tcPr>
            <w:tcW w:w="2250" w:type="dxa"/>
          </w:tcPr>
          <w:p w14:paraId="64013DEA" w14:textId="77777777" w:rsidR="00143FEB" w:rsidRPr="00143FEB" w:rsidRDefault="00143FEB" w:rsidP="00143FEB">
            <w:pPr>
              <w:spacing w:before="120" w:after="12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Adresse</w:t>
            </w:r>
          </w:p>
        </w:tc>
        <w:tc>
          <w:tcPr>
            <w:tcW w:w="2070" w:type="dxa"/>
          </w:tcPr>
          <w:p w14:paraId="1EB113B3" w14:textId="77777777" w:rsidR="00143FEB" w:rsidRPr="00143FEB" w:rsidRDefault="00143FEB" w:rsidP="00143FEB">
            <w:pPr>
              <w:spacing w:before="120" w:after="12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Motif</w:t>
            </w:r>
          </w:p>
        </w:tc>
        <w:tc>
          <w:tcPr>
            <w:tcW w:w="1080" w:type="dxa"/>
          </w:tcPr>
          <w:p w14:paraId="0A4D7DC4" w14:textId="77777777" w:rsidR="00143FEB" w:rsidRPr="00143FEB" w:rsidRDefault="00143FEB" w:rsidP="00143FEB">
            <w:pPr>
              <w:spacing w:before="120" w:after="12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Montant</w:t>
            </w:r>
          </w:p>
        </w:tc>
      </w:tr>
      <w:tr w:rsidR="00143FEB" w:rsidRPr="00143FEB" w14:paraId="1AF76B5D" w14:textId="77777777" w:rsidTr="00F8517A">
        <w:tc>
          <w:tcPr>
            <w:tcW w:w="2160" w:type="dxa"/>
          </w:tcPr>
          <w:p w14:paraId="4866866F" w14:textId="77777777" w:rsidR="00143FEB" w:rsidRPr="00143FEB" w:rsidRDefault="00143FEB" w:rsidP="00143FEB">
            <w:pPr>
              <w:tabs>
                <w:tab w:val="right" w:pos="2304"/>
              </w:tabs>
              <w:spacing w:before="120" w:after="120" w:line="276" w:lineRule="auto"/>
              <w:jc w:val="both"/>
              <w:rPr>
                <w:rFonts w:ascii="Times New Roman" w:eastAsia="Cambria" w:hAnsi="Times New Roman" w:cs="Times New Roman"/>
                <w:sz w:val="24"/>
                <w:szCs w:val="24"/>
                <w:u w:val="single"/>
              </w:rPr>
            </w:pPr>
          </w:p>
        </w:tc>
        <w:tc>
          <w:tcPr>
            <w:tcW w:w="2250" w:type="dxa"/>
          </w:tcPr>
          <w:p w14:paraId="2040231F" w14:textId="77777777" w:rsidR="00143FEB" w:rsidRPr="00143FEB" w:rsidRDefault="00143FEB" w:rsidP="00143FEB">
            <w:pPr>
              <w:tabs>
                <w:tab w:val="right" w:pos="2232"/>
              </w:tabs>
              <w:spacing w:before="120" w:after="120" w:line="276" w:lineRule="auto"/>
              <w:jc w:val="both"/>
              <w:rPr>
                <w:rFonts w:ascii="Times New Roman" w:eastAsia="Cambria" w:hAnsi="Times New Roman" w:cs="Times New Roman"/>
                <w:sz w:val="24"/>
                <w:szCs w:val="24"/>
                <w:u w:val="single"/>
              </w:rPr>
            </w:pPr>
          </w:p>
        </w:tc>
        <w:tc>
          <w:tcPr>
            <w:tcW w:w="2070" w:type="dxa"/>
          </w:tcPr>
          <w:p w14:paraId="57902B16" w14:textId="77777777" w:rsidR="00143FEB" w:rsidRPr="00143FEB" w:rsidRDefault="00143FEB" w:rsidP="00143FEB">
            <w:pPr>
              <w:tabs>
                <w:tab w:val="right" w:pos="1782"/>
              </w:tabs>
              <w:spacing w:before="120" w:after="120" w:line="276" w:lineRule="auto"/>
              <w:jc w:val="both"/>
              <w:rPr>
                <w:rFonts w:ascii="Times New Roman" w:eastAsia="Cambria" w:hAnsi="Times New Roman" w:cs="Times New Roman"/>
                <w:sz w:val="24"/>
                <w:szCs w:val="24"/>
                <w:u w:val="single"/>
              </w:rPr>
            </w:pPr>
          </w:p>
        </w:tc>
        <w:tc>
          <w:tcPr>
            <w:tcW w:w="1080" w:type="dxa"/>
          </w:tcPr>
          <w:p w14:paraId="50D1C821" w14:textId="77777777" w:rsidR="00143FEB" w:rsidRPr="00143FEB" w:rsidRDefault="00143FEB" w:rsidP="00143FEB">
            <w:pPr>
              <w:tabs>
                <w:tab w:val="right" w:pos="1242"/>
              </w:tabs>
              <w:spacing w:before="120" w:after="120" w:line="276" w:lineRule="auto"/>
              <w:jc w:val="both"/>
              <w:rPr>
                <w:rFonts w:ascii="Times New Roman" w:eastAsia="Cambria" w:hAnsi="Times New Roman" w:cs="Times New Roman"/>
                <w:sz w:val="24"/>
                <w:szCs w:val="24"/>
                <w:u w:val="single"/>
              </w:rPr>
            </w:pPr>
          </w:p>
        </w:tc>
      </w:tr>
      <w:tr w:rsidR="00143FEB" w:rsidRPr="00143FEB" w14:paraId="267657D8" w14:textId="77777777" w:rsidTr="00F8517A">
        <w:tc>
          <w:tcPr>
            <w:tcW w:w="2160" w:type="dxa"/>
          </w:tcPr>
          <w:p w14:paraId="20DE8C4E" w14:textId="77777777" w:rsidR="00143FEB" w:rsidRPr="00143FEB" w:rsidRDefault="00143FEB" w:rsidP="00143FEB">
            <w:pPr>
              <w:tabs>
                <w:tab w:val="right" w:pos="2304"/>
              </w:tabs>
              <w:spacing w:before="120" w:after="120" w:line="276" w:lineRule="auto"/>
              <w:jc w:val="both"/>
              <w:rPr>
                <w:rFonts w:ascii="Times New Roman" w:eastAsia="Cambria" w:hAnsi="Times New Roman" w:cs="Times New Roman"/>
                <w:sz w:val="24"/>
                <w:szCs w:val="24"/>
                <w:u w:val="single"/>
              </w:rPr>
            </w:pPr>
          </w:p>
        </w:tc>
        <w:tc>
          <w:tcPr>
            <w:tcW w:w="2250" w:type="dxa"/>
          </w:tcPr>
          <w:p w14:paraId="14B944AF" w14:textId="77777777" w:rsidR="00143FEB" w:rsidRPr="00143FEB" w:rsidRDefault="00143FEB" w:rsidP="00143FEB">
            <w:pPr>
              <w:tabs>
                <w:tab w:val="right" w:pos="2232"/>
              </w:tabs>
              <w:spacing w:before="120" w:after="120" w:line="276" w:lineRule="auto"/>
              <w:jc w:val="both"/>
              <w:rPr>
                <w:rFonts w:ascii="Times New Roman" w:eastAsia="Cambria" w:hAnsi="Times New Roman" w:cs="Times New Roman"/>
                <w:sz w:val="24"/>
                <w:szCs w:val="24"/>
                <w:u w:val="single"/>
              </w:rPr>
            </w:pPr>
          </w:p>
        </w:tc>
        <w:tc>
          <w:tcPr>
            <w:tcW w:w="2070" w:type="dxa"/>
          </w:tcPr>
          <w:p w14:paraId="228CB7D5" w14:textId="77777777" w:rsidR="00143FEB" w:rsidRPr="00143FEB" w:rsidRDefault="00143FEB" w:rsidP="00143FEB">
            <w:pPr>
              <w:tabs>
                <w:tab w:val="right" w:pos="1782"/>
              </w:tabs>
              <w:spacing w:before="120" w:after="120" w:line="276" w:lineRule="auto"/>
              <w:jc w:val="both"/>
              <w:rPr>
                <w:rFonts w:ascii="Times New Roman" w:eastAsia="Cambria" w:hAnsi="Times New Roman" w:cs="Times New Roman"/>
                <w:sz w:val="24"/>
                <w:szCs w:val="24"/>
                <w:u w:val="single"/>
              </w:rPr>
            </w:pPr>
          </w:p>
        </w:tc>
        <w:tc>
          <w:tcPr>
            <w:tcW w:w="1080" w:type="dxa"/>
          </w:tcPr>
          <w:p w14:paraId="0B751A15" w14:textId="77777777" w:rsidR="00143FEB" w:rsidRPr="00143FEB" w:rsidRDefault="00143FEB" w:rsidP="00143FEB">
            <w:pPr>
              <w:tabs>
                <w:tab w:val="right" w:pos="1242"/>
              </w:tabs>
              <w:spacing w:before="120" w:after="120" w:line="276" w:lineRule="auto"/>
              <w:jc w:val="both"/>
              <w:rPr>
                <w:rFonts w:ascii="Times New Roman" w:eastAsia="Cambria" w:hAnsi="Times New Roman" w:cs="Times New Roman"/>
                <w:sz w:val="24"/>
                <w:szCs w:val="24"/>
                <w:u w:val="single"/>
              </w:rPr>
            </w:pPr>
          </w:p>
        </w:tc>
      </w:tr>
      <w:tr w:rsidR="00143FEB" w:rsidRPr="00143FEB" w14:paraId="5349BF18" w14:textId="77777777" w:rsidTr="00F8517A">
        <w:tc>
          <w:tcPr>
            <w:tcW w:w="2160" w:type="dxa"/>
          </w:tcPr>
          <w:p w14:paraId="2514C67F" w14:textId="77777777" w:rsidR="00143FEB" w:rsidRPr="00143FEB" w:rsidRDefault="00143FEB" w:rsidP="00143FEB">
            <w:pPr>
              <w:tabs>
                <w:tab w:val="right" w:pos="2304"/>
              </w:tabs>
              <w:spacing w:before="120" w:after="120" w:line="276" w:lineRule="auto"/>
              <w:jc w:val="both"/>
              <w:rPr>
                <w:rFonts w:ascii="Times New Roman" w:eastAsia="Cambria" w:hAnsi="Times New Roman" w:cs="Times New Roman"/>
                <w:sz w:val="24"/>
                <w:szCs w:val="24"/>
                <w:u w:val="single"/>
              </w:rPr>
            </w:pPr>
          </w:p>
        </w:tc>
        <w:tc>
          <w:tcPr>
            <w:tcW w:w="2250" w:type="dxa"/>
          </w:tcPr>
          <w:p w14:paraId="290FC57D" w14:textId="77777777" w:rsidR="00143FEB" w:rsidRPr="00143FEB" w:rsidRDefault="00143FEB" w:rsidP="00143FEB">
            <w:pPr>
              <w:tabs>
                <w:tab w:val="right" w:pos="2232"/>
              </w:tabs>
              <w:spacing w:before="120" w:after="120" w:line="276" w:lineRule="auto"/>
              <w:jc w:val="both"/>
              <w:rPr>
                <w:rFonts w:ascii="Times New Roman" w:eastAsia="Cambria" w:hAnsi="Times New Roman" w:cs="Times New Roman"/>
                <w:sz w:val="24"/>
                <w:szCs w:val="24"/>
                <w:u w:val="single"/>
              </w:rPr>
            </w:pPr>
          </w:p>
        </w:tc>
        <w:tc>
          <w:tcPr>
            <w:tcW w:w="2070" w:type="dxa"/>
          </w:tcPr>
          <w:p w14:paraId="5D180D99" w14:textId="77777777" w:rsidR="00143FEB" w:rsidRPr="00143FEB" w:rsidRDefault="00143FEB" w:rsidP="00143FEB">
            <w:pPr>
              <w:tabs>
                <w:tab w:val="right" w:pos="1782"/>
              </w:tabs>
              <w:spacing w:before="120" w:after="120" w:line="276" w:lineRule="auto"/>
              <w:jc w:val="both"/>
              <w:rPr>
                <w:rFonts w:ascii="Times New Roman" w:eastAsia="Cambria" w:hAnsi="Times New Roman" w:cs="Times New Roman"/>
                <w:sz w:val="24"/>
                <w:szCs w:val="24"/>
                <w:u w:val="single"/>
              </w:rPr>
            </w:pPr>
          </w:p>
        </w:tc>
        <w:tc>
          <w:tcPr>
            <w:tcW w:w="1080" w:type="dxa"/>
          </w:tcPr>
          <w:p w14:paraId="7ECE8177" w14:textId="77777777" w:rsidR="00143FEB" w:rsidRPr="00143FEB" w:rsidRDefault="00143FEB" w:rsidP="00143FEB">
            <w:pPr>
              <w:tabs>
                <w:tab w:val="right" w:pos="1242"/>
              </w:tabs>
              <w:spacing w:before="120" w:after="120" w:line="276" w:lineRule="auto"/>
              <w:jc w:val="both"/>
              <w:rPr>
                <w:rFonts w:ascii="Times New Roman" w:eastAsia="Cambria" w:hAnsi="Times New Roman" w:cs="Times New Roman"/>
                <w:sz w:val="24"/>
                <w:szCs w:val="24"/>
                <w:u w:val="single"/>
              </w:rPr>
            </w:pPr>
          </w:p>
        </w:tc>
      </w:tr>
      <w:tr w:rsidR="00143FEB" w:rsidRPr="00143FEB" w14:paraId="5993D4F4" w14:textId="77777777" w:rsidTr="00F8517A">
        <w:tc>
          <w:tcPr>
            <w:tcW w:w="2160" w:type="dxa"/>
          </w:tcPr>
          <w:p w14:paraId="4F34E824" w14:textId="77777777" w:rsidR="00143FEB" w:rsidRPr="00143FEB" w:rsidRDefault="00143FEB" w:rsidP="00143FEB">
            <w:pPr>
              <w:tabs>
                <w:tab w:val="right" w:pos="2304"/>
              </w:tabs>
              <w:spacing w:before="120" w:after="120" w:line="276" w:lineRule="auto"/>
              <w:jc w:val="both"/>
              <w:rPr>
                <w:rFonts w:ascii="Times New Roman" w:eastAsia="Cambria" w:hAnsi="Times New Roman" w:cs="Times New Roman"/>
                <w:sz w:val="24"/>
                <w:szCs w:val="24"/>
                <w:u w:val="single"/>
              </w:rPr>
            </w:pPr>
          </w:p>
        </w:tc>
        <w:tc>
          <w:tcPr>
            <w:tcW w:w="2250" w:type="dxa"/>
          </w:tcPr>
          <w:p w14:paraId="3BBA808D" w14:textId="77777777" w:rsidR="00143FEB" w:rsidRPr="00143FEB" w:rsidRDefault="00143FEB" w:rsidP="00143FEB">
            <w:pPr>
              <w:tabs>
                <w:tab w:val="right" w:pos="2232"/>
              </w:tabs>
              <w:spacing w:before="120" w:after="120" w:line="276" w:lineRule="auto"/>
              <w:jc w:val="both"/>
              <w:rPr>
                <w:rFonts w:ascii="Times New Roman" w:eastAsia="Cambria" w:hAnsi="Times New Roman" w:cs="Times New Roman"/>
                <w:sz w:val="24"/>
                <w:szCs w:val="24"/>
                <w:u w:val="single"/>
              </w:rPr>
            </w:pPr>
          </w:p>
        </w:tc>
        <w:tc>
          <w:tcPr>
            <w:tcW w:w="2070" w:type="dxa"/>
          </w:tcPr>
          <w:p w14:paraId="7CE26208" w14:textId="77777777" w:rsidR="00143FEB" w:rsidRPr="00143FEB" w:rsidRDefault="00143FEB" w:rsidP="00143FEB">
            <w:pPr>
              <w:tabs>
                <w:tab w:val="right" w:pos="1782"/>
              </w:tabs>
              <w:spacing w:before="120" w:after="120" w:line="276" w:lineRule="auto"/>
              <w:jc w:val="both"/>
              <w:rPr>
                <w:rFonts w:ascii="Times New Roman" w:eastAsia="Cambria" w:hAnsi="Times New Roman" w:cs="Times New Roman"/>
                <w:sz w:val="24"/>
                <w:szCs w:val="24"/>
                <w:u w:val="single"/>
              </w:rPr>
            </w:pPr>
          </w:p>
        </w:tc>
        <w:tc>
          <w:tcPr>
            <w:tcW w:w="1080" w:type="dxa"/>
          </w:tcPr>
          <w:p w14:paraId="13D7D1AF" w14:textId="77777777" w:rsidR="00143FEB" w:rsidRPr="00143FEB" w:rsidRDefault="00143FEB" w:rsidP="00143FEB">
            <w:pPr>
              <w:tabs>
                <w:tab w:val="right" w:pos="1242"/>
              </w:tabs>
              <w:spacing w:before="120" w:after="120" w:line="276" w:lineRule="auto"/>
              <w:jc w:val="both"/>
              <w:rPr>
                <w:rFonts w:ascii="Times New Roman" w:eastAsia="Cambria" w:hAnsi="Times New Roman" w:cs="Times New Roman"/>
                <w:sz w:val="24"/>
                <w:szCs w:val="24"/>
                <w:u w:val="single"/>
              </w:rPr>
            </w:pPr>
          </w:p>
        </w:tc>
      </w:tr>
    </w:tbl>
    <w:p w14:paraId="175D7F31" w14:textId="77777777" w:rsidR="00143FEB" w:rsidRPr="00143FEB" w:rsidRDefault="00143FEB" w:rsidP="00143FE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76" w:lineRule="auto"/>
        <w:jc w:val="both"/>
        <w:rPr>
          <w:rFonts w:ascii="Times New Roman" w:eastAsia="Cambria" w:hAnsi="Times New Roman" w:cs="Times New Roman"/>
          <w:sz w:val="24"/>
          <w:szCs w:val="24"/>
        </w:rPr>
      </w:pPr>
    </w:p>
    <w:p w14:paraId="78E53983" w14:textId="77777777" w:rsidR="00143FEB" w:rsidRPr="00143FEB" w:rsidRDefault="00143FEB" w:rsidP="00143FEB">
      <w:pPr>
        <w:keepNext/>
        <w:tabs>
          <w:tab w:val="left" w:pos="612"/>
        </w:tabs>
        <w:spacing w:before="120" w:after="120" w:line="240" w:lineRule="auto"/>
        <w:ind w:left="1080"/>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(Si aucune commission, gratification ou prime n’a été versée, indiquer « aucune ».)</w:t>
      </w:r>
    </w:p>
    <w:p w14:paraId="0CDC5812"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Il est entendu que cette Offre ainsi que votre acceptation écrite de notre Offre qui figure dans l’Avis d'adjudication du Contrat constituent un contrat contraignant jusqu'à la préparation et la signature d’un Contrat formel.</w:t>
      </w:r>
    </w:p>
    <w:p w14:paraId="7C2B5937"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Il est entendu que vous n’êtes pas tenus d’accepter une quelconque Offre, ou même l’Offre de moindre coût que vous recevez.</w:t>
      </w:r>
    </w:p>
    <w:p w14:paraId="260A9967"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avons pris des mesures pour nous assurer qu’aucune personne agissant pour notre compte ou en notre nom ne se livrera pas à des pratiques de corruption.</w:t>
      </w:r>
    </w:p>
    <w:p w14:paraId="7FABD929"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lastRenderedPageBreak/>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EB6E470" w14:textId="77777777" w:rsidR="00143FEB" w:rsidRPr="00143FEB" w:rsidRDefault="00143FEB" w:rsidP="00143FEB">
      <w:pPr>
        <w:numPr>
          <w:ilvl w:val="0"/>
          <w:numId w:val="20"/>
        </w:numPr>
        <w:tabs>
          <w:tab w:val="left" w:pos="612"/>
        </w:tabs>
        <w:spacing w:before="120" w:after="120" w:line="240" w:lineRule="auto"/>
        <w:ind w:left="426"/>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4"/>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4966A847" w14:textId="77777777" w:rsidR="00143FEB" w:rsidRPr="00143FEB" w:rsidRDefault="00143FEB" w:rsidP="00143FEB">
      <w:pPr>
        <w:numPr>
          <w:ilvl w:val="0"/>
          <w:numId w:val="20"/>
        </w:numPr>
        <w:suppressAutoHyphens/>
        <w:spacing w:before="120" w:after="120" w:line="276" w:lineRule="auto"/>
        <w:ind w:left="426"/>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Nous reconnaissons que notre signature numérique/numérisée est valide et juridiquement contraignante.</w:t>
      </w:r>
    </w:p>
    <w:p w14:paraId="025294EC" w14:textId="77777777" w:rsidR="00143FEB" w:rsidRPr="00143FEB" w:rsidRDefault="00143FEB" w:rsidP="00143FEB">
      <w:pPr>
        <w:tabs>
          <w:tab w:val="left" w:pos="1188"/>
          <w:tab w:val="left" w:pos="2394"/>
          <w:tab w:val="left" w:pos="4209"/>
          <w:tab w:val="left" w:pos="5238"/>
          <w:tab w:val="left" w:pos="7632"/>
          <w:tab w:val="left" w:pos="7868"/>
          <w:tab w:val="left" w:pos="9468"/>
        </w:tabs>
        <w:spacing w:after="200" w:line="276" w:lineRule="auto"/>
        <w:jc w:val="both"/>
        <w:rPr>
          <w:rFonts w:ascii="Times New Roman" w:eastAsia="Cambria" w:hAnsi="Times New Roman" w:cs="Times New Roman"/>
          <w:sz w:val="24"/>
          <w:szCs w:val="24"/>
        </w:rPr>
      </w:pPr>
    </w:p>
    <w:tbl>
      <w:tblPr>
        <w:tblW w:w="5000" w:type="pct"/>
        <w:tblLook w:val="01E0" w:firstRow="1" w:lastRow="1" w:firstColumn="1" w:lastColumn="1" w:noHBand="0" w:noVBand="0"/>
      </w:tblPr>
      <w:tblGrid>
        <w:gridCol w:w="4680"/>
        <w:gridCol w:w="4680"/>
      </w:tblGrid>
      <w:tr w:rsidR="00143FEB" w:rsidRPr="00143FEB" w14:paraId="37866822" w14:textId="77777777" w:rsidTr="00F8517A">
        <w:trPr>
          <w:trHeight w:val="288"/>
        </w:trPr>
        <w:tc>
          <w:tcPr>
            <w:tcW w:w="2500" w:type="pct"/>
          </w:tcPr>
          <w:p w14:paraId="3527CF24" w14:textId="77777777" w:rsidR="00143FEB" w:rsidRPr="00143FEB" w:rsidRDefault="00143FEB" w:rsidP="00143FEB">
            <w:pPr>
              <w:spacing w:after="20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Signé :</w:t>
            </w:r>
          </w:p>
        </w:tc>
        <w:tc>
          <w:tcPr>
            <w:tcW w:w="2500" w:type="pct"/>
          </w:tcPr>
          <w:p w14:paraId="534274C4" w14:textId="77777777" w:rsidR="00143FEB" w:rsidRPr="00143FEB" w:rsidRDefault="00143FEB" w:rsidP="00143FEB">
            <w:pPr>
              <w:tabs>
                <w:tab w:val="left" w:pos="1188"/>
                <w:tab w:val="left" w:pos="2394"/>
                <w:tab w:val="left" w:pos="4209"/>
                <w:tab w:val="left" w:pos="5238"/>
                <w:tab w:val="left" w:pos="7632"/>
                <w:tab w:val="left" w:pos="7868"/>
                <w:tab w:val="left" w:pos="9468"/>
              </w:tabs>
              <w:spacing w:before="60" w:after="60" w:line="276" w:lineRule="auto"/>
              <w:jc w:val="both"/>
              <w:rPr>
                <w:rFonts w:ascii="Times New Roman" w:eastAsia="Cambria" w:hAnsi="Times New Roman" w:cs="Times New Roman"/>
                <w:sz w:val="24"/>
                <w:szCs w:val="24"/>
              </w:rPr>
            </w:pPr>
          </w:p>
        </w:tc>
      </w:tr>
      <w:tr w:rsidR="00143FEB" w:rsidRPr="00143FEB" w14:paraId="00AD02D4" w14:textId="77777777" w:rsidTr="00F8517A">
        <w:trPr>
          <w:trHeight w:val="252"/>
        </w:trPr>
        <w:tc>
          <w:tcPr>
            <w:tcW w:w="2500" w:type="pct"/>
          </w:tcPr>
          <w:p w14:paraId="3A55AD87" w14:textId="77777777" w:rsidR="00143FEB" w:rsidRPr="00143FEB" w:rsidRDefault="00143FEB" w:rsidP="00143FEB">
            <w:pPr>
              <w:spacing w:after="200" w:line="276" w:lineRule="auto"/>
              <w:rPr>
                <w:rFonts w:ascii="Times New Roman" w:eastAsia="Cambria" w:hAnsi="Times New Roman" w:cs="Times New Roman"/>
                <w:b/>
                <w:sz w:val="24"/>
                <w:szCs w:val="24"/>
              </w:rPr>
            </w:pPr>
            <w:r w:rsidRPr="00143FEB">
              <w:rPr>
                <w:rFonts w:ascii="Times New Roman" w:eastAsia="Cambria" w:hAnsi="Times New Roman" w:cs="Times New Roman"/>
                <w:b/>
                <w:sz w:val="24"/>
                <w:szCs w:val="24"/>
              </w:rPr>
              <w:t>[insérer le nom en caractère d’imprimerie]</w:t>
            </w:r>
          </w:p>
        </w:tc>
        <w:tc>
          <w:tcPr>
            <w:tcW w:w="2500" w:type="pct"/>
          </w:tcPr>
          <w:p w14:paraId="03EEF155" w14:textId="77777777" w:rsidR="00143FEB" w:rsidRPr="00143FEB" w:rsidRDefault="00143FEB" w:rsidP="00143FEB">
            <w:pPr>
              <w:tabs>
                <w:tab w:val="left" w:pos="1188"/>
                <w:tab w:val="left" w:pos="2394"/>
                <w:tab w:val="left" w:pos="4209"/>
                <w:tab w:val="left" w:pos="5238"/>
                <w:tab w:val="left" w:pos="7632"/>
                <w:tab w:val="left" w:pos="7868"/>
                <w:tab w:val="left" w:pos="9468"/>
              </w:tabs>
              <w:spacing w:before="60" w:after="60" w:line="276" w:lineRule="auto"/>
              <w:jc w:val="both"/>
              <w:rPr>
                <w:rFonts w:ascii="Times New Roman" w:eastAsia="Cambria" w:hAnsi="Times New Roman" w:cs="Times New Roman"/>
                <w:sz w:val="24"/>
                <w:szCs w:val="24"/>
              </w:rPr>
            </w:pPr>
          </w:p>
        </w:tc>
      </w:tr>
      <w:tr w:rsidR="00143FEB" w:rsidRPr="00143FEB" w14:paraId="064130AF" w14:textId="77777777" w:rsidTr="00F8517A">
        <w:trPr>
          <w:trHeight w:val="207"/>
        </w:trPr>
        <w:tc>
          <w:tcPr>
            <w:tcW w:w="2500" w:type="pct"/>
          </w:tcPr>
          <w:p w14:paraId="0852344B" w14:textId="77777777" w:rsidR="00143FEB" w:rsidRPr="00143FEB" w:rsidRDefault="00143FEB" w:rsidP="00143FEB">
            <w:pPr>
              <w:spacing w:after="20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En qualité de</w:t>
            </w:r>
          </w:p>
        </w:tc>
        <w:tc>
          <w:tcPr>
            <w:tcW w:w="2500" w:type="pct"/>
          </w:tcPr>
          <w:p w14:paraId="54ACDA57" w14:textId="77777777" w:rsidR="00143FEB" w:rsidRPr="00143FEB" w:rsidRDefault="00143FEB" w:rsidP="00143FEB">
            <w:pPr>
              <w:tabs>
                <w:tab w:val="left" w:pos="1188"/>
                <w:tab w:val="left" w:pos="2394"/>
                <w:tab w:val="left" w:pos="4209"/>
                <w:tab w:val="left" w:pos="5238"/>
                <w:tab w:val="left" w:pos="7632"/>
                <w:tab w:val="left" w:pos="7868"/>
                <w:tab w:val="left" w:pos="9468"/>
              </w:tabs>
              <w:spacing w:before="60" w:after="60" w:line="276" w:lineRule="auto"/>
              <w:jc w:val="both"/>
              <w:rPr>
                <w:rFonts w:ascii="Times New Roman" w:eastAsia="Cambria" w:hAnsi="Times New Roman" w:cs="Times New Roman"/>
                <w:sz w:val="24"/>
                <w:szCs w:val="24"/>
              </w:rPr>
            </w:pPr>
          </w:p>
        </w:tc>
      </w:tr>
      <w:tr w:rsidR="00143FEB" w:rsidRPr="00143FEB" w14:paraId="7928CD79" w14:textId="77777777" w:rsidTr="00F8517A">
        <w:trPr>
          <w:trHeight w:val="360"/>
        </w:trPr>
        <w:tc>
          <w:tcPr>
            <w:tcW w:w="2500" w:type="pct"/>
          </w:tcPr>
          <w:p w14:paraId="0DF5691E" w14:textId="77777777" w:rsidR="00143FEB" w:rsidRPr="00143FEB" w:rsidRDefault="00143FEB" w:rsidP="00143FEB">
            <w:pPr>
              <w:spacing w:after="200" w:line="276" w:lineRule="auto"/>
              <w:rPr>
                <w:rFonts w:ascii="Times New Roman" w:eastAsia="Cambria" w:hAnsi="Times New Roman" w:cs="Times New Roman"/>
                <w:sz w:val="24"/>
                <w:szCs w:val="24"/>
              </w:rPr>
            </w:pPr>
            <w:r w:rsidRPr="00143FEB">
              <w:rPr>
                <w:rFonts w:ascii="Times New Roman" w:eastAsia="Cambria" w:hAnsi="Times New Roman" w:cs="Times New Roman"/>
                <w:sz w:val="24"/>
                <w:szCs w:val="24"/>
              </w:rPr>
              <w:t>Dûment autorisé(e) à signer des Offres pour le compte et au nom de</w:t>
            </w:r>
          </w:p>
        </w:tc>
        <w:tc>
          <w:tcPr>
            <w:tcW w:w="2500" w:type="pct"/>
          </w:tcPr>
          <w:p w14:paraId="1ACE5893" w14:textId="77777777" w:rsidR="00143FEB" w:rsidRPr="00143FEB" w:rsidRDefault="00143FEB" w:rsidP="00143FEB">
            <w:pPr>
              <w:tabs>
                <w:tab w:val="left" w:pos="1188"/>
                <w:tab w:val="left" w:pos="2394"/>
                <w:tab w:val="left" w:pos="4209"/>
                <w:tab w:val="left" w:pos="5238"/>
                <w:tab w:val="left" w:pos="7632"/>
                <w:tab w:val="left" w:pos="7868"/>
                <w:tab w:val="left" w:pos="9468"/>
              </w:tabs>
              <w:spacing w:before="60" w:after="60" w:line="276" w:lineRule="auto"/>
              <w:jc w:val="both"/>
              <w:rPr>
                <w:rFonts w:ascii="Times New Roman" w:eastAsia="Cambria" w:hAnsi="Times New Roman" w:cs="Times New Roman"/>
                <w:sz w:val="24"/>
                <w:szCs w:val="24"/>
              </w:rPr>
            </w:pPr>
          </w:p>
        </w:tc>
      </w:tr>
    </w:tbl>
    <w:p w14:paraId="2D5FA580" w14:textId="77777777" w:rsidR="00143FEB" w:rsidRPr="00143FEB" w:rsidRDefault="00143FEB" w:rsidP="00143FEB">
      <w:pPr>
        <w:numPr>
          <w:ilvl w:val="0"/>
          <w:numId w:val="23"/>
        </w:numPr>
        <w:spacing w:before="120" w:after="120" w:line="240" w:lineRule="auto"/>
        <w:jc w:val="center"/>
        <w:outlineLvl w:val="0"/>
        <w:rPr>
          <w:rFonts w:ascii="Times New Roman" w:eastAsia="Times New Roman" w:hAnsi="Times New Roman" w:cs="Times New Roman"/>
          <w:b/>
          <w:sz w:val="28"/>
          <w:szCs w:val="20"/>
        </w:rPr>
      </w:pPr>
      <w:bookmarkStart w:id="32" w:name="_Toc151962171"/>
      <w:bookmarkStart w:id="33" w:name="_Toc162134661"/>
      <w:bookmarkStart w:id="34" w:name="_Toc198895496"/>
      <w:r w:rsidRPr="00143FEB">
        <w:rPr>
          <w:rFonts w:ascii="Times New Roman" w:eastAsia="Times New Roman" w:hAnsi="Times New Roman" w:cs="Times New Roman"/>
          <w:b/>
          <w:sz w:val="28"/>
          <w:szCs w:val="20"/>
        </w:rPr>
        <w:br w:type="page"/>
      </w:r>
      <w:bookmarkStart w:id="35" w:name="_Toc463531759"/>
      <w:bookmarkStart w:id="36" w:name="_Toc464136353"/>
      <w:bookmarkStart w:id="37" w:name="_Toc464136484"/>
      <w:bookmarkStart w:id="38" w:name="_Toc464139694"/>
      <w:bookmarkStart w:id="39" w:name="_Toc489012978"/>
      <w:bookmarkStart w:id="40" w:name="_Toc491425064"/>
      <w:bookmarkStart w:id="41" w:name="_Toc491868920"/>
      <w:bookmarkStart w:id="42" w:name="_Toc491869044"/>
      <w:bookmarkStart w:id="43" w:name="_Toc509994350"/>
      <w:bookmarkStart w:id="44" w:name="_Toc509994764"/>
      <w:bookmarkStart w:id="45" w:name="_Toc516816021"/>
      <w:bookmarkStart w:id="46" w:name="_Toc29806902"/>
      <w:bookmarkStart w:id="47" w:name="_Toc29807249"/>
      <w:bookmarkStart w:id="48" w:name="_Toc38898140"/>
      <w:bookmarkStart w:id="49" w:name="_Toc58606261"/>
      <w:bookmarkStart w:id="50" w:name="_Toc79720360"/>
      <w:r w:rsidRPr="00143FEB">
        <w:rPr>
          <w:rFonts w:ascii="Times New Roman" w:eastAsia="Times New Roman" w:hAnsi="Times New Roman" w:cs="Times New Roman"/>
          <w:b/>
          <w:sz w:val="28"/>
          <w:szCs w:val="20"/>
        </w:rPr>
        <w:lastRenderedPageBreak/>
        <w:t>Formulaire de certification d’Entreprise publique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95CF3CB" w14:textId="77777777" w:rsidR="00143FEB" w:rsidRPr="00143FEB" w:rsidRDefault="00143FEB" w:rsidP="00143FEB">
      <w:pPr>
        <w:spacing w:after="0" w:line="276" w:lineRule="auto"/>
        <w:rPr>
          <w:rFonts w:ascii="Times New Roman" w:eastAsia="Cambria" w:hAnsi="Times New Roman" w:cs="Times New Roman"/>
          <w:sz w:val="24"/>
          <w:szCs w:val="24"/>
        </w:rPr>
      </w:pPr>
    </w:p>
    <w:p w14:paraId="0E0199DA"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6E77F145"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0A6FE34C" w14:textId="77777777" w:rsidR="00143FEB" w:rsidRPr="00143FEB" w:rsidRDefault="00143FEB" w:rsidP="00143FEB">
      <w:pPr>
        <w:spacing w:after="0" w:line="276" w:lineRule="auto"/>
        <w:jc w:val="both"/>
        <w:rPr>
          <w:rFonts w:ascii="Times New Roman" w:eastAsia="Cambria" w:hAnsi="Times New Roman" w:cs="Times New Roman"/>
          <w:b/>
          <w:sz w:val="24"/>
          <w:szCs w:val="24"/>
        </w:rPr>
      </w:pPr>
      <w:r w:rsidRPr="00143FEB">
        <w:rPr>
          <w:rFonts w:ascii="Times New Roman" w:eastAsia="Cambria" w:hAnsi="Times New Roman" w:cs="Times New Roman"/>
          <w:sz w:val="24"/>
          <w:szCs w:val="24"/>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143FEB">
        <w:rPr>
          <w:rFonts w:ascii="Times New Roman" w:eastAsia="Cambria" w:hAnsi="Times New Roman" w:cs="Times New Roman"/>
          <w:i/>
          <w:iCs/>
          <w:sz w:val="24"/>
          <w:szCs w:val="24"/>
        </w:rPr>
        <w:t>Directives relatives à la Passation des marchés du Programme de la MCC</w:t>
      </w:r>
      <w:r w:rsidRPr="00143FEB">
        <w:rPr>
          <w:rFonts w:ascii="Times New Roman" w:eastAsia="Cambria" w:hAnsi="Times New Roman" w:cs="Times New Roman"/>
          <w:sz w:val="24"/>
          <w:szCs w:val="24"/>
        </w:rPr>
        <w:t>. La politique intégrale est consultable sur la page « Compact Procurement Guidelines » du site web de la MCC (</w:t>
      </w:r>
      <w:hyperlink r:id="rId8" w:history="1">
        <w:r w:rsidRPr="00143FEB">
          <w:rPr>
            <w:rFonts w:ascii="Times New Roman" w:eastAsia="Cambria" w:hAnsi="Times New Roman" w:cs="Times New Roman"/>
            <w:color w:val="0000FF"/>
            <w:sz w:val="24"/>
            <w:szCs w:val="24"/>
            <w:u w:val="single"/>
          </w:rPr>
          <w:t>www.mcc.gov/ppg</w:t>
        </w:r>
      </w:hyperlink>
      <w:r w:rsidRPr="00143FEB">
        <w:rPr>
          <w:rFonts w:ascii="Times New Roman" w:eastAsia="Cambria" w:hAnsi="Times New Roman" w:cs="Times New Roman"/>
          <w:sz w:val="24"/>
          <w:szCs w:val="24"/>
        </w:rPr>
        <w:t xml:space="preserve">). Dans le cadre de la vérification de l'éligibilité pour ce marché, </w:t>
      </w:r>
      <w:r w:rsidRPr="00143FEB">
        <w:rPr>
          <w:rFonts w:ascii="Times New Roman" w:eastAsia="Cambria" w:hAnsi="Times New Roman" w:cs="Times New Roman"/>
          <w:b/>
          <w:bCs/>
          <w:sz w:val="24"/>
          <w:szCs w:val="24"/>
        </w:rPr>
        <w:t>veuillez remplir le formulaire ci-dessous pour indiquer le statut de votre entité.</w:t>
      </w:r>
      <w:r w:rsidRPr="00143FEB">
        <w:rPr>
          <w:rFonts w:ascii="Times New Roman" w:eastAsia="Cambria" w:hAnsi="Times New Roman" w:cs="Times New Roman"/>
          <w:sz w:val="24"/>
          <w:szCs w:val="24"/>
        </w:rPr>
        <w:t xml:space="preserve"> Le Formulaire de certification doit être fourni avec l'Offre, QUEL QUE SOIT LE STATUT DE VOTRE ENTITÉ.</w:t>
      </w:r>
    </w:p>
    <w:p w14:paraId="016F9E93" w14:textId="77777777" w:rsidR="00143FEB" w:rsidRPr="00143FEB" w:rsidRDefault="00143FEB" w:rsidP="00143FEB">
      <w:pPr>
        <w:spacing w:after="0" w:line="276" w:lineRule="auto"/>
        <w:jc w:val="both"/>
        <w:rPr>
          <w:rFonts w:ascii="Times New Roman" w:eastAsia="Cambria" w:hAnsi="Times New Roman" w:cs="Times New Roman"/>
          <w:b/>
          <w:sz w:val="24"/>
          <w:szCs w:val="24"/>
        </w:rPr>
      </w:pPr>
    </w:p>
    <w:p w14:paraId="32231737"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Aux fins de ce formulaire, le terme « Gouvernement » désigne un ou plusieurs gouvernements, y compris toute agence, administration, département ou autre organisme gouvernemental à un quelconque niveau (national ou infranational).</w:t>
      </w:r>
    </w:p>
    <w:p w14:paraId="073E5A19"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7E132A23"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404479FD" w14:textId="77777777" w:rsidR="00143FEB" w:rsidRPr="00143FEB" w:rsidRDefault="00143FEB" w:rsidP="00143FEB">
      <w:pPr>
        <w:spacing w:after="0" w:line="276" w:lineRule="auto"/>
        <w:jc w:val="both"/>
        <w:rPr>
          <w:rFonts w:ascii="Times New Roman" w:eastAsia="Cambria" w:hAnsi="Times New Roman" w:cs="Times New Roman"/>
          <w:b/>
          <w:sz w:val="24"/>
          <w:szCs w:val="24"/>
        </w:rPr>
      </w:pPr>
      <w:r w:rsidRPr="00143FEB">
        <w:rPr>
          <w:rFonts w:ascii="Times New Roman" w:eastAsia="Cambria" w:hAnsi="Times New Roman" w:cs="Times New Roman"/>
          <w:b/>
          <w:sz w:val="24"/>
          <w:szCs w:val="24"/>
        </w:rPr>
        <w:t xml:space="preserve">CERTIFICATION </w:t>
      </w:r>
    </w:p>
    <w:p w14:paraId="1E08A51F"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Dénomination sociale du Soumissionnaire :</w:t>
      </w:r>
    </w:p>
    <w:p w14:paraId="4CB3514E"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________________________________________________________________</w:t>
      </w:r>
    </w:p>
    <w:p w14:paraId="1642FC46"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bCs/>
          <w:sz w:val="24"/>
          <w:szCs w:val="24"/>
        </w:rPr>
        <w:t>Dénomination sociale du Soumissionnaire dans la langue et l’écriture du Pays de constitution</w:t>
      </w:r>
      <w:r w:rsidRPr="00143FEB">
        <w:rPr>
          <w:rFonts w:ascii="Times New Roman" w:eastAsia="Cambria" w:hAnsi="Times New Roman" w:cs="Times New Roman"/>
          <w:sz w:val="24"/>
          <w:szCs w:val="24"/>
        </w:rPr>
        <w:t xml:space="preserve"> (si elle est différente de celle indiquée ci-dessus) :</w:t>
      </w:r>
    </w:p>
    <w:p w14:paraId="22D4C23A"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572BF8C5"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sz w:val="24"/>
          <w:szCs w:val="24"/>
        </w:rPr>
        <w:t>Adresse du siège social ou de l’établissement principal du Soumissionnaire</w:t>
      </w:r>
      <w:r w:rsidRPr="00143FEB">
        <w:rPr>
          <w:rFonts w:ascii="Times New Roman" w:eastAsia="Cambria" w:hAnsi="Times New Roman" w:cs="Times New Roman"/>
          <w:sz w:val="24"/>
          <w:szCs w:val="24"/>
        </w:rPr>
        <w:t> :</w:t>
      </w:r>
    </w:p>
    <w:p w14:paraId="4CF38544"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354C6A87"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4F9F9B4D"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3915C625" w14:textId="77777777" w:rsidR="00143FEB" w:rsidRPr="00143FEB" w:rsidRDefault="00143FEB" w:rsidP="00143FEB">
      <w:pPr>
        <w:spacing w:after="0" w:line="276" w:lineRule="auto"/>
        <w:jc w:val="both"/>
        <w:rPr>
          <w:rFonts w:ascii="Times New Roman" w:eastAsia="Cambria" w:hAnsi="Times New Roman" w:cs="Times New Roman"/>
          <w:b/>
          <w:sz w:val="24"/>
          <w:szCs w:val="24"/>
        </w:rPr>
      </w:pPr>
    </w:p>
    <w:p w14:paraId="135F45DF"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sz w:val="24"/>
          <w:szCs w:val="24"/>
        </w:rPr>
        <w:t>Nom complet de trois (3) responsables qui occupent des postes de direction au sein de l’entité du Soumissionnaire</w:t>
      </w:r>
      <w:r w:rsidRPr="00143FEB">
        <w:rPr>
          <w:rFonts w:ascii="Times New Roman" w:eastAsia="Cambria" w:hAnsi="Times New Roman" w:cs="Times New Roman"/>
          <w:sz w:val="24"/>
          <w:szCs w:val="24"/>
        </w:rPr>
        <w:t xml:space="preserve"> (pour tout Soumissionnaire qui est une entité) :</w:t>
      </w:r>
    </w:p>
    <w:p w14:paraId="490839FA"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5BA50DFA"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661607B6"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lastRenderedPageBreak/>
        <w:t>________________________________________________</w:t>
      </w:r>
    </w:p>
    <w:p w14:paraId="7632AD6D"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bCs/>
          <w:sz w:val="24"/>
          <w:szCs w:val="24"/>
        </w:rPr>
        <w:t>Dénomination sociale de l’entité-mère ou des entités-mères du Soumissionnaire</w:t>
      </w:r>
      <w:r w:rsidRPr="00143FEB">
        <w:rPr>
          <w:rFonts w:ascii="Times New Roman" w:eastAsia="Cambria" w:hAnsi="Times New Roman" w:cs="Times New Roman"/>
          <w:sz w:val="24"/>
          <w:szCs w:val="24"/>
        </w:rPr>
        <w:t xml:space="preserve"> (le cas échéant ; indiquez si le Soumissionnaire n’a pas d’entité-mère) :</w:t>
      </w:r>
    </w:p>
    <w:p w14:paraId="11342669"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________________________________________________________________</w:t>
      </w:r>
    </w:p>
    <w:p w14:paraId="18B24EB5"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sz w:val="24"/>
          <w:szCs w:val="24"/>
        </w:rPr>
        <w:t>Dénomination sociale de l’entité-mère ou des entités-mères du Soumissionnaire dans la langue et l’écriture du Pays de constitution</w:t>
      </w:r>
      <w:r w:rsidRPr="00143FEB">
        <w:rPr>
          <w:rFonts w:ascii="Times New Roman" w:eastAsia="Cambria" w:hAnsi="Times New Roman" w:cs="Times New Roman"/>
          <w:sz w:val="24"/>
          <w:szCs w:val="24"/>
        </w:rPr>
        <w:t xml:space="preserve"> (si celle-ci est différente de celle indiquée ci-dessus) :</w:t>
      </w:r>
    </w:p>
    <w:p w14:paraId="0B8230F3"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1C9CA0CA"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b/>
          <w:bCs/>
          <w:sz w:val="24"/>
          <w:szCs w:val="24"/>
        </w:rPr>
        <w:t>Adresse(s) du siège social ou de l’établissement principal de l’entité-mère ou des entités-mères du Soumissionnaire</w:t>
      </w:r>
      <w:r w:rsidRPr="00143FEB">
        <w:rPr>
          <w:rFonts w:ascii="Times New Roman" w:eastAsia="Cambria" w:hAnsi="Times New Roman" w:cs="Times New Roman"/>
          <w:sz w:val="24"/>
          <w:szCs w:val="24"/>
        </w:rPr>
        <w:t xml:space="preserve"> (le cas échéant) :</w:t>
      </w:r>
    </w:p>
    <w:p w14:paraId="3FD115F0"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534366A3"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________________________________________________</w:t>
      </w:r>
    </w:p>
    <w:p w14:paraId="5BC55BDF" w14:textId="77777777" w:rsidR="00143FEB" w:rsidRPr="00143FEB" w:rsidRDefault="00143FEB" w:rsidP="00143FEB">
      <w:pPr>
        <w:spacing w:after="0" w:line="276" w:lineRule="auto"/>
        <w:jc w:val="both"/>
        <w:rPr>
          <w:rFonts w:ascii="Times New Roman" w:eastAsia="Cambria" w:hAnsi="Times New Roman" w:cs="Times New Roman"/>
          <w:b/>
          <w:sz w:val="24"/>
          <w:szCs w:val="24"/>
        </w:rPr>
      </w:pPr>
      <w:r w:rsidRPr="00143FEB">
        <w:rPr>
          <w:rFonts w:ascii="Times New Roman" w:eastAsia="Cambria" w:hAnsi="Times New Roman" w:cs="Times New Roman"/>
          <w:sz w:val="24"/>
          <w:szCs w:val="24"/>
        </w:rPr>
        <w:t>________________________________________________</w:t>
      </w:r>
    </w:p>
    <w:p w14:paraId="3D625FFD" w14:textId="77777777" w:rsidR="00143FEB" w:rsidRPr="00143FEB" w:rsidRDefault="00143FEB" w:rsidP="00143FEB">
      <w:pPr>
        <w:numPr>
          <w:ilvl w:val="0"/>
          <w:numId w:val="21"/>
        </w:numPr>
        <w:spacing w:after="0" w:line="240" w:lineRule="auto"/>
        <w:ind w:left="360"/>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02094EEC" w14:textId="77777777" w:rsidR="00143FEB" w:rsidRPr="00143FEB" w:rsidRDefault="00143FEB" w:rsidP="00143FEB">
      <w:pPr>
        <w:spacing w:after="0" w:line="240" w:lineRule="auto"/>
        <w:ind w:left="720"/>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Oui </w:t>
      </w:r>
      <w:r w:rsidRPr="00143FEB">
        <w:rPr>
          <w:rFonts w:ascii="Times New Roman" w:eastAsia="Times New Roman" w:hAnsi="Times New Roman" w:cs="Times New Roman"/>
          <w:sz w:val="24"/>
          <w:szCs w:val="24"/>
        </w:rPr>
        <w:sym w:font="Wingdings" w:char="F06F"/>
      </w:r>
      <w:r w:rsidRPr="00143FEB">
        <w:rPr>
          <w:rFonts w:ascii="Times New Roman" w:eastAsia="Times New Roman" w:hAnsi="Times New Roman" w:cs="Times New Roman"/>
          <w:sz w:val="24"/>
          <w:szCs w:val="24"/>
        </w:rPr>
        <w:t xml:space="preserve">  Non </w:t>
      </w:r>
      <w:r w:rsidRPr="00143FEB">
        <w:rPr>
          <w:rFonts w:ascii="Times New Roman" w:eastAsia="Times New Roman" w:hAnsi="Times New Roman" w:cs="Times New Roman"/>
          <w:sz w:val="24"/>
          <w:szCs w:val="24"/>
        </w:rPr>
        <w:sym w:font="Wingdings" w:char="F06F"/>
      </w:r>
    </w:p>
    <w:p w14:paraId="3A255753" w14:textId="77777777" w:rsidR="00143FEB" w:rsidRPr="00143FEB" w:rsidRDefault="00143FEB" w:rsidP="00143FEB">
      <w:pPr>
        <w:spacing w:after="0" w:line="276" w:lineRule="auto"/>
        <w:jc w:val="both"/>
        <w:rPr>
          <w:rFonts w:ascii="Times New Roman" w:eastAsia="Cambria" w:hAnsi="Times New Roman" w:cs="Times New Roman"/>
          <w:b/>
          <w:sz w:val="24"/>
          <w:szCs w:val="24"/>
        </w:rPr>
      </w:pPr>
    </w:p>
    <w:p w14:paraId="4593EFB5" w14:textId="77777777" w:rsidR="00143FEB" w:rsidRPr="00143FEB" w:rsidRDefault="00143FEB" w:rsidP="00143FEB">
      <w:pPr>
        <w:numPr>
          <w:ilvl w:val="0"/>
          <w:numId w:val="21"/>
        </w:numPr>
        <w:spacing w:after="0" w:line="240" w:lineRule="auto"/>
        <w:ind w:left="360"/>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 votre réponse à la question 1 est oui, quel type d’entreprise publique êtes-vous :</w:t>
      </w:r>
    </w:p>
    <w:p w14:paraId="575FDA74" w14:textId="77777777" w:rsidR="00143FEB" w:rsidRPr="00143FEB" w:rsidRDefault="00143FEB" w:rsidP="00143FEB">
      <w:pPr>
        <w:numPr>
          <w:ilvl w:val="1"/>
          <w:numId w:val="21"/>
        </w:numPr>
        <w:spacing w:after="0" w:line="240" w:lineRule="auto"/>
        <w:ind w:left="720"/>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Unité en régie </w:t>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r>
      <w:r w:rsidRPr="00143FEB">
        <w:rPr>
          <w:rFonts w:ascii="Times New Roman" w:eastAsia="Times New Roman" w:hAnsi="Times New Roman" w:cs="Times New Roman"/>
          <w:sz w:val="24"/>
          <w:szCs w:val="24"/>
        </w:rPr>
        <w:tab/>
        <w:t xml:space="preserve">Oui </w:t>
      </w:r>
      <w:r w:rsidRPr="00143FEB">
        <w:rPr>
          <w:rFonts w:ascii="Times New Roman" w:eastAsia="Times New Roman" w:hAnsi="Times New Roman" w:cs="Times New Roman"/>
          <w:sz w:val="24"/>
          <w:szCs w:val="24"/>
        </w:rPr>
        <w:sym w:font="Wingdings" w:char="F06F"/>
      </w:r>
      <w:r w:rsidRPr="00143FEB">
        <w:rPr>
          <w:rFonts w:ascii="Times New Roman" w:eastAsia="Times New Roman" w:hAnsi="Times New Roman" w:cs="Times New Roman"/>
          <w:sz w:val="24"/>
          <w:szCs w:val="24"/>
        </w:rPr>
        <w:t xml:space="preserve">  Non </w:t>
      </w:r>
      <w:r w:rsidRPr="00143FEB">
        <w:rPr>
          <w:rFonts w:ascii="Times New Roman" w:eastAsia="Times New Roman" w:hAnsi="Times New Roman" w:cs="Times New Roman"/>
          <w:sz w:val="24"/>
          <w:szCs w:val="24"/>
        </w:rPr>
        <w:sym w:font="Wingdings" w:char="F06F"/>
      </w:r>
    </w:p>
    <w:p w14:paraId="134C7CF8"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Établissement d’enseignement</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7862EDFD"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Centre de recherche</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0650F016"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Entité statistique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6A172221"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Entité cartographique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1485374A"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Autre entité technique n’étant pas constituée essentiellement à des fins commerciales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55A6C98E"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7A8F24D9" w14:textId="77777777" w:rsidR="00143FEB" w:rsidRPr="00143FEB" w:rsidRDefault="00143FEB" w:rsidP="00143FEB">
      <w:pPr>
        <w:numPr>
          <w:ilvl w:val="0"/>
          <w:numId w:val="21"/>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Quelle que soit votre réponse à la question 1, veuillez répondre à la question suivante :</w:t>
      </w:r>
    </w:p>
    <w:p w14:paraId="608597FC"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Recevez-vous des subventions ou paiements (y compris toute forme de crédit subventionné) ou toute autre forme d’assistance (financière ou autre) d’un gouvernement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002481D5" w14:textId="77777777" w:rsidR="00143FEB" w:rsidRPr="00143FEB" w:rsidRDefault="00143FEB" w:rsidP="00143FEB">
      <w:pPr>
        <w:spacing w:after="0" w:line="276" w:lineRule="auto"/>
        <w:ind w:firstLine="720"/>
        <w:rPr>
          <w:rFonts w:ascii="Times New Roman" w:eastAsia="Cambria" w:hAnsi="Times New Roman" w:cs="Times New Roman"/>
          <w:sz w:val="24"/>
          <w:szCs w:val="24"/>
        </w:rPr>
      </w:pPr>
      <w:r w:rsidRPr="00143FEB">
        <w:rPr>
          <w:rFonts w:ascii="Times New Roman" w:eastAsia="Cambria" w:hAnsi="Times New Roman" w:cs="Times New Roman"/>
          <w:sz w:val="24"/>
          <w:szCs w:val="24"/>
        </w:rPr>
        <w:t>Si oui, veuillez décrire : ____________________________________________________</w:t>
      </w:r>
    </w:p>
    <w:p w14:paraId="13956F58"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Un gouvernement vous a-t-il accordé des droits ou avantages légaux ou économiques spéciaux ou exclusifs pouvant affecter la compétitivité de vos biens, travaux ou services, ou influencer par ailleurs vos décisions commerciales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66DD47D4" w14:textId="77777777" w:rsidR="00143FEB" w:rsidRPr="00143FEB" w:rsidRDefault="00143FEB" w:rsidP="00143FEB">
      <w:pPr>
        <w:spacing w:after="0" w:line="276" w:lineRule="auto"/>
        <w:ind w:firstLine="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Si oui, veuillez décrire : ___________________________________________________</w:t>
      </w:r>
    </w:p>
    <w:p w14:paraId="52197573"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Un gouvernement peut-il vous imposer ou ordonner l’une des mesures suivantes à votre égard :</w:t>
      </w:r>
    </w:p>
    <w:p w14:paraId="35BB9C3D" w14:textId="77777777" w:rsidR="00143FEB" w:rsidRPr="00143FEB" w:rsidRDefault="00143FEB" w:rsidP="00143FEB">
      <w:pPr>
        <w:numPr>
          <w:ilvl w:val="0"/>
          <w:numId w:val="22"/>
        </w:numPr>
        <w:spacing w:after="0" w:line="240" w:lineRule="auto"/>
        <w:ind w:left="1440"/>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lastRenderedPageBreak/>
        <w:t xml:space="preserve">la restructuration, fusion ou dissolution de votre entité, ou la constitution ou l’acquisition de toute filiale ou autre société affiliée par votre entité ? Oui </w:t>
      </w:r>
      <w:r w:rsidRPr="00143FEB">
        <w:rPr>
          <w:rFonts w:ascii="Times New Roman" w:eastAsia="Times New Roman" w:hAnsi="Times New Roman" w:cs="Times New Roman"/>
          <w:sz w:val="24"/>
          <w:szCs w:val="24"/>
        </w:rPr>
        <w:sym w:font="Wingdings" w:char="F06F"/>
      </w:r>
      <w:r w:rsidRPr="00143FEB">
        <w:rPr>
          <w:rFonts w:ascii="Times New Roman" w:eastAsia="Times New Roman" w:hAnsi="Times New Roman" w:cs="Times New Roman"/>
          <w:sz w:val="24"/>
          <w:szCs w:val="24"/>
        </w:rPr>
        <w:t xml:space="preserve">   Non </w:t>
      </w:r>
      <w:r w:rsidRPr="00143FEB">
        <w:rPr>
          <w:rFonts w:ascii="Times New Roman" w:eastAsia="Times New Roman" w:hAnsi="Times New Roman" w:cs="Times New Roman"/>
          <w:sz w:val="24"/>
          <w:szCs w:val="24"/>
        </w:rPr>
        <w:sym w:font="Wingdings" w:char="F06F"/>
      </w:r>
    </w:p>
    <w:p w14:paraId="7965935E" w14:textId="77777777" w:rsidR="00143FEB" w:rsidRPr="00143FEB" w:rsidRDefault="00143FEB" w:rsidP="00143FEB">
      <w:pPr>
        <w:numPr>
          <w:ilvl w:val="0"/>
          <w:numId w:val="22"/>
        </w:numPr>
        <w:spacing w:after="0" w:line="276" w:lineRule="auto"/>
        <w:ind w:left="144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la vente, la location, l’hypothèque, le nantissement ou la cession de vos principaux actifs, corporels ou incorporels, que ce soit ou non dans le cours normal des affaires ? 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48D37ABA" w14:textId="77777777" w:rsidR="00143FEB" w:rsidRPr="00143FEB" w:rsidRDefault="00143FEB" w:rsidP="00143FEB">
      <w:pPr>
        <w:numPr>
          <w:ilvl w:val="0"/>
          <w:numId w:val="22"/>
        </w:numPr>
        <w:spacing w:after="0" w:line="276" w:lineRule="auto"/>
        <w:ind w:left="144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la fermeture, la délocalisation ou l’altération substantielle de la production, de l’exploitation ou d’autres activités importantes de votre entité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74181BE4" w14:textId="77777777" w:rsidR="00143FEB" w:rsidRPr="00143FEB" w:rsidRDefault="00143FEB" w:rsidP="00143FEB">
      <w:pPr>
        <w:numPr>
          <w:ilvl w:val="0"/>
          <w:numId w:val="22"/>
        </w:numPr>
        <w:spacing w:after="0" w:line="276" w:lineRule="auto"/>
        <w:ind w:left="144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l’exécution, résiliation ou non-exécution par votre entité de contrats importants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5BF2F05D" w14:textId="77777777" w:rsidR="00143FEB" w:rsidRPr="00143FEB" w:rsidRDefault="00143FEB" w:rsidP="00143FEB">
      <w:pPr>
        <w:numPr>
          <w:ilvl w:val="0"/>
          <w:numId w:val="22"/>
        </w:numPr>
        <w:spacing w:after="0" w:line="276" w:lineRule="auto"/>
        <w:ind w:left="144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la nomination ou le licenciement de vos directeurs, cadres dirigeants, responsables ou cadres supérieurs, ou peut-il participer à la gestion ou au contrôle de vos activités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11FC076A" w14:textId="77777777" w:rsidR="00143FEB" w:rsidRPr="00143FEB" w:rsidRDefault="00143FEB" w:rsidP="00143FEB">
      <w:pPr>
        <w:spacing w:after="0" w:line="240" w:lineRule="auto"/>
        <w:ind w:left="720"/>
        <w:jc w:val="both"/>
        <w:rPr>
          <w:rFonts w:ascii="Times New Roman" w:eastAsia="Times New Roman" w:hAnsi="Times New Roman" w:cs="Times New Roman"/>
          <w:sz w:val="24"/>
          <w:szCs w:val="24"/>
        </w:rPr>
      </w:pPr>
    </w:p>
    <w:p w14:paraId="0CB52901" w14:textId="77777777" w:rsidR="00143FEB" w:rsidRPr="00143FEB" w:rsidRDefault="00143FEB" w:rsidP="00143FEB">
      <w:pPr>
        <w:numPr>
          <w:ilvl w:val="0"/>
          <w:numId w:val="21"/>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Avez-vous jamais appartenu à l’État ou été contrôlé par l’État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1CF2C762" w14:textId="77777777" w:rsidR="00143FEB" w:rsidRPr="00143FEB" w:rsidRDefault="00143FEB" w:rsidP="00143FEB">
      <w:pPr>
        <w:spacing w:after="0" w:line="240" w:lineRule="auto"/>
        <w:ind w:left="720"/>
        <w:jc w:val="both"/>
        <w:rPr>
          <w:rFonts w:ascii="Times New Roman" w:eastAsia="Times New Roman" w:hAnsi="Times New Roman" w:cs="Times New Roman"/>
          <w:sz w:val="24"/>
          <w:szCs w:val="24"/>
        </w:rPr>
      </w:pPr>
    </w:p>
    <w:p w14:paraId="28D7C109" w14:textId="77777777" w:rsidR="00143FEB" w:rsidRPr="00143FEB" w:rsidRDefault="00143FEB" w:rsidP="00143FEB">
      <w:pPr>
        <w:numPr>
          <w:ilvl w:val="0"/>
          <w:numId w:val="21"/>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Si votre réponse à la question 4 est oui, veuillez répondre aux questions suivantes :</w:t>
      </w:r>
    </w:p>
    <w:p w14:paraId="78154637"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Pendant combien de temps avez-vous appartenu à l’État ? _________________</w:t>
      </w:r>
    </w:p>
    <w:p w14:paraId="6333A4EA"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Quand avez-vous été privatisé ? ________________________</w:t>
      </w:r>
    </w:p>
    <w:p w14:paraId="4F4A8571"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Recevez-vous des subventions ou paiements (y compris toute forme de crédit subventionné) ou toute autre forme d’assistance (financière ou autre) d’un gouvernement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78EE111F" w14:textId="77777777" w:rsidR="00143FEB" w:rsidRPr="00143FEB" w:rsidRDefault="00143FEB" w:rsidP="00143FEB">
      <w:pPr>
        <w:spacing w:after="0" w:line="276" w:lineRule="auto"/>
        <w:ind w:firstLine="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Si oui, veuillez décrire : __________________________________________________</w:t>
      </w:r>
    </w:p>
    <w:p w14:paraId="6013C0A1"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Même s’il ne détient pas la majorité du capital de votre entité ou ne la contrôle pas, un gouvernement continue-t-il à détenir une participation ou un pouvoir de prise de décisions dans votre entité ou dans vos activités ?</w:t>
      </w:r>
    </w:p>
    <w:p w14:paraId="70D1CFC1" w14:textId="77777777" w:rsidR="00143FEB" w:rsidRPr="00143FEB" w:rsidRDefault="00143FEB" w:rsidP="00143FEB">
      <w:pPr>
        <w:spacing w:after="0" w:line="276" w:lineRule="auto"/>
        <w:ind w:left="6480" w:firstLine="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3C1C1533" w14:textId="77777777" w:rsidR="00143FEB" w:rsidRPr="00143FEB" w:rsidRDefault="00143FEB" w:rsidP="00143FEB">
      <w:pPr>
        <w:spacing w:after="0" w:line="276" w:lineRule="auto"/>
        <w:ind w:firstLine="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Si oui, veuillez décrire : __________________________________________________</w:t>
      </w:r>
    </w:p>
    <w:p w14:paraId="1C66298F" w14:textId="77777777" w:rsidR="00143FEB" w:rsidRPr="00143FEB" w:rsidRDefault="00143FEB" w:rsidP="00143FEB">
      <w:pPr>
        <w:numPr>
          <w:ilvl w:val="1"/>
          <w:numId w:val="21"/>
        </w:numPr>
        <w:spacing w:after="0" w:line="276" w:lineRule="auto"/>
        <w:ind w:left="72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r>
      <w:r w:rsidRPr="00143FEB">
        <w:rPr>
          <w:rFonts w:ascii="Times New Roman" w:eastAsia="Cambria" w:hAnsi="Times New Roman" w:cs="Times New Roman"/>
          <w:sz w:val="24"/>
          <w:szCs w:val="24"/>
        </w:rPr>
        <w:tab/>
        <w:t xml:space="preserve">Oui </w:t>
      </w:r>
      <w:r w:rsidRPr="00143FEB">
        <w:rPr>
          <w:rFonts w:ascii="Times New Roman" w:eastAsia="Cambria" w:hAnsi="Times New Roman" w:cs="Times New Roman"/>
          <w:sz w:val="24"/>
          <w:szCs w:val="24"/>
        </w:rPr>
        <w:sym w:font="Wingdings" w:char="F06F"/>
      </w:r>
      <w:r w:rsidRPr="00143FEB">
        <w:rPr>
          <w:rFonts w:ascii="Times New Roman" w:eastAsia="Cambria" w:hAnsi="Times New Roman" w:cs="Times New Roman"/>
          <w:sz w:val="24"/>
          <w:szCs w:val="24"/>
        </w:rPr>
        <w:t xml:space="preserve">  Non </w:t>
      </w:r>
      <w:r w:rsidRPr="00143FEB">
        <w:rPr>
          <w:rFonts w:ascii="Times New Roman" w:eastAsia="Cambria" w:hAnsi="Times New Roman" w:cs="Times New Roman"/>
          <w:sz w:val="24"/>
          <w:szCs w:val="24"/>
        </w:rPr>
        <w:sym w:font="Wingdings" w:char="F06F"/>
      </w:r>
    </w:p>
    <w:p w14:paraId="1655193C" w14:textId="77777777" w:rsidR="00143FEB" w:rsidRPr="00143FEB" w:rsidRDefault="00143FEB" w:rsidP="00143FEB">
      <w:pPr>
        <w:spacing w:after="0" w:line="276" w:lineRule="auto"/>
        <w:ind w:left="360" w:firstLine="360"/>
        <w:jc w:val="both"/>
        <w:rPr>
          <w:rFonts w:ascii="Times New Roman" w:eastAsia="Cambria" w:hAnsi="Times New Roman" w:cs="Times New Roman"/>
          <w:sz w:val="24"/>
          <w:szCs w:val="24"/>
        </w:rPr>
      </w:pPr>
    </w:p>
    <w:p w14:paraId="59B5D4CF" w14:textId="77777777" w:rsidR="00143FEB" w:rsidRPr="00143FEB" w:rsidRDefault="00143FEB" w:rsidP="00143FEB">
      <w:pPr>
        <w:spacing w:after="0" w:line="276" w:lineRule="auto"/>
        <w:ind w:left="360" w:firstLine="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Si oui, veuillez décrire : __________________________________________________</w:t>
      </w:r>
    </w:p>
    <w:p w14:paraId="2FB1E403" w14:textId="77777777" w:rsidR="00143FEB" w:rsidRPr="00143FEB" w:rsidRDefault="00143FEB" w:rsidP="00143FEB">
      <w:pPr>
        <w:spacing w:after="0" w:line="276" w:lineRule="auto"/>
        <w:jc w:val="both"/>
        <w:rPr>
          <w:rFonts w:ascii="Times New Roman" w:eastAsia="Cambria" w:hAnsi="Times New Roman" w:cs="Times New Roman"/>
          <w:b/>
          <w:sz w:val="24"/>
          <w:szCs w:val="24"/>
        </w:rPr>
      </w:pPr>
    </w:p>
    <w:p w14:paraId="5685269F"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Les participants doivent noter ce qui suit : </w:t>
      </w:r>
    </w:p>
    <w:p w14:paraId="4D27924E"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02248D6F" w14:textId="77777777" w:rsidR="00143FEB" w:rsidRPr="00143FEB" w:rsidRDefault="00143FEB" w:rsidP="00143FEB">
      <w:pPr>
        <w:numPr>
          <w:ilvl w:val="3"/>
          <w:numId w:val="23"/>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lastRenderedPageBreak/>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4F529FA9"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2FC3E30D" w14:textId="77777777" w:rsidR="00143FEB" w:rsidRPr="00143FEB" w:rsidRDefault="00143FEB" w:rsidP="00143FEB">
      <w:pPr>
        <w:numPr>
          <w:ilvl w:val="3"/>
          <w:numId w:val="23"/>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Toute fausse déclaration faite par une entité soumettant une Offre pour ce marché peut être considérée comme une « pratique frauduleuse » aux fins des </w:t>
      </w:r>
      <w:r w:rsidRPr="00143FEB">
        <w:rPr>
          <w:rFonts w:ascii="Times New Roman" w:eastAsia="Cambria" w:hAnsi="Times New Roman" w:cs="Times New Roman"/>
          <w:i/>
          <w:iCs/>
          <w:sz w:val="24"/>
          <w:szCs w:val="24"/>
        </w:rPr>
        <w:t>Directives relatives à la Passation des marchés du Programme de la MCC</w:t>
      </w:r>
      <w:r w:rsidRPr="00143FEB">
        <w:rPr>
          <w:rFonts w:ascii="Times New Roman" w:eastAsia="Cambria" w:hAnsi="Times New Roman" w:cs="Times New Roman"/>
          <w:sz w:val="24"/>
          <w:szCs w:val="24"/>
        </w:rPr>
        <w:t xml:space="preserve"> et de toutes autres politiques ou directives applicables de la MCC, y compris la Politique de la MCC en matière de prévention, de détection et de correction de la fraude et de la corruption dans le cadre des activités de MCC.</w:t>
      </w:r>
    </w:p>
    <w:p w14:paraId="08EA2D3D"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1AD62387" w14:textId="77777777" w:rsidR="00143FEB" w:rsidRPr="00143FEB" w:rsidRDefault="00143FEB" w:rsidP="00143FEB">
      <w:pPr>
        <w:numPr>
          <w:ilvl w:val="3"/>
          <w:numId w:val="23"/>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143FEB">
        <w:rPr>
          <w:rFonts w:ascii="Times New Roman" w:eastAsia="Cambria" w:hAnsi="Times New Roman" w:cs="Times New Roman"/>
          <w:i/>
          <w:iCs/>
          <w:sz w:val="24"/>
          <w:szCs w:val="24"/>
        </w:rPr>
        <w:t>Directives relatives à la Passation des marchés du Programme de la MCC</w:t>
      </w:r>
      <w:r w:rsidRPr="00143FEB">
        <w:rPr>
          <w:rFonts w:ascii="Times New Roman" w:eastAsia="Cambria" w:hAnsi="Times New Roman" w:cs="Times New Roman"/>
          <w:sz w:val="24"/>
          <w:szCs w:val="24"/>
        </w:rPr>
        <w:t>, ou dont l’effet potentiel ou réel de cette constitution, sous-traitance ou association est d’éviter ou de contourner lesdites Directives, pourra être considérée comme une Entreprise publique aux fins de ces Directives.</w:t>
      </w:r>
    </w:p>
    <w:p w14:paraId="241DA585"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2063B0FE" w14:textId="77777777" w:rsidR="00143FEB" w:rsidRPr="00143FEB" w:rsidRDefault="00143FEB" w:rsidP="00143FEB">
      <w:pPr>
        <w:numPr>
          <w:ilvl w:val="3"/>
          <w:numId w:val="23"/>
        </w:numPr>
        <w:spacing w:after="0" w:line="276" w:lineRule="auto"/>
        <w:ind w:left="360"/>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 xml:space="preserve">Toute accusation crédible selon laquelle une entité qui a soumis une Offre en réponse au présent appel d’offres est une Entreprise publique non autorisée à soumettre une offre conformément aux </w:t>
      </w:r>
      <w:r w:rsidRPr="00143FEB">
        <w:rPr>
          <w:rFonts w:ascii="Times New Roman" w:eastAsia="Cambria" w:hAnsi="Times New Roman" w:cs="Times New Roman"/>
          <w:i/>
          <w:iCs/>
          <w:sz w:val="24"/>
          <w:szCs w:val="24"/>
        </w:rPr>
        <w:t>Directives relatives à la Passation des marchés du Programme de la MCC</w:t>
      </w:r>
      <w:r w:rsidRPr="00143FEB">
        <w:rPr>
          <w:rFonts w:ascii="Times New Roman" w:eastAsia="Cambria" w:hAnsi="Times New Roman" w:cs="Times New Roman"/>
          <w:sz w:val="24"/>
          <w:szCs w:val="24"/>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2B89B34D" w14:textId="77777777" w:rsidR="00143FEB" w:rsidRPr="00143FEB" w:rsidRDefault="00143FEB" w:rsidP="00143FEB">
      <w:pPr>
        <w:spacing w:after="0" w:line="276" w:lineRule="auto"/>
        <w:jc w:val="both"/>
        <w:rPr>
          <w:rFonts w:ascii="Times New Roman" w:eastAsia="Cambria" w:hAnsi="Times New Roman" w:cs="Times New Roman"/>
          <w:sz w:val="24"/>
          <w:szCs w:val="24"/>
        </w:rPr>
      </w:pPr>
    </w:p>
    <w:p w14:paraId="5CB05F32" w14:textId="77777777" w:rsidR="00143FEB" w:rsidRPr="00143FEB" w:rsidRDefault="00143FEB" w:rsidP="00143FEB">
      <w:pPr>
        <w:spacing w:after="0" w:line="276" w:lineRule="auto"/>
        <w:jc w:val="both"/>
        <w:rPr>
          <w:rFonts w:ascii="Times New Roman" w:eastAsia="Cambria" w:hAnsi="Times New Roman" w:cs="Times New Roman"/>
          <w:sz w:val="24"/>
          <w:szCs w:val="24"/>
        </w:rPr>
      </w:pPr>
      <w:r w:rsidRPr="00143FEB">
        <w:rPr>
          <w:rFonts w:ascii="Times New Roman" w:eastAsia="Cambria" w:hAnsi="Times New Roman" w:cs="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540F347" w14:textId="77777777" w:rsidR="00143FEB" w:rsidRPr="00143FEB" w:rsidRDefault="00143FEB" w:rsidP="00143FEB">
      <w:pPr>
        <w:spacing w:after="0" w:line="240" w:lineRule="auto"/>
        <w:rPr>
          <w:rFonts w:ascii="Times New Roman" w:eastAsia="Times New Roman" w:hAnsi="Times New Roman" w:cs="Times New Roman"/>
          <w:b/>
          <w:sz w:val="24"/>
          <w:szCs w:val="24"/>
        </w:rPr>
      </w:pPr>
    </w:p>
    <w:p w14:paraId="57C1DD22" w14:textId="77777777" w:rsidR="00143FEB" w:rsidRPr="00143FEB" w:rsidRDefault="00143FEB" w:rsidP="00143FEB">
      <w:pPr>
        <w:spacing w:after="0" w:line="240" w:lineRule="auto"/>
        <w:rPr>
          <w:rFonts w:ascii="Times New Roman" w:eastAsia="Times New Roman" w:hAnsi="Times New Roman" w:cs="Times New Roman"/>
          <w:b/>
          <w:sz w:val="24"/>
          <w:szCs w:val="24"/>
        </w:rPr>
      </w:pPr>
    </w:p>
    <w:p w14:paraId="434D4262" w14:textId="77777777" w:rsidR="00143FEB" w:rsidRPr="00143FEB" w:rsidRDefault="00143FEB" w:rsidP="00143FEB">
      <w:pPr>
        <w:spacing w:after="0" w:line="276" w:lineRule="auto"/>
        <w:rPr>
          <w:rFonts w:ascii="Times New Roman" w:eastAsia="Cambria" w:hAnsi="Times New Roman" w:cs="Times New Roman"/>
          <w:b/>
          <w:sz w:val="24"/>
          <w:szCs w:val="24"/>
        </w:rPr>
      </w:pPr>
      <w:r w:rsidRPr="00143FEB">
        <w:rPr>
          <w:rFonts w:ascii="Times New Roman" w:eastAsia="Cambria" w:hAnsi="Times New Roman" w:cs="Times New Roman"/>
          <w:b/>
          <w:sz w:val="24"/>
          <w:szCs w:val="24"/>
        </w:rPr>
        <w:t>Signataire autorisé : _________________________   Date :   ________________</w:t>
      </w:r>
    </w:p>
    <w:p w14:paraId="05F88C10" w14:textId="77777777" w:rsidR="00143FEB" w:rsidRPr="00143FEB" w:rsidRDefault="00143FEB" w:rsidP="00143FEB">
      <w:pPr>
        <w:spacing w:after="0" w:line="276" w:lineRule="auto"/>
        <w:rPr>
          <w:rFonts w:ascii="Times New Roman" w:eastAsia="Cambria" w:hAnsi="Times New Roman" w:cs="Times New Roman"/>
          <w:b/>
          <w:sz w:val="24"/>
          <w:szCs w:val="24"/>
        </w:rPr>
      </w:pPr>
    </w:p>
    <w:p w14:paraId="2B21E8DA" w14:textId="77777777" w:rsidR="00143FEB" w:rsidRPr="00143FEB" w:rsidRDefault="00143FEB" w:rsidP="00143FEB">
      <w:pPr>
        <w:spacing w:after="0" w:line="276" w:lineRule="auto"/>
        <w:rPr>
          <w:rFonts w:ascii="Times New Roman" w:eastAsia="Cambria" w:hAnsi="Times New Roman" w:cs="Times New Roman"/>
          <w:b/>
          <w:sz w:val="24"/>
          <w:szCs w:val="24"/>
        </w:rPr>
        <w:sectPr w:rsidR="00143FEB" w:rsidRPr="00143FEB" w:rsidSect="002701DB">
          <w:pgSz w:w="12240" w:h="15840"/>
          <w:pgMar w:top="1440" w:right="1440" w:bottom="1440" w:left="1440" w:header="720" w:footer="720" w:gutter="0"/>
          <w:cols w:space="720"/>
          <w:titlePg/>
          <w:docGrid w:linePitch="360"/>
        </w:sectPr>
      </w:pPr>
      <w:r w:rsidRPr="00143FEB">
        <w:rPr>
          <w:rFonts w:ascii="Times New Roman" w:eastAsia="Cambria" w:hAnsi="Times New Roman" w:cs="Times New Roman"/>
          <w:b/>
          <w:sz w:val="24"/>
          <w:szCs w:val="24"/>
        </w:rPr>
        <w:t>Nom du signataire en caractères d’imprimerie : ____________________________________</w:t>
      </w:r>
    </w:p>
    <w:p w14:paraId="4EEEBF06"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51" w:name="_Toc509994351"/>
      <w:bookmarkStart w:id="52" w:name="_Toc509994765"/>
      <w:bookmarkStart w:id="53" w:name="_Toc516816022"/>
      <w:bookmarkStart w:id="54" w:name="_Toc29806903"/>
      <w:bookmarkStart w:id="55" w:name="_Toc29807250"/>
      <w:bookmarkStart w:id="56" w:name="_Toc38898141"/>
      <w:bookmarkStart w:id="57" w:name="_Toc58606262"/>
      <w:bookmarkStart w:id="58" w:name="_Toc79720361"/>
      <w:bookmarkStart w:id="59" w:name="_Toc201578227"/>
      <w:bookmarkStart w:id="60" w:name="_Toc201578517"/>
      <w:bookmarkStart w:id="61" w:name="_Ref201634936"/>
      <w:bookmarkStart w:id="62" w:name="_Toc202353397"/>
      <w:bookmarkStart w:id="63" w:name="_Toc463531760"/>
      <w:bookmarkStart w:id="64" w:name="_Toc464136354"/>
      <w:bookmarkStart w:id="65" w:name="_Toc464136485"/>
      <w:bookmarkStart w:id="66" w:name="_Toc464139695"/>
      <w:bookmarkStart w:id="67" w:name="_Toc489012979"/>
      <w:bookmarkStart w:id="68" w:name="_Toc491425065"/>
      <w:bookmarkStart w:id="69" w:name="_Toc491868921"/>
      <w:bookmarkStart w:id="70" w:name="_Toc491869045"/>
      <w:r w:rsidRPr="00143FEB">
        <w:rPr>
          <w:rFonts w:ascii="Times New Roman" w:eastAsia="Times New Roman" w:hAnsi="Times New Roman" w:cs="Times New Roman"/>
          <w:b/>
          <w:sz w:val="28"/>
          <w:szCs w:val="20"/>
        </w:rPr>
        <w:lastRenderedPageBreak/>
        <w:t>Bordereau des Prix des Biens</w:t>
      </w:r>
      <w:bookmarkEnd w:id="51"/>
      <w:bookmarkEnd w:id="52"/>
      <w:bookmarkEnd w:id="53"/>
      <w:bookmarkEnd w:id="54"/>
      <w:bookmarkEnd w:id="55"/>
      <w:bookmarkEnd w:id="56"/>
      <w:bookmarkEnd w:id="57"/>
      <w:bookmarkEnd w:id="58"/>
      <w:r w:rsidRPr="00143FEB">
        <w:rPr>
          <w:rFonts w:ascii="Times New Roman" w:eastAsia="Times New Roman" w:hAnsi="Times New Roman" w:cs="Times New Roman"/>
          <w:b/>
          <w:sz w:val="28"/>
          <w:szCs w:val="20"/>
        </w:rPr>
        <w:t xml:space="preserve"> </w:t>
      </w:r>
      <w:bookmarkEnd w:id="32"/>
      <w:bookmarkEnd w:id="33"/>
      <w:bookmarkEnd w:id="34"/>
      <w:bookmarkEnd w:id="59"/>
      <w:bookmarkEnd w:id="60"/>
      <w:bookmarkEnd w:id="61"/>
      <w:bookmarkEnd w:id="62"/>
      <w:bookmarkEnd w:id="63"/>
      <w:bookmarkEnd w:id="64"/>
      <w:bookmarkEnd w:id="65"/>
      <w:bookmarkEnd w:id="66"/>
      <w:bookmarkEnd w:id="67"/>
      <w:bookmarkEnd w:id="68"/>
      <w:bookmarkEnd w:id="69"/>
      <w:bookmarkEnd w:id="70"/>
    </w:p>
    <w:p w14:paraId="38231C20" w14:textId="77777777" w:rsidR="00143FEB" w:rsidRPr="00143FEB" w:rsidRDefault="00143FEB" w:rsidP="00143FEB">
      <w:pPr>
        <w:spacing w:before="240" w:after="60" w:line="276" w:lineRule="auto"/>
        <w:jc w:val="center"/>
        <w:rPr>
          <w:rFonts w:ascii="Times New Roman" w:eastAsia="Cambria" w:hAnsi="Times New Roman" w:cs="Times New Roman"/>
          <w:b/>
          <w:color w:val="000000"/>
          <w:sz w:val="24"/>
          <w:szCs w:val="24"/>
        </w:rPr>
      </w:pPr>
      <w:r w:rsidRPr="00143FEB">
        <w:rPr>
          <w:rFonts w:ascii="Times New Roman" w:eastAsia="Cambria" w:hAnsi="Times New Roman" w:cs="Times New Roman"/>
          <w:b/>
          <w:bCs/>
          <w:sz w:val="24"/>
          <w:szCs w:val="24"/>
        </w:rPr>
        <w:t xml:space="preserve">Objet : </w:t>
      </w:r>
      <w:r w:rsidRPr="00143FEB">
        <w:rPr>
          <w:rFonts w:ascii="Times New Roman" w:eastAsia="Cambria" w:hAnsi="Times New Roman" w:cs="Times New Roman"/>
          <w:b/>
          <w:color w:val="000000"/>
          <w:sz w:val="24"/>
          <w:szCs w:val="24"/>
        </w:rPr>
        <w:t>Acquisition, Livraison, Installation et Mise en marche des équipements technico-pédagogiques destinés aux Instituts de Formation Professionnelle bénéficiant de l’appui financier du Fonds Charaka en 24 lots</w:t>
      </w:r>
    </w:p>
    <w:p w14:paraId="35FAD463"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p>
    <w:p w14:paraId="72B2AEDB" w14:textId="77777777" w:rsidR="00143FEB" w:rsidRPr="00143FEB" w:rsidRDefault="00143FEB" w:rsidP="00143FEB">
      <w:pPr>
        <w:spacing w:after="0" w:line="276" w:lineRule="auto"/>
        <w:jc w:val="center"/>
        <w:rPr>
          <w:rFonts w:ascii="Times New Roman" w:eastAsia="Cambria" w:hAnsi="Times New Roman" w:cs="Times New Roman"/>
          <w:b/>
          <w:sz w:val="24"/>
          <w:szCs w:val="24"/>
        </w:rPr>
      </w:pPr>
      <w:bookmarkStart w:id="71" w:name="_Hlk87449369"/>
      <w:r w:rsidRPr="00143FEB">
        <w:rPr>
          <w:rFonts w:ascii="Times New Roman" w:eastAsia="Cambria" w:hAnsi="Times New Roman" w:cs="Times New Roman"/>
          <w:b/>
          <w:bCs/>
          <w:sz w:val="24"/>
          <w:szCs w:val="24"/>
        </w:rPr>
        <w:t xml:space="preserve">Réf. de l’Appel d’Offres : </w:t>
      </w:r>
      <w:r w:rsidRPr="00143FEB">
        <w:rPr>
          <w:rFonts w:ascii="Times New Roman" w:eastAsia="Cambria" w:hAnsi="Times New Roman" w:cs="Times New Roman"/>
          <w:b/>
          <w:sz w:val="24"/>
          <w:szCs w:val="24"/>
        </w:rPr>
        <w:t>DAO/CB/MCA-M/ EW 39-DEF 24 lots/Gov</w:t>
      </w:r>
      <w:bookmarkEnd w:id="71"/>
      <w:r w:rsidRPr="00143FEB">
        <w:rPr>
          <w:rFonts w:ascii="Times New Roman" w:eastAsia="Cambria" w:hAnsi="Times New Roman" w:cs="Times New Roman"/>
          <w:b/>
          <w:sz w:val="24"/>
          <w:szCs w:val="24"/>
        </w:rPr>
        <w:t xml:space="preserve">  </w:t>
      </w:r>
    </w:p>
    <w:p w14:paraId="4BEB000B" w14:textId="77777777" w:rsidR="00143FEB" w:rsidRPr="00143FEB" w:rsidRDefault="00143FEB" w:rsidP="00143FEB">
      <w:pPr>
        <w:spacing w:after="200" w:line="276" w:lineRule="auto"/>
        <w:rPr>
          <w:rFonts w:ascii="Times New Roman" w:eastAsia="Cambria" w:hAnsi="Times New Roman" w:cs="Times New Roman"/>
          <w:b/>
          <w:bCs/>
        </w:rPr>
      </w:pPr>
    </w:p>
    <w:p w14:paraId="116D82D6" w14:textId="77777777" w:rsidR="00143FEB" w:rsidRPr="00143FEB" w:rsidRDefault="00143FEB" w:rsidP="00143FEB">
      <w:pPr>
        <w:suppressAutoHyphens/>
        <w:spacing w:after="200" w:line="276" w:lineRule="auto"/>
        <w:rPr>
          <w:rFonts w:ascii="Times New Roman" w:eastAsia="Cambria" w:hAnsi="Times New Roman" w:cs="Times New Roman"/>
          <w:sz w:val="24"/>
          <w:szCs w:val="24"/>
          <w:vertAlign w:val="superscript"/>
        </w:rPr>
      </w:pPr>
    </w:p>
    <w:p w14:paraId="3141013E"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 xml:space="preserve">Secteur : </w:t>
      </w:r>
      <w:r w:rsidRPr="00143FEB">
        <w:rPr>
          <w:rFonts w:ascii="Times New Roman" w:eastAsia="Cambria" w:hAnsi="Times New Roman" w:cs="Times New Roman"/>
          <w:b/>
          <w:bCs/>
          <w:color w:val="000000"/>
          <w:sz w:val="24"/>
          <w:szCs w:val="24"/>
          <w:lang w:eastAsia="fr-FR"/>
        </w:rPr>
        <w:t>Génie électrique</w:t>
      </w:r>
    </w:p>
    <w:p w14:paraId="25D97587"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sz w:val="24"/>
          <w:szCs w:val="24"/>
        </w:rPr>
        <w:t>1</w:t>
      </w:r>
      <w:r w:rsidRPr="00143FEB">
        <w:rPr>
          <w:rFonts w:ascii="Times New Roman" w:eastAsia="Cambria" w:hAnsi="Times New Roman" w:cs="Times New Roman"/>
          <w:b/>
          <w:bCs/>
          <w:sz w:val="24"/>
          <w:szCs w:val="24"/>
          <w:vertAlign w:val="superscript"/>
        </w:rPr>
        <w:t xml:space="preserve"> : </w:t>
      </w:r>
      <w:r w:rsidRPr="00143FEB">
        <w:rPr>
          <w:rFonts w:ascii="Times New Roman" w:eastAsia="Cambria" w:hAnsi="Times New Roman" w:cs="Times New Roman"/>
          <w:b/>
          <w:bCs/>
          <w:color w:val="000000"/>
          <w:sz w:val="24"/>
          <w:szCs w:val="24"/>
          <w:lang w:eastAsia="fr-FR"/>
        </w:rPr>
        <w:t>Lot E3.1: Banc de câblage</w:t>
      </w:r>
    </w:p>
    <w:p w14:paraId="227E72E5"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3866" w:type="dxa"/>
        <w:tblCellMar>
          <w:left w:w="70" w:type="dxa"/>
          <w:right w:w="70" w:type="dxa"/>
        </w:tblCellMar>
        <w:tblLook w:val="04A0" w:firstRow="1" w:lastRow="0" w:firstColumn="1" w:lastColumn="0" w:noHBand="0" w:noVBand="1"/>
      </w:tblPr>
      <w:tblGrid>
        <w:gridCol w:w="771"/>
        <w:gridCol w:w="1080"/>
        <w:gridCol w:w="767"/>
        <w:gridCol w:w="1196"/>
        <w:gridCol w:w="727"/>
        <w:gridCol w:w="496"/>
        <w:gridCol w:w="691"/>
        <w:gridCol w:w="691"/>
        <w:gridCol w:w="700"/>
        <w:gridCol w:w="1188"/>
        <w:gridCol w:w="1047"/>
        <w:gridCol w:w="1312"/>
        <w:gridCol w:w="1945"/>
        <w:gridCol w:w="1255"/>
      </w:tblGrid>
      <w:tr w:rsidR="00143FEB" w:rsidRPr="00143FEB" w14:paraId="639B8FB3"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D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0AEA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04CE6A5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DD1B8F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71B181C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41CD2D1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747142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CDC3B3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7D85EF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32BFBCD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00BC43C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181ABB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76A59E0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AACD60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425A9663" w14:textId="77777777" w:rsidTr="00F8517A">
        <w:trPr>
          <w:trHeight w:val="126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E4B8F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8CE0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14:paraId="6723898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14:paraId="5960BED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6F86F9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28208B3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038878B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58CF5B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BBBBF3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188" w:type="dxa"/>
            <w:tcBorders>
              <w:top w:val="nil"/>
              <w:left w:val="nil"/>
              <w:bottom w:val="single" w:sz="4" w:space="0" w:color="auto"/>
              <w:right w:val="single" w:sz="4" w:space="0" w:color="auto"/>
            </w:tcBorders>
            <w:shd w:val="clear" w:color="auto" w:fill="auto"/>
            <w:vAlign w:val="center"/>
            <w:hideMark/>
          </w:tcPr>
          <w:p w14:paraId="5CA3178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14:paraId="77CAE75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14:paraId="3E18F4A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945" w:type="dxa"/>
            <w:vMerge w:val="restart"/>
            <w:tcBorders>
              <w:top w:val="nil"/>
              <w:left w:val="single" w:sz="4" w:space="0" w:color="auto"/>
              <w:bottom w:val="single" w:sz="4" w:space="0" w:color="000000"/>
              <w:right w:val="single" w:sz="4" w:space="0" w:color="auto"/>
            </w:tcBorders>
            <w:shd w:val="clear" w:color="auto" w:fill="auto"/>
            <w:vAlign w:val="center"/>
            <w:hideMark/>
          </w:tcPr>
          <w:p w14:paraId="5E6D950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14:paraId="2CFB5E3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CFE85F0"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28481A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11E0B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67" w:type="dxa"/>
            <w:vMerge/>
            <w:tcBorders>
              <w:top w:val="nil"/>
              <w:left w:val="single" w:sz="4" w:space="0" w:color="auto"/>
              <w:bottom w:val="single" w:sz="4" w:space="0" w:color="auto"/>
              <w:right w:val="single" w:sz="4" w:space="0" w:color="auto"/>
            </w:tcBorders>
            <w:vAlign w:val="center"/>
            <w:hideMark/>
          </w:tcPr>
          <w:p w14:paraId="28ACD06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96" w:type="dxa"/>
            <w:vMerge/>
            <w:tcBorders>
              <w:top w:val="nil"/>
              <w:left w:val="single" w:sz="4" w:space="0" w:color="auto"/>
              <w:bottom w:val="single" w:sz="4" w:space="0" w:color="auto"/>
              <w:right w:val="single" w:sz="4" w:space="0" w:color="auto"/>
            </w:tcBorders>
            <w:vAlign w:val="center"/>
            <w:hideMark/>
          </w:tcPr>
          <w:p w14:paraId="08C2AB7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2F38139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1553BC1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4864192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325894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120FD3F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1188" w:type="dxa"/>
            <w:tcBorders>
              <w:top w:val="nil"/>
              <w:left w:val="nil"/>
              <w:bottom w:val="single" w:sz="4" w:space="0" w:color="auto"/>
              <w:right w:val="single" w:sz="4" w:space="0" w:color="auto"/>
            </w:tcBorders>
            <w:shd w:val="clear" w:color="auto" w:fill="auto"/>
            <w:vAlign w:val="center"/>
            <w:hideMark/>
          </w:tcPr>
          <w:p w14:paraId="0443718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47" w:type="dxa"/>
            <w:vMerge/>
            <w:tcBorders>
              <w:top w:val="nil"/>
              <w:left w:val="single" w:sz="4" w:space="0" w:color="auto"/>
              <w:bottom w:val="single" w:sz="4" w:space="0" w:color="000000"/>
              <w:right w:val="single" w:sz="4" w:space="0" w:color="auto"/>
            </w:tcBorders>
            <w:vAlign w:val="center"/>
            <w:hideMark/>
          </w:tcPr>
          <w:p w14:paraId="2A67879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12" w:type="dxa"/>
            <w:vMerge/>
            <w:tcBorders>
              <w:top w:val="nil"/>
              <w:left w:val="single" w:sz="4" w:space="0" w:color="auto"/>
              <w:bottom w:val="single" w:sz="4" w:space="0" w:color="000000"/>
              <w:right w:val="single" w:sz="4" w:space="0" w:color="auto"/>
            </w:tcBorders>
            <w:vAlign w:val="center"/>
            <w:hideMark/>
          </w:tcPr>
          <w:p w14:paraId="60C85D4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945" w:type="dxa"/>
            <w:vMerge/>
            <w:tcBorders>
              <w:top w:val="nil"/>
              <w:left w:val="single" w:sz="4" w:space="0" w:color="auto"/>
              <w:bottom w:val="single" w:sz="4" w:space="0" w:color="000000"/>
              <w:right w:val="single" w:sz="4" w:space="0" w:color="auto"/>
            </w:tcBorders>
            <w:vAlign w:val="center"/>
            <w:hideMark/>
          </w:tcPr>
          <w:p w14:paraId="01AF4EF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55" w:type="dxa"/>
            <w:vMerge/>
            <w:tcBorders>
              <w:top w:val="nil"/>
              <w:left w:val="single" w:sz="4" w:space="0" w:color="auto"/>
              <w:bottom w:val="single" w:sz="4" w:space="0" w:color="000000"/>
              <w:right w:val="single" w:sz="4" w:space="0" w:color="auto"/>
            </w:tcBorders>
            <w:vAlign w:val="center"/>
            <w:hideMark/>
          </w:tcPr>
          <w:p w14:paraId="3D74982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1414888" w14:textId="77777777" w:rsidTr="00F8517A">
        <w:trPr>
          <w:trHeight w:val="42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B650A47"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080" w:type="dxa"/>
            <w:tcBorders>
              <w:top w:val="nil"/>
              <w:left w:val="nil"/>
              <w:bottom w:val="single" w:sz="4" w:space="0" w:color="auto"/>
              <w:right w:val="single" w:sz="4" w:space="0" w:color="auto"/>
            </w:tcBorders>
            <w:shd w:val="clear" w:color="auto" w:fill="auto"/>
            <w:vAlign w:val="center"/>
            <w:hideMark/>
          </w:tcPr>
          <w:p w14:paraId="3E48013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1-Lot E3.1: Banc de câblage</w:t>
            </w:r>
          </w:p>
        </w:tc>
        <w:tc>
          <w:tcPr>
            <w:tcW w:w="767" w:type="dxa"/>
            <w:tcBorders>
              <w:top w:val="nil"/>
              <w:left w:val="nil"/>
              <w:bottom w:val="single" w:sz="4" w:space="0" w:color="auto"/>
              <w:right w:val="single" w:sz="4" w:space="0" w:color="auto"/>
            </w:tcBorders>
            <w:shd w:val="clear" w:color="auto" w:fill="auto"/>
            <w:noWrap/>
            <w:vAlign w:val="center"/>
            <w:hideMark/>
          </w:tcPr>
          <w:p w14:paraId="6B6350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1.E3.1.1</w:t>
            </w:r>
          </w:p>
        </w:tc>
        <w:tc>
          <w:tcPr>
            <w:tcW w:w="1196" w:type="dxa"/>
            <w:tcBorders>
              <w:top w:val="nil"/>
              <w:left w:val="nil"/>
              <w:bottom w:val="single" w:sz="4" w:space="0" w:color="auto"/>
              <w:right w:val="single" w:sz="4" w:space="0" w:color="auto"/>
            </w:tcBorders>
            <w:shd w:val="clear" w:color="auto" w:fill="auto"/>
            <w:vAlign w:val="center"/>
            <w:hideMark/>
          </w:tcPr>
          <w:p w14:paraId="5C020D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 Banc de câblage</w:t>
            </w:r>
          </w:p>
        </w:tc>
        <w:tc>
          <w:tcPr>
            <w:tcW w:w="727" w:type="dxa"/>
            <w:tcBorders>
              <w:top w:val="nil"/>
              <w:left w:val="nil"/>
              <w:bottom w:val="single" w:sz="4" w:space="0" w:color="auto"/>
              <w:right w:val="single" w:sz="4" w:space="0" w:color="auto"/>
            </w:tcBorders>
            <w:shd w:val="clear" w:color="auto" w:fill="auto"/>
            <w:noWrap/>
            <w:vAlign w:val="center"/>
            <w:hideMark/>
          </w:tcPr>
          <w:p w14:paraId="55CB37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01DA00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B9083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691" w:type="dxa"/>
            <w:tcBorders>
              <w:top w:val="nil"/>
              <w:left w:val="nil"/>
              <w:bottom w:val="single" w:sz="4" w:space="0" w:color="auto"/>
              <w:right w:val="single" w:sz="4" w:space="0" w:color="auto"/>
            </w:tcBorders>
            <w:shd w:val="clear" w:color="auto" w:fill="auto"/>
            <w:vAlign w:val="center"/>
            <w:hideMark/>
          </w:tcPr>
          <w:p w14:paraId="321F50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00" w:type="dxa"/>
            <w:tcBorders>
              <w:top w:val="nil"/>
              <w:left w:val="nil"/>
              <w:bottom w:val="single" w:sz="4" w:space="0" w:color="auto"/>
              <w:right w:val="single" w:sz="4" w:space="0" w:color="auto"/>
            </w:tcBorders>
            <w:shd w:val="clear" w:color="auto" w:fill="auto"/>
            <w:vAlign w:val="center"/>
            <w:hideMark/>
          </w:tcPr>
          <w:p w14:paraId="76653C2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1188" w:type="dxa"/>
            <w:tcBorders>
              <w:top w:val="nil"/>
              <w:left w:val="nil"/>
              <w:bottom w:val="single" w:sz="4" w:space="0" w:color="auto"/>
              <w:right w:val="single" w:sz="4" w:space="0" w:color="auto"/>
            </w:tcBorders>
            <w:shd w:val="clear" w:color="auto" w:fill="auto"/>
            <w:vAlign w:val="center"/>
            <w:hideMark/>
          </w:tcPr>
          <w:p w14:paraId="24C1943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18</w:t>
            </w:r>
          </w:p>
        </w:tc>
        <w:tc>
          <w:tcPr>
            <w:tcW w:w="1047" w:type="dxa"/>
            <w:tcBorders>
              <w:top w:val="nil"/>
              <w:left w:val="nil"/>
              <w:bottom w:val="single" w:sz="4" w:space="0" w:color="auto"/>
              <w:right w:val="single" w:sz="4" w:space="0" w:color="auto"/>
            </w:tcBorders>
            <w:shd w:val="clear" w:color="auto" w:fill="auto"/>
            <w:noWrap/>
            <w:vAlign w:val="center"/>
            <w:hideMark/>
          </w:tcPr>
          <w:p w14:paraId="315EBE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12" w:type="dxa"/>
            <w:tcBorders>
              <w:top w:val="nil"/>
              <w:left w:val="nil"/>
              <w:bottom w:val="single" w:sz="4" w:space="0" w:color="auto"/>
              <w:right w:val="single" w:sz="4" w:space="0" w:color="auto"/>
            </w:tcBorders>
            <w:shd w:val="clear" w:color="auto" w:fill="auto"/>
            <w:noWrap/>
            <w:vAlign w:val="center"/>
            <w:hideMark/>
          </w:tcPr>
          <w:p w14:paraId="1AB345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945" w:type="dxa"/>
            <w:tcBorders>
              <w:top w:val="nil"/>
              <w:left w:val="nil"/>
              <w:bottom w:val="single" w:sz="4" w:space="0" w:color="auto"/>
              <w:right w:val="single" w:sz="4" w:space="0" w:color="auto"/>
            </w:tcBorders>
            <w:shd w:val="clear" w:color="auto" w:fill="auto"/>
            <w:noWrap/>
            <w:vAlign w:val="center"/>
            <w:hideMark/>
          </w:tcPr>
          <w:p w14:paraId="6A8F67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55" w:type="dxa"/>
            <w:tcBorders>
              <w:top w:val="nil"/>
              <w:left w:val="nil"/>
              <w:bottom w:val="single" w:sz="4" w:space="0" w:color="auto"/>
              <w:right w:val="single" w:sz="4" w:space="0" w:color="auto"/>
            </w:tcBorders>
            <w:shd w:val="clear" w:color="auto" w:fill="auto"/>
            <w:noWrap/>
            <w:vAlign w:val="center"/>
            <w:hideMark/>
          </w:tcPr>
          <w:p w14:paraId="1A8451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5183B6D" w14:textId="77777777" w:rsidTr="00F8517A">
        <w:trPr>
          <w:trHeight w:val="29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08867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E6D2F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67" w:type="dxa"/>
            <w:tcBorders>
              <w:top w:val="nil"/>
              <w:left w:val="nil"/>
              <w:bottom w:val="single" w:sz="4" w:space="0" w:color="auto"/>
              <w:right w:val="single" w:sz="4" w:space="0" w:color="auto"/>
            </w:tcBorders>
            <w:shd w:val="clear" w:color="auto" w:fill="auto"/>
            <w:noWrap/>
            <w:vAlign w:val="center"/>
            <w:hideMark/>
          </w:tcPr>
          <w:p w14:paraId="513814C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96" w:type="dxa"/>
            <w:tcBorders>
              <w:top w:val="nil"/>
              <w:left w:val="nil"/>
              <w:bottom w:val="single" w:sz="4" w:space="0" w:color="auto"/>
              <w:right w:val="single" w:sz="4" w:space="0" w:color="auto"/>
            </w:tcBorders>
            <w:shd w:val="clear" w:color="auto" w:fill="auto"/>
            <w:noWrap/>
            <w:vAlign w:val="center"/>
            <w:hideMark/>
          </w:tcPr>
          <w:p w14:paraId="6F815E2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510695F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4B36EB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72AAF10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22ED096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7A8FBF3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88" w:type="dxa"/>
            <w:tcBorders>
              <w:top w:val="nil"/>
              <w:left w:val="nil"/>
              <w:bottom w:val="single" w:sz="4" w:space="0" w:color="auto"/>
              <w:right w:val="single" w:sz="4" w:space="0" w:color="auto"/>
            </w:tcBorders>
            <w:shd w:val="clear" w:color="auto" w:fill="auto"/>
            <w:noWrap/>
            <w:vAlign w:val="center"/>
            <w:hideMark/>
          </w:tcPr>
          <w:p w14:paraId="77A77D4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047" w:type="dxa"/>
            <w:tcBorders>
              <w:top w:val="nil"/>
              <w:left w:val="nil"/>
              <w:bottom w:val="single" w:sz="4" w:space="0" w:color="auto"/>
              <w:right w:val="single" w:sz="4" w:space="0" w:color="auto"/>
            </w:tcBorders>
            <w:shd w:val="clear" w:color="auto" w:fill="auto"/>
            <w:noWrap/>
            <w:vAlign w:val="center"/>
            <w:hideMark/>
          </w:tcPr>
          <w:p w14:paraId="6F7E77B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12" w:type="dxa"/>
            <w:tcBorders>
              <w:top w:val="nil"/>
              <w:left w:val="nil"/>
              <w:bottom w:val="single" w:sz="4" w:space="0" w:color="auto"/>
              <w:right w:val="single" w:sz="4" w:space="0" w:color="auto"/>
            </w:tcBorders>
            <w:shd w:val="clear" w:color="auto" w:fill="auto"/>
            <w:noWrap/>
            <w:vAlign w:val="center"/>
            <w:hideMark/>
          </w:tcPr>
          <w:p w14:paraId="61C2AC3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945" w:type="dxa"/>
            <w:tcBorders>
              <w:top w:val="nil"/>
              <w:left w:val="nil"/>
              <w:bottom w:val="single" w:sz="4" w:space="0" w:color="auto"/>
              <w:right w:val="single" w:sz="4" w:space="0" w:color="auto"/>
            </w:tcBorders>
            <w:shd w:val="clear" w:color="auto" w:fill="auto"/>
            <w:noWrap/>
            <w:vAlign w:val="center"/>
            <w:hideMark/>
          </w:tcPr>
          <w:p w14:paraId="0455E85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w:t>
            </w:r>
          </w:p>
        </w:tc>
        <w:tc>
          <w:tcPr>
            <w:tcW w:w="1255" w:type="dxa"/>
            <w:tcBorders>
              <w:top w:val="nil"/>
              <w:left w:val="nil"/>
              <w:bottom w:val="single" w:sz="4" w:space="0" w:color="auto"/>
              <w:right w:val="single" w:sz="4" w:space="0" w:color="auto"/>
            </w:tcBorders>
            <w:shd w:val="clear" w:color="auto" w:fill="auto"/>
            <w:noWrap/>
            <w:vAlign w:val="center"/>
            <w:hideMark/>
          </w:tcPr>
          <w:p w14:paraId="6EBF1F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DAC937E"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60A3533D"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74BD3EC6"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2-Lot E3.2 : Bancs didactiques de régulation</w:t>
      </w:r>
    </w:p>
    <w:p w14:paraId="1B1E1630"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3320" w:type="dxa"/>
        <w:tblCellMar>
          <w:left w:w="70" w:type="dxa"/>
          <w:right w:w="70" w:type="dxa"/>
        </w:tblCellMar>
        <w:tblLook w:val="04A0" w:firstRow="1" w:lastRow="0" w:firstColumn="1" w:lastColumn="0" w:noHBand="0" w:noVBand="1"/>
      </w:tblPr>
      <w:tblGrid>
        <w:gridCol w:w="1064"/>
        <w:gridCol w:w="960"/>
        <w:gridCol w:w="951"/>
        <w:gridCol w:w="1255"/>
        <w:gridCol w:w="952"/>
        <w:gridCol w:w="947"/>
        <w:gridCol w:w="951"/>
        <w:gridCol w:w="952"/>
        <w:gridCol w:w="953"/>
        <w:gridCol w:w="950"/>
        <w:gridCol w:w="951"/>
        <w:gridCol w:w="1483"/>
        <w:gridCol w:w="951"/>
      </w:tblGrid>
      <w:tr w:rsidR="00143FEB" w:rsidRPr="00143FEB" w14:paraId="265D1897" w14:textId="77777777" w:rsidTr="00F8517A">
        <w:trPr>
          <w:trHeight w:val="29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5E4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0587A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6D50BE9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DAB7DF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70C5D0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05A79E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6A03D6B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3050A94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17B0C9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89EEA1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5387BAD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1917AA5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3BEDA19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33618458" w14:textId="77777777" w:rsidTr="00F8517A">
        <w:trPr>
          <w:trHeight w:val="630"/>
        </w:trPr>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520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3F07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5F14AB1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14:paraId="36F4781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5BAF98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14:paraId="7A7DC65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951" w:type="dxa"/>
            <w:tcBorders>
              <w:top w:val="nil"/>
              <w:left w:val="nil"/>
              <w:bottom w:val="single" w:sz="4" w:space="0" w:color="auto"/>
              <w:right w:val="single" w:sz="4" w:space="0" w:color="auto"/>
            </w:tcBorders>
            <w:shd w:val="clear" w:color="auto" w:fill="auto"/>
            <w:vAlign w:val="center"/>
            <w:hideMark/>
          </w:tcPr>
          <w:p w14:paraId="462E46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952" w:type="dxa"/>
            <w:tcBorders>
              <w:top w:val="nil"/>
              <w:left w:val="nil"/>
              <w:bottom w:val="single" w:sz="4" w:space="0" w:color="auto"/>
              <w:right w:val="single" w:sz="4" w:space="0" w:color="auto"/>
            </w:tcBorders>
            <w:shd w:val="clear" w:color="auto" w:fill="auto"/>
            <w:vAlign w:val="center"/>
            <w:hideMark/>
          </w:tcPr>
          <w:p w14:paraId="7851A3F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953" w:type="dxa"/>
            <w:tcBorders>
              <w:top w:val="nil"/>
              <w:left w:val="nil"/>
              <w:bottom w:val="single" w:sz="4" w:space="0" w:color="auto"/>
              <w:right w:val="single" w:sz="4" w:space="0" w:color="auto"/>
            </w:tcBorders>
            <w:shd w:val="clear" w:color="auto" w:fill="auto"/>
            <w:vAlign w:val="center"/>
            <w:hideMark/>
          </w:tcPr>
          <w:p w14:paraId="6F0CDE3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5BB53A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9F551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483" w:type="dxa"/>
            <w:vMerge w:val="restart"/>
            <w:tcBorders>
              <w:top w:val="nil"/>
              <w:left w:val="single" w:sz="4" w:space="0" w:color="auto"/>
              <w:bottom w:val="single" w:sz="4" w:space="0" w:color="000000"/>
              <w:right w:val="single" w:sz="4" w:space="0" w:color="auto"/>
            </w:tcBorders>
            <w:shd w:val="clear" w:color="auto" w:fill="auto"/>
            <w:vAlign w:val="center"/>
            <w:hideMark/>
          </w:tcPr>
          <w:p w14:paraId="459077C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4EC8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2BECCCE" w14:textId="77777777" w:rsidTr="00F8517A">
        <w:trPr>
          <w:trHeight w:val="1650"/>
        </w:trPr>
        <w:tc>
          <w:tcPr>
            <w:tcW w:w="1064" w:type="dxa"/>
            <w:vMerge/>
            <w:tcBorders>
              <w:top w:val="nil"/>
              <w:left w:val="single" w:sz="4" w:space="0" w:color="auto"/>
              <w:bottom w:val="single" w:sz="4" w:space="0" w:color="auto"/>
              <w:right w:val="single" w:sz="4" w:space="0" w:color="auto"/>
            </w:tcBorders>
            <w:vAlign w:val="center"/>
            <w:hideMark/>
          </w:tcPr>
          <w:p w14:paraId="3F1EE7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0" w:type="dxa"/>
            <w:vMerge/>
            <w:tcBorders>
              <w:top w:val="nil"/>
              <w:left w:val="single" w:sz="4" w:space="0" w:color="auto"/>
              <w:bottom w:val="single" w:sz="4" w:space="0" w:color="auto"/>
              <w:right w:val="single" w:sz="4" w:space="0" w:color="auto"/>
            </w:tcBorders>
            <w:vAlign w:val="center"/>
            <w:hideMark/>
          </w:tcPr>
          <w:p w14:paraId="1F9D66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51" w:type="dxa"/>
            <w:vMerge/>
            <w:tcBorders>
              <w:top w:val="nil"/>
              <w:left w:val="single" w:sz="4" w:space="0" w:color="auto"/>
              <w:bottom w:val="single" w:sz="4" w:space="0" w:color="auto"/>
              <w:right w:val="single" w:sz="4" w:space="0" w:color="auto"/>
            </w:tcBorders>
            <w:vAlign w:val="center"/>
            <w:hideMark/>
          </w:tcPr>
          <w:p w14:paraId="7478903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55" w:type="dxa"/>
            <w:vMerge/>
            <w:tcBorders>
              <w:top w:val="nil"/>
              <w:left w:val="single" w:sz="4" w:space="0" w:color="auto"/>
              <w:bottom w:val="single" w:sz="4" w:space="0" w:color="auto"/>
              <w:right w:val="single" w:sz="4" w:space="0" w:color="auto"/>
            </w:tcBorders>
            <w:vAlign w:val="center"/>
            <w:hideMark/>
          </w:tcPr>
          <w:p w14:paraId="5040EBD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65A36AF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47" w:type="dxa"/>
            <w:vMerge/>
            <w:tcBorders>
              <w:top w:val="nil"/>
              <w:left w:val="single" w:sz="4" w:space="0" w:color="auto"/>
              <w:bottom w:val="single" w:sz="4" w:space="0" w:color="auto"/>
              <w:right w:val="single" w:sz="4" w:space="0" w:color="auto"/>
            </w:tcBorders>
            <w:vAlign w:val="center"/>
            <w:hideMark/>
          </w:tcPr>
          <w:p w14:paraId="494C89B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51" w:type="dxa"/>
            <w:tcBorders>
              <w:top w:val="nil"/>
              <w:left w:val="nil"/>
              <w:bottom w:val="single" w:sz="4" w:space="0" w:color="auto"/>
              <w:right w:val="single" w:sz="4" w:space="0" w:color="auto"/>
            </w:tcBorders>
            <w:shd w:val="clear" w:color="auto" w:fill="auto"/>
            <w:vAlign w:val="center"/>
            <w:hideMark/>
          </w:tcPr>
          <w:p w14:paraId="184BD32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952" w:type="dxa"/>
            <w:tcBorders>
              <w:top w:val="nil"/>
              <w:left w:val="nil"/>
              <w:bottom w:val="single" w:sz="4" w:space="0" w:color="auto"/>
              <w:right w:val="single" w:sz="4" w:space="0" w:color="auto"/>
            </w:tcBorders>
            <w:shd w:val="clear" w:color="auto" w:fill="auto"/>
            <w:vAlign w:val="center"/>
            <w:hideMark/>
          </w:tcPr>
          <w:p w14:paraId="2FEF3B7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953" w:type="dxa"/>
            <w:tcBorders>
              <w:top w:val="nil"/>
              <w:left w:val="nil"/>
              <w:bottom w:val="single" w:sz="4" w:space="0" w:color="auto"/>
              <w:right w:val="single" w:sz="4" w:space="0" w:color="auto"/>
            </w:tcBorders>
            <w:shd w:val="clear" w:color="auto" w:fill="auto"/>
            <w:vAlign w:val="center"/>
            <w:hideMark/>
          </w:tcPr>
          <w:p w14:paraId="07C8C04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950" w:type="dxa"/>
            <w:vMerge/>
            <w:tcBorders>
              <w:top w:val="nil"/>
              <w:left w:val="single" w:sz="4" w:space="0" w:color="auto"/>
              <w:bottom w:val="single" w:sz="4" w:space="0" w:color="000000"/>
              <w:right w:val="single" w:sz="4" w:space="0" w:color="auto"/>
            </w:tcBorders>
            <w:vAlign w:val="center"/>
            <w:hideMark/>
          </w:tcPr>
          <w:p w14:paraId="3B848C2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51" w:type="dxa"/>
            <w:vMerge/>
            <w:tcBorders>
              <w:top w:val="nil"/>
              <w:left w:val="single" w:sz="4" w:space="0" w:color="auto"/>
              <w:bottom w:val="single" w:sz="4" w:space="0" w:color="000000"/>
              <w:right w:val="single" w:sz="4" w:space="0" w:color="auto"/>
            </w:tcBorders>
            <w:vAlign w:val="center"/>
            <w:hideMark/>
          </w:tcPr>
          <w:p w14:paraId="670093E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1C36A41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51" w:type="dxa"/>
            <w:vMerge/>
            <w:tcBorders>
              <w:top w:val="nil"/>
              <w:left w:val="single" w:sz="4" w:space="0" w:color="auto"/>
              <w:bottom w:val="single" w:sz="4" w:space="0" w:color="000000"/>
              <w:right w:val="single" w:sz="4" w:space="0" w:color="auto"/>
            </w:tcBorders>
            <w:vAlign w:val="center"/>
            <w:hideMark/>
          </w:tcPr>
          <w:p w14:paraId="7741CF6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7DA736ED" w14:textId="77777777" w:rsidTr="00F8517A">
        <w:trPr>
          <w:trHeight w:val="1050"/>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5CC3D6C6"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960" w:type="dxa"/>
            <w:tcBorders>
              <w:top w:val="nil"/>
              <w:left w:val="nil"/>
              <w:bottom w:val="single" w:sz="4" w:space="0" w:color="auto"/>
              <w:right w:val="single" w:sz="4" w:space="0" w:color="auto"/>
            </w:tcBorders>
            <w:shd w:val="clear" w:color="auto" w:fill="auto"/>
            <w:vAlign w:val="center"/>
            <w:hideMark/>
          </w:tcPr>
          <w:p w14:paraId="60133EE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2-Lot E3.2 : Bancs didactiques de régulation</w:t>
            </w:r>
          </w:p>
        </w:tc>
        <w:tc>
          <w:tcPr>
            <w:tcW w:w="951" w:type="dxa"/>
            <w:tcBorders>
              <w:top w:val="nil"/>
              <w:left w:val="nil"/>
              <w:bottom w:val="single" w:sz="4" w:space="0" w:color="auto"/>
              <w:right w:val="single" w:sz="4" w:space="0" w:color="auto"/>
            </w:tcBorders>
            <w:shd w:val="clear" w:color="auto" w:fill="auto"/>
            <w:noWrap/>
            <w:vAlign w:val="center"/>
            <w:hideMark/>
          </w:tcPr>
          <w:p w14:paraId="5D60D6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2.E3.2.1</w:t>
            </w:r>
          </w:p>
        </w:tc>
        <w:tc>
          <w:tcPr>
            <w:tcW w:w="1255" w:type="dxa"/>
            <w:tcBorders>
              <w:top w:val="nil"/>
              <w:left w:val="nil"/>
              <w:bottom w:val="single" w:sz="4" w:space="0" w:color="auto"/>
              <w:right w:val="single" w:sz="4" w:space="0" w:color="auto"/>
            </w:tcBorders>
            <w:shd w:val="clear" w:color="auto" w:fill="auto"/>
            <w:vAlign w:val="center"/>
            <w:hideMark/>
          </w:tcPr>
          <w:p w14:paraId="671750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BANC DIDACTIQUE DE REGULATION DE DEBIT</w:t>
            </w:r>
          </w:p>
        </w:tc>
        <w:tc>
          <w:tcPr>
            <w:tcW w:w="952" w:type="dxa"/>
            <w:tcBorders>
              <w:top w:val="nil"/>
              <w:left w:val="nil"/>
              <w:bottom w:val="single" w:sz="4" w:space="0" w:color="auto"/>
              <w:right w:val="single" w:sz="4" w:space="0" w:color="auto"/>
            </w:tcBorders>
            <w:shd w:val="clear" w:color="auto" w:fill="auto"/>
            <w:noWrap/>
            <w:vAlign w:val="center"/>
            <w:hideMark/>
          </w:tcPr>
          <w:p w14:paraId="047E19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7" w:type="dxa"/>
            <w:tcBorders>
              <w:top w:val="nil"/>
              <w:left w:val="nil"/>
              <w:bottom w:val="single" w:sz="4" w:space="0" w:color="auto"/>
              <w:right w:val="single" w:sz="4" w:space="0" w:color="auto"/>
            </w:tcBorders>
            <w:shd w:val="clear" w:color="auto" w:fill="auto"/>
            <w:noWrap/>
            <w:vAlign w:val="center"/>
            <w:hideMark/>
          </w:tcPr>
          <w:p w14:paraId="749C368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951" w:type="dxa"/>
            <w:tcBorders>
              <w:top w:val="nil"/>
              <w:left w:val="nil"/>
              <w:bottom w:val="single" w:sz="4" w:space="0" w:color="auto"/>
              <w:right w:val="single" w:sz="4" w:space="0" w:color="auto"/>
            </w:tcBorders>
            <w:shd w:val="clear" w:color="auto" w:fill="auto"/>
            <w:vAlign w:val="center"/>
            <w:hideMark/>
          </w:tcPr>
          <w:p w14:paraId="27E5617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952" w:type="dxa"/>
            <w:tcBorders>
              <w:top w:val="nil"/>
              <w:left w:val="nil"/>
              <w:bottom w:val="single" w:sz="4" w:space="0" w:color="auto"/>
              <w:right w:val="single" w:sz="4" w:space="0" w:color="auto"/>
            </w:tcBorders>
            <w:shd w:val="clear" w:color="auto" w:fill="auto"/>
            <w:vAlign w:val="center"/>
            <w:hideMark/>
          </w:tcPr>
          <w:p w14:paraId="25D8EC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953" w:type="dxa"/>
            <w:tcBorders>
              <w:top w:val="nil"/>
              <w:left w:val="nil"/>
              <w:bottom w:val="single" w:sz="4" w:space="0" w:color="auto"/>
              <w:right w:val="single" w:sz="4" w:space="0" w:color="auto"/>
            </w:tcBorders>
            <w:shd w:val="clear" w:color="auto" w:fill="auto"/>
            <w:vAlign w:val="center"/>
            <w:hideMark/>
          </w:tcPr>
          <w:p w14:paraId="0DF67F7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950" w:type="dxa"/>
            <w:tcBorders>
              <w:top w:val="nil"/>
              <w:left w:val="nil"/>
              <w:bottom w:val="single" w:sz="4" w:space="0" w:color="auto"/>
              <w:right w:val="single" w:sz="4" w:space="0" w:color="auto"/>
            </w:tcBorders>
            <w:shd w:val="clear" w:color="auto" w:fill="auto"/>
            <w:noWrap/>
            <w:vAlign w:val="center"/>
            <w:hideMark/>
          </w:tcPr>
          <w:p w14:paraId="4483AC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51" w:type="dxa"/>
            <w:tcBorders>
              <w:top w:val="nil"/>
              <w:left w:val="nil"/>
              <w:bottom w:val="single" w:sz="4" w:space="0" w:color="auto"/>
              <w:right w:val="single" w:sz="4" w:space="0" w:color="auto"/>
            </w:tcBorders>
            <w:shd w:val="clear" w:color="auto" w:fill="auto"/>
            <w:noWrap/>
            <w:vAlign w:val="center"/>
            <w:hideMark/>
          </w:tcPr>
          <w:p w14:paraId="0A77C9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83" w:type="dxa"/>
            <w:tcBorders>
              <w:top w:val="nil"/>
              <w:left w:val="nil"/>
              <w:bottom w:val="single" w:sz="4" w:space="0" w:color="auto"/>
              <w:right w:val="single" w:sz="4" w:space="0" w:color="auto"/>
            </w:tcBorders>
            <w:shd w:val="clear" w:color="auto" w:fill="auto"/>
            <w:noWrap/>
            <w:vAlign w:val="center"/>
            <w:hideMark/>
          </w:tcPr>
          <w:p w14:paraId="306D53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51" w:type="dxa"/>
            <w:tcBorders>
              <w:top w:val="nil"/>
              <w:left w:val="nil"/>
              <w:bottom w:val="single" w:sz="4" w:space="0" w:color="auto"/>
              <w:right w:val="single" w:sz="4" w:space="0" w:color="auto"/>
            </w:tcBorders>
            <w:shd w:val="clear" w:color="auto" w:fill="auto"/>
            <w:noWrap/>
            <w:vAlign w:val="center"/>
            <w:hideMark/>
          </w:tcPr>
          <w:p w14:paraId="6D2D4B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EEA5E13" w14:textId="77777777" w:rsidTr="00F8517A">
        <w:trPr>
          <w:trHeight w:val="290"/>
        </w:trPr>
        <w:tc>
          <w:tcPr>
            <w:tcW w:w="1236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32680" w14:textId="77777777" w:rsidR="00143FEB" w:rsidRPr="00143FEB" w:rsidRDefault="00143FEB" w:rsidP="00143FEB">
            <w:pPr>
              <w:spacing w:after="0" w:line="276" w:lineRule="auto"/>
              <w:jc w:val="right"/>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w:t>
            </w:r>
          </w:p>
        </w:tc>
        <w:tc>
          <w:tcPr>
            <w:tcW w:w="951" w:type="dxa"/>
            <w:tcBorders>
              <w:top w:val="nil"/>
              <w:left w:val="nil"/>
              <w:bottom w:val="single" w:sz="4" w:space="0" w:color="auto"/>
              <w:right w:val="single" w:sz="4" w:space="0" w:color="auto"/>
            </w:tcBorders>
            <w:shd w:val="clear" w:color="auto" w:fill="auto"/>
            <w:noWrap/>
            <w:vAlign w:val="center"/>
            <w:hideMark/>
          </w:tcPr>
          <w:p w14:paraId="1518AE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A12DA94" w14:textId="77777777" w:rsidTr="00F8517A">
        <w:trPr>
          <w:trHeight w:val="290"/>
        </w:trPr>
        <w:tc>
          <w:tcPr>
            <w:tcW w:w="1064" w:type="dxa"/>
            <w:tcBorders>
              <w:top w:val="nil"/>
              <w:left w:val="nil"/>
              <w:bottom w:val="nil"/>
              <w:right w:val="nil"/>
            </w:tcBorders>
            <w:shd w:val="clear" w:color="auto" w:fill="auto"/>
            <w:noWrap/>
            <w:vAlign w:val="bottom"/>
            <w:hideMark/>
          </w:tcPr>
          <w:p w14:paraId="302804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0" w:type="dxa"/>
            <w:tcBorders>
              <w:top w:val="nil"/>
              <w:left w:val="nil"/>
              <w:bottom w:val="nil"/>
              <w:right w:val="nil"/>
            </w:tcBorders>
            <w:shd w:val="clear" w:color="auto" w:fill="auto"/>
            <w:noWrap/>
            <w:vAlign w:val="bottom"/>
            <w:hideMark/>
          </w:tcPr>
          <w:p w14:paraId="0A3BB782"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1" w:type="dxa"/>
            <w:tcBorders>
              <w:top w:val="nil"/>
              <w:left w:val="nil"/>
              <w:bottom w:val="nil"/>
              <w:right w:val="nil"/>
            </w:tcBorders>
            <w:shd w:val="clear" w:color="auto" w:fill="auto"/>
            <w:noWrap/>
            <w:vAlign w:val="bottom"/>
            <w:hideMark/>
          </w:tcPr>
          <w:p w14:paraId="2FFB9C4B"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1255" w:type="dxa"/>
            <w:tcBorders>
              <w:top w:val="nil"/>
              <w:left w:val="nil"/>
              <w:bottom w:val="nil"/>
              <w:right w:val="nil"/>
            </w:tcBorders>
            <w:shd w:val="clear" w:color="auto" w:fill="auto"/>
            <w:noWrap/>
            <w:vAlign w:val="bottom"/>
            <w:hideMark/>
          </w:tcPr>
          <w:p w14:paraId="62A7A736"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2" w:type="dxa"/>
            <w:tcBorders>
              <w:top w:val="nil"/>
              <w:left w:val="nil"/>
              <w:bottom w:val="nil"/>
              <w:right w:val="nil"/>
            </w:tcBorders>
            <w:shd w:val="clear" w:color="auto" w:fill="auto"/>
            <w:noWrap/>
            <w:vAlign w:val="bottom"/>
            <w:hideMark/>
          </w:tcPr>
          <w:p w14:paraId="54C6A4C6"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47" w:type="dxa"/>
            <w:tcBorders>
              <w:top w:val="nil"/>
              <w:left w:val="nil"/>
              <w:bottom w:val="nil"/>
              <w:right w:val="nil"/>
            </w:tcBorders>
            <w:shd w:val="clear" w:color="auto" w:fill="auto"/>
            <w:noWrap/>
            <w:vAlign w:val="bottom"/>
            <w:hideMark/>
          </w:tcPr>
          <w:p w14:paraId="63AC17D2"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1" w:type="dxa"/>
            <w:tcBorders>
              <w:top w:val="nil"/>
              <w:left w:val="nil"/>
              <w:bottom w:val="nil"/>
              <w:right w:val="nil"/>
            </w:tcBorders>
            <w:shd w:val="clear" w:color="auto" w:fill="auto"/>
            <w:noWrap/>
            <w:vAlign w:val="bottom"/>
            <w:hideMark/>
          </w:tcPr>
          <w:p w14:paraId="5C1AAF99"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2" w:type="dxa"/>
            <w:tcBorders>
              <w:top w:val="nil"/>
              <w:left w:val="nil"/>
              <w:bottom w:val="nil"/>
              <w:right w:val="nil"/>
            </w:tcBorders>
            <w:shd w:val="clear" w:color="auto" w:fill="auto"/>
            <w:noWrap/>
            <w:vAlign w:val="bottom"/>
            <w:hideMark/>
          </w:tcPr>
          <w:p w14:paraId="06CF7865"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3" w:type="dxa"/>
            <w:tcBorders>
              <w:top w:val="nil"/>
              <w:left w:val="nil"/>
              <w:bottom w:val="nil"/>
              <w:right w:val="nil"/>
            </w:tcBorders>
            <w:shd w:val="clear" w:color="auto" w:fill="auto"/>
            <w:noWrap/>
            <w:vAlign w:val="bottom"/>
            <w:hideMark/>
          </w:tcPr>
          <w:p w14:paraId="604A7F2D"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0" w:type="dxa"/>
            <w:tcBorders>
              <w:top w:val="nil"/>
              <w:left w:val="nil"/>
              <w:bottom w:val="nil"/>
              <w:right w:val="nil"/>
            </w:tcBorders>
            <w:shd w:val="clear" w:color="auto" w:fill="auto"/>
            <w:noWrap/>
            <w:vAlign w:val="bottom"/>
            <w:hideMark/>
          </w:tcPr>
          <w:p w14:paraId="24FDBBF0"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1" w:type="dxa"/>
            <w:tcBorders>
              <w:top w:val="nil"/>
              <w:left w:val="nil"/>
              <w:bottom w:val="nil"/>
              <w:right w:val="nil"/>
            </w:tcBorders>
            <w:shd w:val="clear" w:color="auto" w:fill="auto"/>
            <w:noWrap/>
            <w:vAlign w:val="bottom"/>
            <w:hideMark/>
          </w:tcPr>
          <w:p w14:paraId="351FB0D1"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1483" w:type="dxa"/>
            <w:tcBorders>
              <w:top w:val="nil"/>
              <w:left w:val="nil"/>
              <w:bottom w:val="nil"/>
              <w:right w:val="nil"/>
            </w:tcBorders>
            <w:shd w:val="clear" w:color="auto" w:fill="auto"/>
            <w:noWrap/>
            <w:vAlign w:val="bottom"/>
            <w:hideMark/>
          </w:tcPr>
          <w:p w14:paraId="1BCF1878"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c>
          <w:tcPr>
            <w:tcW w:w="951" w:type="dxa"/>
            <w:tcBorders>
              <w:top w:val="nil"/>
              <w:left w:val="nil"/>
              <w:bottom w:val="nil"/>
              <w:right w:val="nil"/>
            </w:tcBorders>
            <w:shd w:val="clear" w:color="auto" w:fill="auto"/>
            <w:noWrap/>
            <w:vAlign w:val="bottom"/>
            <w:hideMark/>
          </w:tcPr>
          <w:p w14:paraId="72EA8590" w14:textId="77777777" w:rsidR="00143FEB" w:rsidRPr="00143FEB" w:rsidRDefault="00143FEB" w:rsidP="00143FEB">
            <w:pPr>
              <w:spacing w:after="0" w:line="276" w:lineRule="auto"/>
              <w:rPr>
                <w:rFonts w:ascii="Times New Roman" w:eastAsia="Cambria" w:hAnsi="Times New Roman" w:cs="Times New Roman"/>
                <w:sz w:val="20"/>
                <w:szCs w:val="20"/>
                <w:lang w:eastAsia="fr-FR"/>
              </w:rPr>
            </w:pPr>
          </w:p>
        </w:tc>
      </w:tr>
    </w:tbl>
    <w:p w14:paraId="30581D95"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3F73B159"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54678377"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3- Lot E3.3 : Banc Pneumatique, Hydraulique</w:t>
      </w:r>
    </w:p>
    <w:p w14:paraId="222B47CC"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2950" w:type="dxa"/>
        <w:jc w:val="center"/>
        <w:tblCellMar>
          <w:left w:w="70" w:type="dxa"/>
          <w:right w:w="70" w:type="dxa"/>
        </w:tblCellMar>
        <w:tblLook w:val="04A0" w:firstRow="1" w:lastRow="0" w:firstColumn="1" w:lastColumn="0" w:noHBand="0" w:noVBand="1"/>
      </w:tblPr>
      <w:tblGrid>
        <w:gridCol w:w="988"/>
        <w:gridCol w:w="45"/>
        <w:gridCol w:w="1244"/>
        <w:gridCol w:w="678"/>
        <w:gridCol w:w="1435"/>
        <w:gridCol w:w="898"/>
        <w:gridCol w:w="496"/>
        <w:gridCol w:w="782"/>
        <w:gridCol w:w="781"/>
        <w:gridCol w:w="787"/>
        <w:gridCol w:w="799"/>
        <w:gridCol w:w="802"/>
        <w:gridCol w:w="891"/>
        <w:gridCol w:w="1433"/>
        <w:gridCol w:w="891"/>
      </w:tblGrid>
      <w:tr w:rsidR="00143FEB" w:rsidRPr="00143FEB" w14:paraId="029C2818" w14:textId="77777777" w:rsidTr="00F8517A">
        <w:trPr>
          <w:trHeight w:val="290"/>
          <w:jc w:val="center"/>
        </w:trPr>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0F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264B5E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3474DE9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28D1AE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A4D0E8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7932C38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2B851B3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C7103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7" w:type="dxa"/>
            <w:tcBorders>
              <w:top w:val="single" w:sz="4" w:space="0" w:color="auto"/>
              <w:left w:val="nil"/>
              <w:bottom w:val="single" w:sz="4" w:space="0" w:color="auto"/>
              <w:right w:val="single" w:sz="4" w:space="0" w:color="auto"/>
            </w:tcBorders>
          </w:tcPr>
          <w:p w14:paraId="0699E0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05B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2AC9A61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4F619E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04B657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7805DD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4C87FF1C" w14:textId="77777777" w:rsidTr="00F8517A">
        <w:trPr>
          <w:trHeight w:val="630"/>
          <w:jc w:val="center"/>
        </w:trPr>
        <w:tc>
          <w:tcPr>
            <w:tcW w:w="10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BBADC4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1C5E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14:paraId="7B30D55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14:paraId="1B74BEC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14:paraId="68C781E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48CE674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782" w:type="dxa"/>
            <w:tcBorders>
              <w:top w:val="nil"/>
              <w:left w:val="nil"/>
              <w:bottom w:val="single" w:sz="4" w:space="0" w:color="auto"/>
              <w:right w:val="single" w:sz="4" w:space="0" w:color="auto"/>
            </w:tcBorders>
            <w:shd w:val="clear" w:color="auto" w:fill="auto"/>
            <w:vAlign w:val="center"/>
            <w:hideMark/>
          </w:tcPr>
          <w:p w14:paraId="315E21F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1" w:type="dxa"/>
            <w:tcBorders>
              <w:top w:val="nil"/>
              <w:left w:val="nil"/>
              <w:bottom w:val="single" w:sz="4" w:space="0" w:color="auto"/>
              <w:right w:val="single" w:sz="4" w:space="0" w:color="auto"/>
            </w:tcBorders>
            <w:shd w:val="clear" w:color="auto" w:fill="auto"/>
            <w:vAlign w:val="center"/>
            <w:hideMark/>
          </w:tcPr>
          <w:p w14:paraId="034A83B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7" w:type="dxa"/>
            <w:tcBorders>
              <w:top w:val="single" w:sz="4" w:space="0" w:color="auto"/>
              <w:left w:val="nil"/>
              <w:bottom w:val="single" w:sz="4" w:space="0" w:color="auto"/>
              <w:right w:val="single" w:sz="4" w:space="0" w:color="auto"/>
            </w:tcBorders>
          </w:tcPr>
          <w:p w14:paraId="5CAAA0D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18E886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14:paraId="2B85C1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14:paraId="454DBE0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14:paraId="527F627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14:paraId="7BF04B5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7AE68F88" w14:textId="77777777" w:rsidTr="00F8517A">
        <w:trPr>
          <w:trHeight w:val="1753"/>
          <w:jc w:val="center"/>
        </w:trPr>
        <w:tc>
          <w:tcPr>
            <w:tcW w:w="1033" w:type="dxa"/>
            <w:gridSpan w:val="2"/>
            <w:vMerge/>
            <w:tcBorders>
              <w:top w:val="nil"/>
              <w:left w:val="single" w:sz="4" w:space="0" w:color="auto"/>
              <w:bottom w:val="single" w:sz="4" w:space="0" w:color="auto"/>
              <w:right w:val="single" w:sz="4" w:space="0" w:color="auto"/>
            </w:tcBorders>
            <w:vAlign w:val="center"/>
            <w:hideMark/>
          </w:tcPr>
          <w:p w14:paraId="1852A4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44" w:type="dxa"/>
            <w:vMerge/>
            <w:tcBorders>
              <w:top w:val="nil"/>
              <w:left w:val="single" w:sz="4" w:space="0" w:color="auto"/>
              <w:bottom w:val="single" w:sz="4" w:space="0" w:color="auto"/>
              <w:right w:val="single" w:sz="4" w:space="0" w:color="auto"/>
            </w:tcBorders>
            <w:vAlign w:val="center"/>
            <w:hideMark/>
          </w:tcPr>
          <w:p w14:paraId="3572EA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678" w:type="dxa"/>
            <w:vMerge/>
            <w:tcBorders>
              <w:top w:val="nil"/>
              <w:left w:val="single" w:sz="4" w:space="0" w:color="auto"/>
              <w:bottom w:val="single" w:sz="4" w:space="0" w:color="auto"/>
              <w:right w:val="single" w:sz="4" w:space="0" w:color="auto"/>
            </w:tcBorders>
            <w:vAlign w:val="center"/>
            <w:hideMark/>
          </w:tcPr>
          <w:p w14:paraId="14969CF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35" w:type="dxa"/>
            <w:vMerge/>
            <w:tcBorders>
              <w:top w:val="nil"/>
              <w:left w:val="single" w:sz="4" w:space="0" w:color="auto"/>
              <w:bottom w:val="single" w:sz="4" w:space="0" w:color="auto"/>
              <w:right w:val="single" w:sz="4" w:space="0" w:color="auto"/>
            </w:tcBorders>
            <w:vAlign w:val="center"/>
            <w:hideMark/>
          </w:tcPr>
          <w:p w14:paraId="7110E17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98" w:type="dxa"/>
            <w:vMerge/>
            <w:tcBorders>
              <w:top w:val="nil"/>
              <w:left w:val="single" w:sz="4" w:space="0" w:color="auto"/>
              <w:bottom w:val="single" w:sz="4" w:space="0" w:color="auto"/>
              <w:right w:val="single" w:sz="4" w:space="0" w:color="auto"/>
            </w:tcBorders>
            <w:vAlign w:val="center"/>
            <w:hideMark/>
          </w:tcPr>
          <w:p w14:paraId="2FA6400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17F28C5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82" w:type="dxa"/>
            <w:tcBorders>
              <w:top w:val="nil"/>
              <w:left w:val="nil"/>
              <w:bottom w:val="single" w:sz="4" w:space="0" w:color="auto"/>
              <w:right w:val="single" w:sz="4" w:space="0" w:color="auto"/>
            </w:tcBorders>
            <w:shd w:val="clear" w:color="auto" w:fill="auto"/>
            <w:vAlign w:val="center"/>
            <w:hideMark/>
          </w:tcPr>
          <w:p w14:paraId="4EFE592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81" w:type="dxa"/>
            <w:tcBorders>
              <w:top w:val="nil"/>
              <w:left w:val="nil"/>
              <w:bottom w:val="single" w:sz="4" w:space="0" w:color="auto"/>
              <w:right w:val="single" w:sz="4" w:space="0" w:color="auto"/>
            </w:tcBorders>
            <w:shd w:val="clear" w:color="auto" w:fill="auto"/>
            <w:vAlign w:val="center"/>
            <w:hideMark/>
          </w:tcPr>
          <w:p w14:paraId="0EAF9A9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787" w:type="dxa"/>
            <w:tcBorders>
              <w:top w:val="single" w:sz="4" w:space="0" w:color="auto"/>
              <w:left w:val="nil"/>
              <w:bottom w:val="single" w:sz="4" w:space="0" w:color="auto"/>
              <w:right w:val="single" w:sz="4" w:space="0" w:color="auto"/>
            </w:tcBorders>
            <w:vAlign w:val="center"/>
          </w:tcPr>
          <w:p w14:paraId="01CB6A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Ismala</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73C6640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802" w:type="dxa"/>
            <w:vMerge/>
            <w:tcBorders>
              <w:top w:val="nil"/>
              <w:left w:val="single" w:sz="4" w:space="0" w:color="auto"/>
              <w:bottom w:val="single" w:sz="4" w:space="0" w:color="000000"/>
              <w:right w:val="single" w:sz="4" w:space="0" w:color="auto"/>
            </w:tcBorders>
            <w:vAlign w:val="center"/>
            <w:hideMark/>
          </w:tcPr>
          <w:p w14:paraId="1CF91E1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91" w:type="dxa"/>
            <w:vMerge/>
            <w:tcBorders>
              <w:top w:val="nil"/>
              <w:left w:val="single" w:sz="4" w:space="0" w:color="auto"/>
              <w:bottom w:val="single" w:sz="4" w:space="0" w:color="000000"/>
              <w:right w:val="single" w:sz="4" w:space="0" w:color="auto"/>
            </w:tcBorders>
            <w:vAlign w:val="center"/>
            <w:hideMark/>
          </w:tcPr>
          <w:p w14:paraId="1C04415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33" w:type="dxa"/>
            <w:vMerge/>
            <w:tcBorders>
              <w:top w:val="nil"/>
              <w:left w:val="single" w:sz="4" w:space="0" w:color="auto"/>
              <w:bottom w:val="single" w:sz="4" w:space="0" w:color="000000"/>
              <w:right w:val="single" w:sz="4" w:space="0" w:color="auto"/>
            </w:tcBorders>
            <w:vAlign w:val="center"/>
            <w:hideMark/>
          </w:tcPr>
          <w:p w14:paraId="6A4B1FB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91" w:type="dxa"/>
            <w:vMerge/>
            <w:tcBorders>
              <w:top w:val="nil"/>
              <w:left w:val="single" w:sz="4" w:space="0" w:color="auto"/>
              <w:bottom w:val="single" w:sz="4" w:space="0" w:color="000000"/>
              <w:right w:val="single" w:sz="4" w:space="0" w:color="auto"/>
            </w:tcBorders>
            <w:vAlign w:val="center"/>
            <w:hideMark/>
          </w:tcPr>
          <w:p w14:paraId="5F0C6E0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4561AC73" w14:textId="77777777" w:rsidTr="00F8517A">
        <w:trPr>
          <w:trHeight w:val="1160"/>
          <w:jc w:val="center"/>
        </w:trPr>
        <w:tc>
          <w:tcPr>
            <w:tcW w:w="1033"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7A1D58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244" w:type="dxa"/>
            <w:vMerge w:val="restart"/>
            <w:tcBorders>
              <w:top w:val="single" w:sz="4" w:space="0" w:color="auto"/>
              <w:left w:val="single" w:sz="4" w:space="0" w:color="auto"/>
              <w:right w:val="single" w:sz="4" w:space="0" w:color="auto"/>
            </w:tcBorders>
            <w:shd w:val="clear" w:color="auto" w:fill="auto"/>
            <w:vAlign w:val="center"/>
            <w:hideMark/>
          </w:tcPr>
          <w:p w14:paraId="52C7F07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 Lot E3.3 : Banc Pneumatique, Hydraulique</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0E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3.E3.3.1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75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Banc didactique mobile pour l'étude en Hydraulique et électroHydraulique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A93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EFB06B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82" w:type="dxa"/>
            <w:tcBorders>
              <w:top w:val="nil"/>
              <w:left w:val="nil"/>
              <w:bottom w:val="single" w:sz="4" w:space="0" w:color="auto"/>
              <w:right w:val="single" w:sz="4" w:space="0" w:color="auto"/>
            </w:tcBorders>
            <w:shd w:val="clear" w:color="auto" w:fill="auto"/>
            <w:vAlign w:val="center"/>
            <w:hideMark/>
          </w:tcPr>
          <w:p w14:paraId="1F3CAC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1" w:type="dxa"/>
            <w:tcBorders>
              <w:top w:val="nil"/>
              <w:left w:val="nil"/>
              <w:bottom w:val="single" w:sz="4" w:space="0" w:color="auto"/>
              <w:right w:val="single" w:sz="4" w:space="0" w:color="auto"/>
            </w:tcBorders>
            <w:shd w:val="clear" w:color="auto" w:fill="auto"/>
            <w:vAlign w:val="center"/>
            <w:hideMark/>
          </w:tcPr>
          <w:p w14:paraId="75C057B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7" w:type="dxa"/>
            <w:tcBorders>
              <w:top w:val="single" w:sz="4" w:space="0" w:color="auto"/>
              <w:left w:val="nil"/>
              <w:bottom w:val="single" w:sz="4" w:space="0" w:color="auto"/>
              <w:right w:val="single" w:sz="4" w:space="0" w:color="auto"/>
            </w:tcBorders>
            <w:vAlign w:val="center"/>
          </w:tcPr>
          <w:p w14:paraId="6EF2524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614C958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802" w:type="dxa"/>
            <w:tcBorders>
              <w:top w:val="nil"/>
              <w:left w:val="nil"/>
              <w:bottom w:val="single" w:sz="4" w:space="0" w:color="auto"/>
              <w:right w:val="single" w:sz="4" w:space="0" w:color="auto"/>
            </w:tcBorders>
            <w:shd w:val="clear" w:color="auto" w:fill="auto"/>
            <w:noWrap/>
            <w:vAlign w:val="center"/>
            <w:hideMark/>
          </w:tcPr>
          <w:p w14:paraId="5210A3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91" w:type="dxa"/>
            <w:tcBorders>
              <w:top w:val="nil"/>
              <w:left w:val="nil"/>
              <w:bottom w:val="single" w:sz="4" w:space="0" w:color="auto"/>
              <w:right w:val="single" w:sz="4" w:space="0" w:color="auto"/>
            </w:tcBorders>
            <w:shd w:val="clear" w:color="auto" w:fill="auto"/>
            <w:noWrap/>
            <w:vAlign w:val="center"/>
            <w:hideMark/>
          </w:tcPr>
          <w:p w14:paraId="63566D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33" w:type="dxa"/>
            <w:tcBorders>
              <w:top w:val="nil"/>
              <w:left w:val="nil"/>
              <w:bottom w:val="single" w:sz="4" w:space="0" w:color="auto"/>
              <w:right w:val="single" w:sz="4" w:space="0" w:color="auto"/>
            </w:tcBorders>
            <w:shd w:val="clear" w:color="auto" w:fill="auto"/>
            <w:noWrap/>
            <w:vAlign w:val="center"/>
            <w:hideMark/>
          </w:tcPr>
          <w:p w14:paraId="05BCA3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91" w:type="dxa"/>
            <w:tcBorders>
              <w:top w:val="nil"/>
              <w:left w:val="nil"/>
              <w:bottom w:val="single" w:sz="4" w:space="0" w:color="auto"/>
              <w:right w:val="single" w:sz="4" w:space="0" w:color="auto"/>
            </w:tcBorders>
            <w:shd w:val="clear" w:color="auto" w:fill="auto"/>
            <w:noWrap/>
            <w:vAlign w:val="center"/>
            <w:hideMark/>
          </w:tcPr>
          <w:p w14:paraId="30CD0C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BC45ED6" w14:textId="77777777" w:rsidTr="00F8517A">
        <w:trPr>
          <w:trHeight w:val="1160"/>
          <w:jc w:val="center"/>
        </w:trPr>
        <w:tc>
          <w:tcPr>
            <w:tcW w:w="1033" w:type="dxa"/>
            <w:gridSpan w:val="2"/>
            <w:vMerge/>
            <w:tcBorders>
              <w:left w:val="single" w:sz="4" w:space="0" w:color="auto"/>
              <w:right w:val="single" w:sz="4" w:space="0" w:color="auto"/>
            </w:tcBorders>
            <w:vAlign w:val="center"/>
            <w:hideMark/>
          </w:tcPr>
          <w:p w14:paraId="4F219A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44" w:type="dxa"/>
            <w:vMerge/>
            <w:tcBorders>
              <w:left w:val="single" w:sz="4" w:space="0" w:color="auto"/>
              <w:right w:val="single" w:sz="4" w:space="0" w:color="auto"/>
            </w:tcBorders>
            <w:vAlign w:val="center"/>
            <w:hideMark/>
          </w:tcPr>
          <w:p w14:paraId="5726BD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19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3.E3.3.2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8B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Banc didactique mobile pour l'étude en pneumatique, électropneumatique et Technique du vide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82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3B3DA8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82" w:type="dxa"/>
            <w:tcBorders>
              <w:top w:val="nil"/>
              <w:left w:val="nil"/>
              <w:bottom w:val="single" w:sz="4" w:space="0" w:color="auto"/>
              <w:right w:val="single" w:sz="4" w:space="0" w:color="auto"/>
            </w:tcBorders>
            <w:shd w:val="clear" w:color="auto" w:fill="auto"/>
            <w:vAlign w:val="center"/>
            <w:hideMark/>
          </w:tcPr>
          <w:p w14:paraId="05D2F27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1" w:type="dxa"/>
            <w:tcBorders>
              <w:top w:val="nil"/>
              <w:left w:val="nil"/>
              <w:bottom w:val="single" w:sz="4" w:space="0" w:color="auto"/>
              <w:right w:val="single" w:sz="4" w:space="0" w:color="auto"/>
            </w:tcBorders>
            <w:shd w:val="clear" w:color="auto" w:fill="auto"/>
            <w:vAlign w:val="center"/>
            <w:hideMark/>
          </w:tcPr>
          <w:p w14:paraId="08AB8F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7" w:type="dxa"/>
            <w:tcBorders>
              <w:top w:val="single" w:sz="4" w:space="0" w:color="auto"/>
              <w:left w:val="nil"/>
              <w:bottom w:val="single" w:sz="4" w:space="0" w:color="auto"/>
              <w:right w:val="single" w:sz="4" w:space="0" w:color="auto"/>
            </w:tcBorders>
            <w:vAlign w:val="center"/>
          </w:tcPr>
          <w:p w14:paraId="38ADE38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01FF198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802" w:type="dxa"/>
            <w:tcBorders>
              <w:top w:val="nil"/>
              <w:left w:val="nil"/>
              <w:bottom w:val="single" w:sz="4" w:space="0" w:color="auto"/>
              <w:right w:val="single" w:sz="4" w:space="0" w:color="auto"/>
            </w:tcBorders>
            <w:shd w:val="clear" w:color="auto" w:fill="auto"/>
            <w:noWrap/>
            <w:vAlign w:val="center"/>
            <w:hideMark/>
          </w:tcPr>
          <w:p w14:paraId="3281FA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91" w:type="dxa"/>
            <w:tcBorders>
              <w:top w:val="nil"/>
              <w:left w:val="nil"/>
              <w:bottom w:val="single" w:sz="4" w:space="0" w:color="auto"/>
              <w:right w:val="single" w:sz="4" w:space="0" w:color="auto"/>
            </w:tcBorders>
            <w:shd w:val="clear" w:color="auto" w:fill="auto"/>
            <w:noWrap/>
            <w:vAlign w:val="center"/>
            <w:hideMark/>
          </w:tcPr>
          <w:p w14:paraId="3F6E00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33" w:type="dxa"/>
            <w:tcBorders>
              <w:top w:val="nil"/>
              <w:left w:val="nil"/>
              <w:bottom w:val="single" w:sz="4" w:space="0" w:color="auto"/>
              <w:right w:val="single" w:sz="4" w:space="0" w:color="auto"/>
            </w:tcBorders>
            <w:shd w:val="clear" w:color="auto" w:fill="auto"/>
            <w:noWrap/>
            <w:vAlign w:val="center"/>
            <w:hideMark/>
          </w:tcPr>
          <w:p w14:paraId="7A1CBD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91" w:type="dxa"/>
            <w:tcBorders>
              <w:top w:val="nil"/>
              <w:left w:val="nil"/>
              <w:bottom w:val="single" w:sz="4" w:space="0" w:color="auto"/>
              <w:right w:val="single" w:sz="4" w:space="0" w:color="auto"/>
            </w:tcBorders>
            <w:shd w:val="clear" w:color="auto" w:fill="auto"/>
            <w:noWrap/>
            <w:vAlign w:val="center"/>
            <w:hideMark/>
          </w:tcPr>
          <w:p w14:paraId="3B94EF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09534A" w14:textId="77777777" w:rsidTr="00F8517A">
        <w:trPr>
          <w:trHeight w:val="1160"/>
          <w:jc w:val="center"/>
        </w:trPr>
        <w:tc>
          <w:tcPr>
            <w:tcW w:w="1033" w:type="dxa"/>
            <w:gridSpan w:val="2"/>
            <w:vMerge/>
            <w:tcBorders>
              <w:left w:val="single" w:sz="4" w:space="0" w:color="auto"/>
              <w:right w:val="single" w:sz="4" w:space="0" w:color="auto"/>
            </w:tcBorders>
            <w:vAlign w:val="center"/>
          </w:tcPr>
          <w:p w14:paraId="177723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44" w:type="dxa"/>
            <w:vMerge/>
            <w:tcBorders>
              <w:left w:val="single" w:sz="4" w:space="0" w:color="auto"/>
              <w:right w:val="single" w:sz="4" w:space="0" w:color="auto"/>
            </w:tcBorders>
            <w:vAlign w:val="center"/>
          </w:tcPr>
          <w:p w14:paraId="509953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437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3.E3.3.3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F4ADB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sz w:val="18"/>
                <w:szCs w:val="18"/>
              </w:rPr>
              <w:t>Banc d'essai hydraulique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AD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496" w:type="dxa"/>
            <w:tcBorders>
              <w:top w:val="nil"/>
              <w:left w:val="nil"/>
              <w:bottom w:val="single" w:sz="4" w:space="0" w:color="auto"/>
              <w:right w:val="single" w:sz="4" w:space="0" w:color="auto"/>
            </w:tcBorders>
            <w:shd w:val="clear" w:color="auto" w:fill="auto"/>
            <w:noWrap/>
            <w:vAlign w:val="center"/>
          </w:tcPr>
          <w:p w14:paraId="673F1E9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2" w:type="dxa"/>
            <w:tcBorders>
              <w:top w:val="nil"/>
              <w:left w:val="nil"/>
              <w:bottom w:val="single" w:sz="4" w:space="0" w:color="auto"/>
              <w:right w:val="single" w:sz="4" w:space="0" w:color="auto"/>
            </w:tcBorders>
            <w:shd w:val="clear" w:color="auto" w:fill="auto"/>
            <w:vAlign w:val="center"/>
          </w:tcPr>
          <w:p w14:paraId="7B8534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1" w:type="dxa"/>
            <w:tcBorders>
              <w:top w:val="nil"/>
              <w:left w:val="nil"/>
              <w:bottom w:val="single" w:sz="4" w:space="0" w:color="auto"/>
              <w:right w:val="single" w:sz="4" w:space="0" w:color="auto"/>
            </w:tcBorders>
            <w:shd w:val="clear" w:color="auto" w:fill="auto"/>
            <w:vAlign w:val="center"/>
          </w:tcPr>
          <w:p w14:paraId="40440A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7" w:type="dxa"/>
            <w:tcBorders>
              <w:top w:val="single" w:sz="4" w:space="0" w:color="auto"/>
              <w:left w:val="nil"/>
              <w:bottom w:val="single" w:sz="4" w:space="0" w:color="auto"/>
              <w:right w:val="single" w:sz="4" w:space="0" w:color="auto"/>
            </w:tcBorders>
            <w:vAlign w:val="center"/>
          </w:tcPr>
          <w:p w14:paraId="0D4A14E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99" w:type="dxa"/>
            <w:tcBorders>
              <w:top w:val="nil"/>
              <w:left w:val="single" w:sz="4" w:space="0" w:color="auto"/>
              <w:bottom w:val="single" w:sz="4" w:space="0" w:color="auto"/>
              <w:right w:val="single" w:sz="4" w:space="0" w:color="auto"/>
            </w:tcBorders>
            <w:shd w:val="clear" w:color="auto" w:fill="auto"/>
            <w:vAlign w:val="center"/>
          </w:tcPr>
          <w:p w14:paraId="6E1027E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802" w:type="dxa"/>
            <w:tcBorders>
              <w:top w:val="nil"/>
              <w:left w:val="nil"/>
              <w:bottom w:val="single" w:sz="4" w:space="0" w:color="auto"/>
              <w:right w:val="single" w:sz="4" w:space="0" w:color="auto"/>
            </w:tcBorders>
            <w:shd w:val="clear" w:color="auto" w:fill="auto"/>
            <w:noWrap/>
            <w:vAlign w:val="center"/>
          </w:tcPr>
          <w:p w14:paraId="7CD872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91" w:type="dxa"/>
            <w:tcBorders>
              <w:top w:val="nil"/>
              <w:left w:val="nil"/>
              <w:bottom w:val="single" w:sz="4" w:space="0" w:color="auto"/>
              <w:right w:val="single" w:sz="4" w:space="0" w:color="auto"/>
            </w:tcBorders>
            <w:shd w:val="clear" w:color="auto" w:fill="auto"/>
            <w:noWrap/>
            <w:vAlign w:val="center"/>
          </w:tcPr>
          <w:p w14:paraId="16A617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433" w:type="dxa"/>
            <w:tcBorders>
              <w:top w:val="nil"/>
              <w:left w:val="nil"/>
              <w:bottom w:val="single" w:sz="4" w:space="0" w:color="auto"/>
              <w:right w:val="single" w:sz="4" w:space="0" w:color="auto"/>
            </w:tcBorders>
            <w:shd w:val="clear" w:color="auto" w:fill="auto"/>
            <w:noWrap/>
            <w:vAlign w:val="center"/>
          </w:tcPr>
          <w:p w14:paraId="7CF336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91" w:type="dxa"/>
            <w:tcBorders>
              <w:top w:val="nil"/>
              <w:left w:val="nil"/>
              <w:bottom w:val="single" w:sz="4" w:space="0" w:color="auto"/>
              <w:right w:val="single" w:sz="4" w:space="0" w:color="auto"/>
            </w:tcBorders>
            <w:shd w:val="clear" w:color="auto" w:fill="auto"/>
            <w:noWrap/>
            <w:vAlign w:val="center"/>
          </w:tcPr>
          <w:p w14:paraId="197614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32CC4D5F" w14:textId="77777777" w:rsidTr="00F8517A">
        <w:trPr>
          <w:trHeight w:val="1160"/>
          <w:jc w:val="center"/>
        </w:trPr>
        <w:tc>
          <w:tcPr>
            <w:tcW w:w="1033" w:type="dxa"/>
            <w:gridSpan w:val="2"/>
            <w:vMerge/>
            <w:tcBorders>
              <w:left w:val="single" w:sz="4" w:space="0" w:color="auto"/>
              <w:right w:val="single" w:sz="4" w:space="0" w:color="auto"/>
            </w:tcBorders>
            <w:vAlign w:val="center"/>
          </w:tcPr>
          <w:p w14:paraId="1ACD35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1244" w:type="dxa"/>
            <w:vMerge/>
            <w:tcBorders>
              <w:left w:val="single" w:sz="4" w:space="0" w:color="auto"/>
              <w:right w:val="single" w:sz="4" w:space="0" w:color="auto"/>
            </w:tcBorders>
            <w:vAlign w:val="center"/>
          </w:tcPr>
          <w:p w14:paraId="4D77D35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27D6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3.E3.3.4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59C0B97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sz w:val="18"/>
                <w:szCs w:val="18"/>
              </w:rPr>
              <w:t>Banc essai câble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90D0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496" w:type="dxa"/>
            <w:tcBorders>
              <w:top w:val="nil"/>
              <w:left w:val="nil"/>
              <w:bottom w:val="single" w:sz="4" w:space="0" w:color="auto"/>
              <w:right w:val="single" w:sz="4" w:space="0" w:color="auto"/>
            </w:tcBorders>
            <w:shd w:val="clear" w:color="auto" w:fill="auto"/>
            <w:noWrap/>
            <w:vAlign w:val="center"/>
          </w:tcPr>
          <w:p w14:paraId="7794F7B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2" w:type="dxa"/>
            <w:tcBorders>
              <w:top w:val="nil"/>
              <w:left w:val="nil"/>
              <w:bottom w:val="single" w:sz="4" w:space="0" w:color="auto"/>
              <w:right w:val="single" w:sz="4" w:space="0" w:color="auto"/>
            </w:tcBorders>
            <w:shd w:val="clear" w:color="auto" w:fill="auto"/>
            <w:vAlign w:val="center"/>
          </w:tcPr>
          <w:p w14:paraId="28EF25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1" w:type="dxa"/>
            <w:tcBorders>
              <w:top w:val="nil"/>
              <w:left w:val="nil"/>
              <w:bottom w:val="single" w:sz="4" w:space="0" w:color="auto"/>
              <w:right w:val="single" w:sz="4" w:space="0" w:color="auto"/>
            </w:tcBorders>
            <w:shd w:val="clear" w:color="auto" w:fill="auto"/>
            <w:vAlign w:val="center"/>
          </w:tcPr>
          <w:p w14:paraId="798653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787" w:type="dxa"/>
            <w:tcBorders>
              <w:top w:val="single" w:sz="4" w:space="0" w:color="auto"/>
              <w:left w:val="nil"/>
              <w:bottom w:val="single" w:sz="4" w:space="0" w:color="auto"/>
              <w:right w:val="single" w:sz="4" w:space="0" w:color="auto"/>
            </w:tcBorders>
            <w:vAlign w:val="center"/>
          </w:tcPr>
          <w:p w14:paraId="313EC2B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799" w:type="dxa"/>
            <w:tcBorders>
              <w:top w:val="nil"/>
              <w:left w:val="single" w:sz="4" w:space="0" w:color="auto"/>
              <w:bottom w:val="single" w:sz="4" w:space="0" w:color="auto"/>
              <w:right w:val="single" w:sz="4" w:space="0" w:color="auto"/>
            </w:tcBorders>
            <w:shd w:val="clear" w:color="auto" w:fill="auto"/>
            <w:vAlign w:val="center"/>
          </w:tcPr>
          <w:p w14:paraId="4FC1100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802" w:type="dxa"/>
            <w:tcBorders>
              <w:top w:val="nil"/>
              <w:left w:val="nil"/>
              <w:bottom w:val="single" w:sz="4" w:space="0" w:color="auto"/>
              <w:right w:val="single" w:sz="4" w:space="0" w:color="auto"/>
            </w:tcBorders>
            <w:shd w:val="clear" w:color="auto" w:fill="auto"/>
            <w:noWrap/>
            <w:vAlign w:val="center"/>
          </w:tcPr>
          <w:p w14:paraId="3C9151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891" w:type="dxa"/>
            <w:tcBorders>
              <w:top w:val="nil"/>
              <w:left w:val="nil"/>
              <w:bottom w:val="single" w:sz="4" w:space="0" w:color="auto"/>
              <w:right w:val="single" w:sz="4" w:space="0" w:color="auto"/>
            </w:tcBorders>
            <w:shd w:val="clear" w:color="auto" w:fill="auto"/>
            <w:noWrap/>
            <w:vAlign w:val="center"/>
          </w:tcPr>
          <w:p w14:paraId="2DFE32E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1433" w:type="dxa"/>
            <w:tcBorders>
              <w:top w:val="nil"/>
              <w:left w:val="nil"/>
              <w:bottom w:val="single" w:sz="4" w:space="0" w:color="auto"/>
              <w:right w:val="single" w:sz="4" w:space="0" w:color="auto"/>
            </w:tcBorders>
            <w:shd w:val="clear" w:color="auto" w:fill="auto"/>
            <w:noWrap/>
            <w:vAlign w:val="center"/>
          </w:tcPr>
          <w:p w14:paraId="0BF464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c>
          <w:tcPr>
            <w:tcW w:w="891" w:type="dxa"/>
            <w:tcBorders>
              <w:top w:val="nil"/>
              <w:left w:val="nil"/>
              <w:bottom w:val="single" w:sz="4" w:space="0" w:color="auto"/>
              <w:right w:val="single" w:sz="4" w:space="0" w:color="auto"/>
            </w:tcBorders>
            <w:shd w:val="clear" w:color="auto" w:fill="auto"/>
            <w:noWrap/>
            <w:vAlign w:val="center"/>
          </w:tcPr>
          <w:p w14:paraId="39D1704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p>
        </w:tc>
      </w:tr>
      <w:tr w:rsidR="00143FEB" w:rsidRPr="00143FEB" w14:paraId="5DFCC68D" w14:textId="77777777" w:rsidTr="00F8517A">
        <w:trPr>
          <w:trHeight w:val="290"/>
          <w:jc w:val="center"/>
        </w:trPr>
        <w:tc>
          <w:tcPr>
            <w:tcW w:w="988" w:type="dxa"/>
            <w:tcBorders>
              <w:top w:val="single" w:sz="4" w:space="0" w:color="auto"/>
              <w:left w:val="single" w:sz="4" w:space="0" w:color="auto"/>
              <w:bottom w:val="single" w:sz="4" w:space="0" w:color="auto"/>
              <w:right w:val="single" w:sz="4" w:space="0" w:color="auto"/>
            </w:tcBorders>
          </w:tcPr>
          <w:p w14:paraId="62C11498" w14:textId="77777777" w:rsidR="00143FEB" w:rsidRPr="00143FEB" w:rsidRDefault="00143FEB" w:rsidP="00143FEB">
            <w:pPr>
              <w:spacing w:after="0" w:line="276" w:lineRule="auto"/>
              <w:jc w:val="right"/>
              <w:rPr>
                <w:rFonts w:ascii="Times New Roman" w:eastAsia="Cambria" w:hAnsi="Times New Roman" w:cs="Times New Roman"/>
                <w:b/>
                <w:bCs/>
                <w:color w:val="000000"/>
                <w:sz w:val="16"/>
                <w:szCs w:val="16"/>
                <w:lang w:eastAsia="fr-FR"/>
              </w:rPr>
            </w:pPr>
          </w:p>
        </w:tc>
        <w:tc>
          <w:tcPr>
            <w:tcW w:w="1107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FF851" w14:textId="77777777" w:rsidR="00143FEB" w:rsidRPr="00143FEB" w:rsidRDefault="00143FEB" w:rsidP="00143FEB">
            <w:pPr>
              <w:spacing w:after="0" w:line="276" w:lineRule="auto"/>
              <w:jc w:val="right"/>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3</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452600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4559F101"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267F8EC7"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069532DA"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4-      Lot E3.4 : Banc didactique Electronique et Instrumentation</w:t>
      </w:r>
    </w:p>
    <w:tbl>
      <w:tblPr>
        <w:tblW w:w="13079" w:type="dxa"/>
        <w:tblCellMar>
          <w:left w:w="70" w:type="dxa"/>
          <w:right w:w="70" w:type="dxa"/>
        </w:tblCellMar>
        <w:tblLook w:val="04A0" w:firstRow="1" w:lastRow="0" w:firstColumn="1" w:lastColumn="0" w:noHBand="0" w:noVBand="1"/>
      </w:tblPr>
      <w:tblGrid>
        <w:gridCol w:w="1063"/>
        <w:gridCol w:w="3043"/>
        <w:gridCol w:w="678"/>
        <w:gridCol w:w="1154"/>
        <w:gridCol w:w="727"/>
        <w:gridCol w:w="496"/>
        <w:gridCol w:w="691"/>
        <w:gridCol w:w="700"/>
        <w:gridCol w:w="780"/>
        <w:gridCol w:w="727"/>
        <w:gridCol w:w="848"/>
        <w:gridCol w:w="1338"/>
        <w:gridCol w:w="10"/>
        <w:gridCol w:w="814"/>
        <w:gridCol w:w="10"/>
      </w:tblGrid>
      <w:tr w:rsidR="00143FEB" w:rsidRPr="00143FEB" w14:paraId="22B54E79" w14:textId="77777777" w:rsidTr="00F8517A">
        <w:trPr>
          <w:gridAfter w:val="1"/>
          <w:wAfter w:w="10" w:type="dxa"/>
          <w:trHeight w:val="21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C7E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043" w:type="dxa"/>
            <w:tcBorders>
              <w:top w:val="single" w:sz="4" w:space="0" w:color="auto"/>
              <w:left w:val="nil"/>
              <w:bottom w:val="single" w:sz="4" w:space="0" w:color="auto"/>
              <w:right w:val="single" w:sz="4" w:space="0" w:color="auto"/>
            </w:tcBorders>
            <w:shd w:val="clear" w:color="auto" w:fill="auto"/>
            <w:noWrap/>
            <w:vAlign w:val="center"/>
            <w:hideMark/>
          </w:tcPr>
          <w:p w14:paraId="541A31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0BF82CE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4ADF5B2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75B9D59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7542FE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26194BF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83CC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25C28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04797D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43D5231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B0EE0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824" w:type="dxa"/>
            <w:gridSpan w:val="2"/>
            <w:tcBorders>
              <w:top w:val="single" w:sz="4" w:space="0" w:color="auto"/>
              <w:left w:val="nil"/>
              <w:bottom w:val="single" w:sz="4" w:space="0" w:color="auto"/>
              <w:right w:val="single" w:sz="4" w:space="0" w:color="auto"/>
            </w:tcBorders>
            <w:shd w:val="clear" w:color="auto" w:fill="auto"/>
            <w:vAlign w:val="center"/>
            <w:hideMark/>
          </w:tcPr>
          <w:p w14:paraId="38A8118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655F862E" w14:textId="77777777" w:rsidTr="00F8517A">
        <w:trPr>
          <w:gridAfter w:val="1"/>
          <w:wAfter w:w="10" w:type="dxa"/>
          <w:trHeight w:val="69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037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30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C9E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14:paraId="2E8AB71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1A9E5C3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843D38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6D16314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076CCE0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428B1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831DFE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14:paraId="0C673FB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14:paraId="70041C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38" w:type="dxa"/>
            <w:vMerge w:val="restart"/>
            <w:tcBorders>
              <w:top w:val="nil"/>
              <w:left w:val="single" w:sz="4" w:space="0" w:color="auto"/>
              <w:bottom w:val="single" w:sz="4" w:space="0" w:color="000000"/>
              <w:right w:val="single" w:sz="4" w:space="0" w:color="auto"/>
            </w:tcBorders>
            <w:shd w:val="clear" w:color="auto" w:fill="auto"/>
            <w:vAlign w:val="center"/>
            <w:hideMark/>
          </w:tcPr>
          <w:p w14:paraId="68B5375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8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1951B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2B62892F" w14:textId="77777777" w:rsidTr="00F8517A">
        <w:trPr>
          <w:gridAfter w:val="1"/>
          <w:wAfter w:w="10" w:type="dxa"/>
          <w:trHeight w:val="800"/>
        </w:trPr>
        <w:tc>
          <w:tcPr>
            <w:tcW w:w="1063" w:type="dxa"/>
            <w:vMerge/>
            <w:tcBorders>
              <w:top w:val="nil"/>
              <w:left w:val="single" w:sz="4" w:space="0" w:color="auto"/>
              <w:bottom w:val="single" w:sz="4" w:space="0" w:color="auto"/>
              <w:right w:val="single" w:sz="4" w:space="0" w:color="auto"/>
            </w:tcBorders>
            <w:vAlign w:val="center"/>
            <w:hideMark/>
          </w:tcPr>
          <w:p w14:paraId="1CAB8A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3043" w:type="dxa"/>
            <w:vMerge/>
            <w:tcBorders>
              <w:top w:val="nil"/>
              <w:left w:val="single" w:sz="4" w:space="0" w:color="auto"/>
              <w:bottom w:val="single" w:sz="4" w:space="0" w:color="auto"/>
              <w:right w:val="single" w:sz="4" w:space="0" w:color="auto"/>
            </w:tcBorders>
            <w:vAlign w:val="center"/>
            <w:hideMark/>
          </w:tcPr>
          <w:p w14:paraId="7BE27B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678" w:type="dxa"/>
            <w:vMerge/>
            <w:tcBorders>
              <w:top w:val="nil"/>
              <w:left w:val="single" w:sz="4" w:space="0" w:color="auto"/>
              <w:bottom w:val="single" w:sz="4" w:space="0" w:color="auto"/>
              <w:right w:val="single" w:sz="4" w:space="0" w:color="auto"/>
            </w:tcBorders>
            <w:vAlign w:val="center"/>
            <w:hideMark/>
          </w:tcPr>
          <w:p w14:paraId="3AAFAD4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54" w:type="dxa"/>
            <w:vMerge/>
            <w:tcBorders>
              <w:top w:val="nil"/>
              <w:left w:val="single" w:sz="4" w:space="0" w:color="auto"/>
              <w:bottom w:val="single" w:sz="4" w:space="0" w:color="auto"/>
              <w:right w:val="single" w:sz="4" w:space="0" w:color="auto"/>
            </w:tcBorders>
            <w:vAlign w:val="center"/>
            <w:hideMark/>
          </w:tcPr>
          <w:p w14:paraId="009792B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51E4AEC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4D12E86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6969CAD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1A97B9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780" w:type="dxa"/>
            <w:tcBorders>
              <w:top w:val="nil"/>
              <w:left w:val="nil"/>
              <w:bottom w:val="single" w:sz="4" w:space="0" w:color="auto"/>
              <w:right w:val="single" w:sz="4" w:space="0" w:color="auto"/>
            </w:tcBorders>
            <w:shd w:val="clear" w:color="auto" w:fill="auto"/>
            <w:vAlign w:val="center"/>
            <w:hideMark/>
          </w:tcPr>
          <w:p w14:paraId="49A5053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727" w:type="dxa"/>
            <w:vMerge/>
            <w:tcBorders>
              <w:top w:val="nil"/>
              <w:left w:val="single" w:sz="4" w:space="0" w:color="auto"/>
              <w:bottom w:val="single" w:sz="4" w:space="0" w:color="000000"/>
              <w:right w:val="single" w:sz="4" w:space="0" w:color="auto"/>
            </w:tcBorders>
            <w:vAlign w:val="center"/>
            <w:hideMark/>
          </w:tcPr>
          <w:p w14:paraId="5AC608F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48" w:type="dxa"/>
            <w:vMerge/>
            <w:tcBorders>
              <w:top w:val="nil"/>
              <w:left w:val="single" w:sz="4" w:space="0" w:color="auto"/>
              <w:bottom w:val="single" w:sz="4" w:space="0" w:color="000000"/>
              <w:right w:val="single" w:sz="4" w:space="0" w:color="auto"/>
            </w:tcBorders>
            <w:vAlign w:val="center"/>
            <w:hideMark/>
          </w:tcPr>
          <w:p w14:paraId="7A52BA7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38" w:type="dxa"/>
            <w:vMerge/>
            <w:tcBorders>
              <w:top w:val="nil"/>
              <w:left w:val="single" w:sz="4" w:space="0" w:color="auto"/>
              <w:bottom w:val="single" w:sz="4" w:space="0" w:color="000000"/>
              <w:right w:val="single" w:sz="4" w:space="0" w:color="auto"/>
            </w:tcBorders>
            <w:vAlign w:val="center"/>
            <w:hideMark/>
          </w:tcPr>
          <w:p w14:paraId="52C8D6D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24" w:type="dxa"/>
            <w:gridSpan w:val="2"/>
            <w:vMerge/>
            <w:tcBorders>
              <w:top w:val="nil"/>
              <w:left w:val="single" w:sz="4" w:space="0" w:color="auto"/>
              <w:bottom w:val="single" w:sz="4" w:space="0" w:color="000000"/>
              <w:right w:val="single" w:sz="4" w:space="0" w:color="auto"/>
            </w:tcBorders>
            <w:vAlign w:val="center"/>
            <w:hideMark/>
          </w:tcPr>
          <w:p w14:paraId="7DE73ED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574B32A4" w14:textId="77777777" w:rsidTr="00F8517A">
        <w:trPr>
          <w:gridAfter w:val="1"/>
          <w:wAfter w:w="10" w:type="dxa"/>
          <w:trHeight w:val="84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7E35AA36"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3043" w:type="dxa"/>
            <w:tcBorders>
              <w:top w:val="nil"/>
              <w:left w:val="nil"/>
              <w:bottom w:val="nil"/>
              <w:right w:val="nil"/>
            </w:tcBorders>
            <w:shd w:val="clear" w:color="auto" w:fill="auto"/>
            <w:noWrap/>
            <w:vAlign w:val="center"/>
            <w:hideMark/>
          </w:tcPr>
          <w:p w14:paraId="6BCFC729"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      Lot E3.4 : Banc didactique Electronique et Instrumentation</w:t>
            </w:r>
          </w:p>
        </w:tc>
        <w:tc>
          <w:tcPr>
            <w:tcW w:w="678" w:type="dxa"/>
            <w:tcBorders>
              <w:top w:val="nil"/>
              <w:left w:val="single" w:sz="4" w:space="0" w:color="auto"/>
              <w:bottom w:val="single" w:sz="4" w:space="0" w:color="auto"/>
              <w:right w:val="single" w:sz="4" w:space="0" w:color="auto"/>
            </w:tcBorders>
            <w:shd w:val="clear" w:color="auto" w:fill="auto"/>
            <w:noWrap/>
            <w:vAlign w:val="center"/>
            <w:hideMark/>
          </w:tcPr>
          <w:p w14:paraId="1D185F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4.E3.4.1</w:t>
            </w:r>
          </w:p>
        </w:tc>
        <w:tc>
          <w:tcPr>
            <w:tcW w:w="1154" w:type="dxa"/>
            <w:tcBorders>
              <w:top w:val="nil"/>
              <w:left w:val="nil"/>
              <w:bottom w:val="single" w:sz="4" w:space="0" w:color="auto"/>
              <w:right w:val="single" w:sz="4" w:space="0" w:color="auto"/>
            </w:tcBorders>
            <w:shd w:val="clear" w:color="auto" w:fill="auto"/>
            <w:vAlign w:val="center"/>
            <w:hideMark/>
          </w:tcPr>
          <w:p w14:paraId="4B0D5D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Banc didactique Electronique et Instrumentation</w:t>
            </w:r>
          </w:p>
        </w:tc>
        <w:tc>
          <w:tcPr>
            <w:tcW w:w="727" w:type="dxa"/>
            <w:tcBorders>
              <w:top w:val="nil"/>
              <w:left w:val="nil"/>
              <w:bottom w:val="single" w:sz="4" w:space="0" w:color="auto"/>
              <w:right w:val="single" w:sz="4" w:space="0" w:color="auto"/>
            </w:tcBorders>
            <w:shd w:val="clear" w:color="auto" w:fill="auto"/>
            <w:noWrap/>
            <w:vAlign w:val="center"/>
            <w:hideMark/>
          </w:tcPr>
          <w:p w14:paraId="5AD43D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B5630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491BFA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00" w:type="dxa"/>
            <w:tcBorders>
              <w:top w:val="nil"/>
              <w:left w:val="nil"/>
              <w:bottom w:val="single" w:sz="4" w:space="0" w:color="auto"/>
              <w:right w:val="single" w:sz="4" w:space="0" w:color="auto"/>
            </w:tcBorders>
            <w:shd w:val="clear" w:color="auto" w:fill="auto"/>
            <w:vAlign w:val="center"/>
            <w:hideMark/>
          </w:tcPr>
          <w:p w14:paraId="7672647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80" w:type="dxa"/>
            <w:tcBorders>
              <w:top w:val="nil"/>
              <w:left w:val="nil"/>
              <w:bottom w:val="single" w:sz="4" w:space="0" w:color="auto"/>
              <w:right w:val="single" w:sz="4" w:space="0" w:color="auto"/>
            </w:tcBorders>
            <w:shd w:val="clear" w:color="auto" w:fill="auto"/>
            <w:vAlign w:val="center"/>
            <w:hideMark/>
          </w:tcPr>
          <w:p w14:paraId="1D856AF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727" w:type="dxa"/>
            <w:tcBorders>
              <w:top w:val="nil"/>
              <w:left w:val="nil"/>
              <w:bottom w:val="single" w:sz="4" w:space="0" w:color="auto"/>
              <w:right w:val="single" w:sz="4" w:space="0" w:color="auto"/>
            </w:tcBorders>
            <w:shd w:val="clear" w:color="auto" w:fill="auto"/>
            <w:noWrap/>
            <w:vAlign w:val="center"/>
            <w:hideMark/>
          </w:tcPr>
          <w:p w14:paraId="226687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48" w:type="dxa"/>
            <w:tcBorders>
              <w:top w:val="nil"/>
              <w:left w:val="nil"/>
              <w:bottom w:val="single" w:sz="4" w:space="0" w:color="auto"/>
              <w:right w:val="single" w:sz="4" w:space="0" w:color="auto"/>
            </w:tcBorders>
            <w:shd w:val="clear" w:color="auto" w:fill="auto"/>
            <w:noWrap/>
            <w:vAlign w:val="center"/>
            <w:hideMark/>
          </w:tcPr>
          <w:p w14:paraId="527BB6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05B7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496F8B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DFB4642" w14:textId="77777777" w:rsidTr="00F8517A">
        <w:trPr>
          <w:trHeight w:val="290"/>
        </w:trPr>
        <w:tc>
          <w:tcPr>
            <w:tcW w:w="1225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2910C" w14:textId="77777777" w:rsidR="00143FEB" w:rsidRPr="00143FEB" w:rsidRDefault="00143FEB" w:rsidP="00143FEB">
            <w:pPr>
              <w:spacing w:after="0" w:line="276" w:lineRule="auto"/>
              <w:jc w:val="right"/>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4</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0E360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BC30752"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03FCE195"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1766D04C"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5-Lot E3.5 :  Moteurs électriques</w:t>
      </w:r>
    </w:p>
    <w:tbl>
      <w:tblPr>
        <w:tblW w:w="13821" w:type="dxa"/>
        <w:tblCellMar>
          <w:left w:w="70" w:type="dxa"/>
          <w:right w:w="70" w:type="dxa"/>
        </w:tblCellMar>
        <w:tblLook w:val="04A0" w:firstRow="1" w:lastRow="0" w:firstColumn="1" w:lastColumn="0" w:noHBand="0" w:noVBand="1"/>
      </w:tblPr>
      <w:tblGrid>
        <w:gridCol w:w="771"/>
        <w:gridCol w:w="860"/>
        <w:gridCol w:w="798"/>
        <w:gridCol w:w="1961"/>
        <w:gridCol w:w="727"/>
        <w:gridCol w:w="496"/>
        <w:gridCol w:w="691"/>
        <w:gridCol w:w="691"/>
        <w:gridCol w:w="700"/>
        <w:gridCol w:w="1220"/>
        <w:gridCol w:w="1100"/>
        <w:gridCol w:w="1320"/>
        <w:gridCol w:w="1286"/>
        <w:gridCol w:w="1200"/>
      </w:tblGrid>
      <w:tr w:rsidR="00143FEB" w:rsidRPr="00143FEB" w14:paraId="238CF253"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1AB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E38E0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70A0A4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07386BC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1A8C91E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1DC6437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A17832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30E3A5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3E1F68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EBB4C5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26D9C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20FFE8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AA401C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0E59B8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059A4FB9" w14:textId="77777777" w:rsidTr="00F8517A">
        <w:trPr>
          <w:trHeight w:val="42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3910E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B257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14:paraId="1EE950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77C6D06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21360E2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31C9EF6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2AF2C2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E17A2E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BD27E4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543EA6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59850FA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60B601A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416B811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44567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6CC92955" w14:textId="77777777" w:rsidTr="00F8517A">
        <w:trPr>
          <w:trHeight w:val="1040"/>
        </w:trPr>
        <w:tc>
          <w:tcPr>
            <w:tcW w:w="771" w:type="dxa"/>
            <w:vMerge/>
            <w:tcBorders>
              <w:top w:val="nil"/>
              <w:left w:val="single" w:sz="4" w:space="0" w:color="auto"/>
              <w:bottom w:val="single" w:sz="4" w:space="0" w:color="auto"/>
              <w:right w:val="single" w:sz="4" w:space="0" w:color="auto"/>
            </w:tcBorders>
            <w:vAlign w:val="center"/>
            <w:hideMark/>
          </w:tcPr>
          <w:p w14:paraId="0BF11A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3BA156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vMerge/>
            <w:tcBorders>
              <w:top w:val="nil"/>
              <w:left w:val="single" w:sz="4" w:space="0" w:color="auto"/>
              <w:bottom w:val="single" w:sz="4" w:space="0" w:color="auto"/>
              <w:right w:val="single" w:sz="4" w:space="0" w:color="auto"/>
            </w:tcBorders>
            <w:vAlign w:val="center"/>
            <w:hideMark/>
          </w:tcPr>
          <w:p w14:paraId="3781274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961" w:type="dxa"/>
            <w:vMerge/>
            <w:tcBorders>
              <w:top w:val="nil"/>
              <w:left w:val="single" w:sz="4" w:space="0" w:color="auto"/>
              <w:bottom w:val="single" w:sz="4" w:space="0" w:color="auto"/>
              <w:right w:val="single" w:sz="4" w:space="0" w:color="auto"/>
            </w:tcBorders>
            <w:vAlign w:val="center"/>
            <w:hideMark/>
          </w:tcPr>
          <w:p w14:paraId="70CC850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7118BDF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D3C141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64DB266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65CD67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729BA0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1220" w:type="dxa"/>
            <w:tcBorders>
              <w:top w:val="nil"/>
              <w:left w:val="nil"/>
              <w:bottom w:val="single" w:sz="4" w:space="0" w:color="auto"/>
              <w:right w:val="single" w:sz="4" w:space="0" w:color="auto"/>
            </w:tcBorders>
            <w:shd w:val="clear" w:color="auto" w:fill="auto"/>
            <w:vAlign w:val="center"/>
            <w:hideMark/>
          </w:tcPr>
          <w:p w14:paraId="5769BE4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100" w:type="dxa"/>
            <w:vMerge/>
            <w:tcBorders>
              <w:top w:val="nil"/>
              <w:left w:val="single" w:sz="4" w:space="0" w:color="auto"/>
              <w:bottom w:val="single" w:sz="4" w:space="0" w:color="auto"/>
              <w:right w:val="single" w:sz="4" w:space="0" w:color="auto"/>
            </w:tcBorders>
            <w:vAlign w:val="center"/>
            <w:hideMark/>
          </w:tcPr>
          <w:p w14:paraId="0EB5408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20" w:type="dxa"/>
            <w:vMerge/>
            <w:tcBorders>
              <w:top w:val="nil"/>
              <w:left w:val="single" w:sz="4" w:space="0" w:color="auto"/>
              <w:bottom w:val="single" w:sz="4" w:space="0" w:color="auto"/>
              <w:right w:val="single" w:sz="4" w:space="0" w:color="auto"/>
            </w:tcBorders>
            <w:vAlign w:val="center"/>
            <w:hideMark/>
          </w:tcPr>
          <w:p w14:paraId="5A78236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86" w:type="dxa"/>
            <w:vMerge/>
            <w:tcBorders>
              <w:top w:val="nil"/>
              <w:left w:val="single" w:sz="4" w:space="0" w:color="auto"/>
              <w:bottom w:val="single" w:sz="4" w:space="0" w:color="auto"/>
              <w:right w:val="single" w:sz="4" w:space="0" w:color="auto"/>
            </w:tcBorders>
            <w:vAlign w:val="center"/>
            <w:hideMark/>
          </w:tcPr>
          <w:p w14:paraId="4DF2E30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9FCA81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4996623F" w14:textId="77777777" w:rsidTr="00F8517A">
        <w:trPr>
          <w:trHeight w:val="210"/>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14:paraId="7C439D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490CD89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5-Lot E3.5 :  Moteurs électriques</w:t>
            </w:r>
          </w:p>
        </w:tc>
        <w:tc>
          <w:tcPr>
            <w:tcW w:w="798" w:type="dxa"/>
            <w:tcBorders>
              <w:top w:val="nil"/>
              <w:left w:val="nil"/>
              <w:bottom w:val="single" w:sz="4" w:space="0" w:color="auto"/>
              <w:right w:val="single" w:sz="4" w:space="0" w:color="auto"/>
            </w:tcBorders>
            <w:shd w:val="clear" w:color="auto" w:fill="auto"/>
            <w:noWrap/>
            <w:vAlign w:val="center"/>
            <w:hideMark/>
          </w:tcPr>
          <w:p w14:paraId="0CDF06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5.E.3.5.1</w:t>
            </w:r>
          </w:p>
        </w:tc>
        <w:tc>
          <w:tcPr>
            <w:tcW w:w="1961" w:type="dxa"/>
            <w:tcBorders>
              <w:top w:val="nil"/>
              <w:left w:val="nil"/>
              <w:bottom w:val="single" w:sz="4" w:space="0" w:color="auto"/>
              <w:right w:val="single" w:sz="4" w:space="0" w:color="auto"/>
            </w:tcBorders>
            <w:shd w:val="clear" w:color="auto" w:fill="auto"/>
            <w:vAlign w:val="center"/>
            <w:hideMark/>
          </w:tcPr>
          <w:p w14:paraId="63068C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Alimentation DC </w:t>
            </w:r>
          </w:p>
        </w:tc>
        <w:tc>
          <w:tcPr>
            <w:tcW w:w="727" w:type="dxa"/>
            <w:tcBorders>
              <w:top w:val="nil"/>
              <w:left w:val="nil"/>
              <w:bottom w:val="single" w:sz="4" w:space="0" w:color="auto"/>
              <w:right w:val="single" w:sz="4" w:space="0" w:color="auto"/>
            </w:tcBorders>
            <w:shd w:val="clear" w:color="auto" w:fill="auto"/>
            <w:noWrap/>
            <w:vAlign w:val="center"/>
            <w:hideMark/>
          </w:tcPr>
          <w:p w14:paraId="0D45B2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5D4F34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584FDE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2A0E237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7B7494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25FC90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6FAFEE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B58DB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2ADA42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239AC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2ACB3A6" w14:textId="77777777" w:rsidTr="00F8517A">
        <w:trPr>
          <w:trHeight w:val="210"/>
        </w:trPr>
        <w:tc>
          <w:tcPr>
            <w:tcW w:w="771" w:type="dxa"/>
            <w:vMerge/>
            <w:tcBorders>
              <w:top w:val="nil"/>
              <w:left w:val="single" w:sz="4" w:space="0" w:color="auto"/>
              <w:bottom w:val="single" w:sz="4" w:space="0" w:color="auto"/>
              <w:right w:val="single" w:sz="4" w:space="0" w:color="auto"/>
            </w:tcBorders>
            <w:vAlign w:val="center"/>
            <w:hideMark/>
          </w:tcPr>
          <w:p w14:paraId="2943EB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2DAA59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7B4145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5.E.3.5.2</w:t>
            </w:r>
          </w:p>
        </w:tc>
        <w:tc>
          <w:tcPr>
            <w:tcW w:w="1961" w:type="dxa"/>
            <w:tcBorders>
              <w:top w:val="nil"/>
              <w:left w:val="nil"/>
              <w:bottom w:val="single" w:sz="4" w:space="0" w:color="auto"/>
              <w:right w:val="single" w:sz="4" w:space="0" w:color="auto"/>
            </w:tcBorders>
            <w:shd w:val="clear" w:color="auto" w:fill="auto"/>
            <w:vAlign w:val="center"/>
            <w:hideMark/>
          </w:tcPr>
          <w:p w14:paraId="1207E5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TRANSFORMATEURS TRIPHASES  </w:t>
            </w:r>
          </w:p>
        </w:tc>
        <w:tc>
          <w:tcPr>
            <w:tcW w:w="727" w:type="dxa"/>
            <w:tcBorders>
              <w:top w:val="nil"/>
              <w:left w:val="nil"/>
              <w:bottom w:val="single" w:sz="4" w:space="0" w:color="auto"/>
              <w:right w:val="single" w:sz="4" w:space="0" w:color="auto"/>
            </w:tcBorders>
            <w:shd w:val="clear" w:color="auto" w:fill="auto"/>
            <w:noWrap/>
            <w:vAlign w:val="center"/>
            <w:hideMark/>
          </w:tcPr>
          <w:p w14:paraId="53F3C0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92B6FB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26AB6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72D6C5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345148C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D61CCC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1BFA3A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69AAAC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53A03C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539BA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2D158A3"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4674D0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0A6CDF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0DCFE5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5.E.3.5.3</w:t>
            </w:r>
          </w:p>
        </w:tc>
        <w:tc>
          <w:tcPr>
            <w:tcW w:w="1961" w:type="dxa"/>
            <w:tcBorders>
              <w:top w:val="nil"/>
              <w:left w:val="nil"/>
              <w:bottom w:val="single" w:sz="4" w:space="0" w:color="auto"/>
              <w:right w:val="single" w:sz="4" w:space="0" w:color="auto"/>
            </w:tcBorders>
            <w:shd w:val="clear" w:color="auto" w:fill="auto"/>
            <w:vAlign w:val="center"/>
            <w:hideMark/>
          </w:tcPr>
          <w:p w14:paraId="7BA8D2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MOTEUR ASYNCHRONE A DOUBLE ALIMENTATION </w:t>
            </w:r>
          </w:p>
        </w:tc>
        <w:tc>
          <w:tcPr>
            <w:tcW w:w="727" w:type="dxa"/>
            <w:tcBorders>
              <w:top w:val="nil"/>
              <w:left w:val="nil"/>
              <w:bottom w:val="single" w:sz="4" w:space="0" w:color="auto"/>
              <w:right w:val="single" w:sz="4" w:space="0" w:color="auto"/>
            </w:tcBorders>
            <w:shd w:val="clear" w:color="auto" w:fill="auto"/>
            <w:noWrap/>
            <w:vAlign w:val="center"/>
            <w:hideMark/>
          </w:tcPr>
          <w:p w14:paraId="16A780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2ED41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2ECF43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6762A6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4E9FE3A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6ED641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3C25D2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11FCB9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276823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11B63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F921C2B"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64424D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5EB2F4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12502B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5.E.3.5.4</w:t>
            </w:r>
          </w:p>
        </w:tc>
        <w:tc>
          <w:tcPr>
            <w:tcW w:w="1961" w:type="dxa"/>
            <w:tcBorders>
              <w:top w:val="nil"/>
              <w:left w:val="nil"/>
              <w:bottom w:val="single" w:sz="4" w:space="0" w:color="auto"/>
              <w:right w:val="single" w:sz="4" w:space="0" w:color="auto"/>
            </w:tcBorders>
            <w:shd w:val="clear" w:color="auto" w:fill="auto"/>
            <w:vAlign w:val="center"/>
            <w:hideMark/>
          </w:tcPr>
          <w:p w14:paraId="2891D8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MOTEUR ASYNCHRONE MONOPHASE DIDACTISÉ</w:t>
            </w:r>
          </w:p>
        </w:tc>
        <w:tc>
          <w:tcPr>
            <w:tcW w:w="727" w:type="dxa"/>
            <w:tcBorders>
              <w:top w:val="nil"/>
              <w:left w:val="nil"/>
              <w:bottom w:val="single" w:sz="4" w:space="0" w:color="auto"/>
              <w:right w:val="single" w:sz="4" w:space="0" w:color="auto"/>
            </w:tcBorders>
            <w:shd w:val="clear" w:color="auto" w:fill="auto"/>
            <w:noWrap/>
            <w:vAlign w:val="center"/>
            <w:hideMark/>
          </w:tcPr>
          <w:p w14:paraId="7E3B4E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43B33C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E3F72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530C0A5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0FF60F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DAACAA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4C2CEC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727F1B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114298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2D279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38DD9D2"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434F53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555438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1B1566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5.E.3.5.5</w:t>
            </w:r>
          </w:p>
        </w:tc>
        <w:tc>
          <w:tcPr>
            <w:tcW w:w="1961" w:type="dxa"/>
            <w:tcBorders>
              <w:top w:val="nil"/>
              <w:left w:val="nil"/>
              <w:bottom w:val="single" w:sz="4" w:space="0" w:color="auto"/>
              <w:right w:val="single" w:sz="4" w:space="0" w:color="auto"/>
            </w:tcBorders>
            <w:shd w:val="clear" w:color="auto" w:fill="auto"/>
            <w:vAlign w:val="center"/>
            <w:hideMark/>
          </w:tcPr>
          <w:p w14:paraId="1F0440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MOTEUR ASYNCHRONE TRIPHASE A BAGUES DIDACTISÉ</w:t>
            </w:r>
          </w:p>
        </w:tc>
        <w:tc>
          <w:tcPr>
            <w:tcW w:w="727" w:type="dxa"/>
            <w:tcBorders>
              <w:top w:val="nil"/>
              <w:left w:val="nil"/>
              <w:bottom w:val="single" w:sz="4" w:space="0" w:color="auto"/>
              <w:right w:val="single" w:sz="4" w:space="0" w:color="auto"/>
            </w:tcBorders>
            <w:shd w:val="clear" w:color="auto" w:fill="auto"/>
            <w:noWrap/>
            <w:vAlign w:val="center"/>
            <w:hideMark/>
          </w:tcPr>
          <w:p w14:paraId="01368B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484539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387C9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0B4C420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078E359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75AB9E2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53DF96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39B8C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416132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8E490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051554"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73E9F2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710A09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291943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5.E.3.5.6</w:t>
            </w:r>
          </w:p>
        </w:tc>
        <w:tc>
          <w:tcPr>
            <w:tcW w:w="1961" w:type="dxa"/>
            <w:tcBorders>
              <w:top w:val="nil"/>
              <w:left w:val="nil"/>
              <w:bottom w:val="single" w:sz="4" w:space="0" w:color="auto"/>
              <w:right w:val="single" w:sz="4" w:space="0" w:color="auto"/>
            </w:tcBorders>
            <w:shd w:val="clear" w:color="auto" w:fill="auto"/>
            <w:vAlign w:val="center"/>
            <w:hideMark/>
          </w:tcPr>
          <w:p w14:paraId="4940D8FA"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MOTEUR ASYNCHRONE TRIPHASE A CAGE DIDACTISE</w:t>
            </w:r>
          </w:p>
        </w:tc>
        <w:tc>
          <w:tcPr>
            <w:tcW w:w="727" w:type="dxa"/>
            <w:tcBorders>
              <w:top w:val="nil"/>
              <w:left w:val="nil"/>
              <w:bottom w:val="single" w:sz="4" w:space="0" w:color="auto"/>
              <w:right w:val="single" w:sz="4" w:space="0" w:color="auto"/>
            </w:tcBorders>
            <w:shd w:val="clear" w:color="auto" w:fill="auto"/>
            <w:noWrap/>
            <w:vAlign w:val="center"/>
            <w:hideMark/>
          </w:tcPr>
          <w:p w14:paraId="57D0D279"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1275C2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E060E3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295D397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7872607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56EBDE6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31C08E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323F5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559FB1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A67E6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8D5E934"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71100A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0F6B4D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2292E4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5.E.3.5.7</w:t>
            </w:r>
          </w:p>
        </w:tc>
        <w:tc>
          <w:tcPr>
            <w:tcW w:w="1961" w:type="dxa"/>
            <w:tcBorders>
              <w:top w:val="nil"/>
              <w:left w:val="nil"/>
              <w:bottom w:val="single" w:sz="4" w:space="0" w:color="auto"/>
              <w:right w:val="single" w:sz="4" w:space="0" w:color="auto"/>
            </w:tcBorders>
            <w:shd w:val="clear" w:color="auto" w:fill="auto"/>
            <w:vAlign w:val="center"/>
            <w:hideMark/>
          </w:tcPr>
          <w:p w14:paraId="785767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MOTEUR ASYNCHRONE TRIPHASE A DEUX VITESSES (DAHLANDER) DIDACTISE</w:t>
            </w:r>
          </w:p>
        </w:tc>
        <w:tc>
          <w:tcPr>
            <w:tcW w:w="727" w:type="dxa"/>
            <w:tcBorders>
              <w:top w:val="nil"/>
              <w:left w:val="nil"/>
              <w:bottom w:val="single" w:sz="4" w:space="0" w:color="auto"/>
              <w:right w:val="single" w:sz="4" w:space="0" w:color="auto"/>
            </w:tcBorders>
            <w:shd w:val="clear" w:color="auto" w:fill="auto"/>
            <w:noWrap/>
            <w:vAlign w:val="center"/>
            <w:hideMark/>
          </w:tcPr>
          <w:p w14:paraId="4C2643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2FADC3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CDF930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81789F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4A14CB8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AD1E5F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100" w:type="dxa"/>
            <w:tcBorders>
              <w:top w:val="nil"/>
              <w:left w:val="nil"/>
              <w:bottom w:val="single" w:sz="4" w:space="0" w:color="auto"/>
              <w:right w:val="single" w:sz="4" w:space="0" w:color="auto"/>
            </w:tcBorders>
            <w:shd w:val="clear" w:color="auto" w:fill="auto"/>
            <w:noWrap/>
            <w:vAlign w:val="center"/>
            <w:hideMark/>
          </w:tcPr>
          <w:p w14:paraId="01703D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9FBD7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5D81F4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D96AF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08BA252"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416057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280D24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1B4505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5.E.3.5.8</w:t>
            </w:r>
          </w:p>
        </w:tc>
        <w:tc>
          <w:tcPr>
            <w:tcW w:w="1961" w:type="dxa"/>
            <w:tcBorders>
              <w:top w:val="nil"/>
              <w:left w:val="nil"/>
              <w:bottom w:val="single" w:sz="4" w:space="0" w:color="auto"/>
              <w:right w:val="single" w:sz="4" w:space="0" w:color="auto"/>
            </w:tcBorders>
            <w:shd w:val="clear" w:color="auto" w:fill="auto"/>
            <w:vAlign w:val="center"/>
            <w:hideMark/>
          </w:tcPr>
          <w:p w14:paraId="41EFB9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MOTEUR SHUNT A COURANT CONTINU DIDACTISE</w:t>
            </w:r>
          </w:p>
        </w:tc>
        <w:tc>
          <w:tcPr>
            <w:tcW w:w="727" w:type="dxa"/>
            <w:tcBorders>
              <w:top w:val="nil"/>
              <w:left w:val="nil"/>
              <w:bottom w:val="single" w:sz="4" w:space="0" w:color="auto"/>
              <w:right w:val="single" w:sz="4" w:space="0" w:color="auto"/>
            </w:tcBorders>
            <w:shd w:val="clear" w:color="auto" w:fill="auto"/>
            <w:noWrap/>
            <w:vAlign w:val="center"/>
            <w:hideMark/>
          </w:tcPr>
          <w:p w14:paraId="24B660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3A5E4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E48081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7C6AE58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2BF3FB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A0920E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5B415B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7566B0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7F7D93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919E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40C43A7" w14:textId="77777777" w:rsidTr="00F8517A">
        <w:trPr>
          <w:trHeight w:val="210"/>
        </w:trPr>
        <w:tc>
          <w:tcPr>
            <w:tcW w:w="771" w:type="dxa"/>
            <w:vMerge/>
            <w:tcBorders>
              <w:top w:val="nil"/>
              <w:left w:val="single" w:sz="4" w:space="0" w:color="auto"/>
              <w:bottom w:val="single" w:sz="4" w:space="0" w:color="auto"/>
              <w:right w:val="single" w:sz="4" w:space="0" w:color="auto"/>
            </w:tcBorders>
            <w:vAlign w:val="center"/>
            <w:hideMark/>
          </w:tcPr>
          <w:p w14:paraId="67DF20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75DC3F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1D8869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5.E.3.5.9</w:t>
            </w:r>
          </w:p>
        </w:tc>
        <w:tc>
          <w:tcPr>
            <w:tcW w:w="1961" w:type="dxa"/>
            <w:tcBorders>
              <w:top w:val="nil"/>
              <w:left w:val="nil"/>
              <w:bottom w:val="single" w:sz="4" w:space="0" w:color="auto"/>
              <w:right w:val="single" w:sz="4" w:space="0" w:color="auto"/>
            </w:tcBorders>
            <w:shd w:val="clear" w:color="auto" w:fill="auto"/>
            <w:vAlign w:val="center"/>
            <w:hideMark/>
          </w:tcPr>
          <w:p w14:paraId="1534C4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MOTEUR UNIVERSEL DIDACTISÉ</w:t>
            </w:r>
          </w:p>
        </w:tc>
        <w:tc>
          <w:tcPr>
            <w:tcW w:w="727" w:type="dxa"/>
            <w:tcBorders>
              <w:top w:val="nil"/>
              <w:left w:val="nil"/>
              <w:bottom w:val="single" w:sz="4" w:space="0" w:color="auto"/>
              <w:right w:val="single" w:sz="4" w:space="0" w:color="auto"/>
            </w:tcBorders>
            <w:shd w:val="clear" w:color="auto" w:fill="auto"/>
            <w:noWrap/>
            <w:vAlign w:val="center"/>
            <w:hideMark/>
          </w:tcPr>
          <w:p w14:paraId="246F4C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CD6F51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D8623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5E1AB65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41D123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F5A628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1981BA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20E3EB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62C4AC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E2031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B59724"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058C14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69ED84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5811DF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5.E.3.5.10</w:t>
            </w:r>
          </w:p>
        </w:tc>
        <w:tc>
          <w:tcPr>
            <w:tcW w:w="1961" w:type="dxa"/>
            <w:tcBorders>
              <w:top w:val="nil"/>
              <w:left w:val="nil"/>
              <w:bottom w:val="single" w:sz="4" w:space="0" w:color="auto"/>
              <w:right w:val="single" w:sz="4" w:space="0" w:color="auto"/>
            </w:tcBorders>
            <w:shd w:val="clear" w:color="auto" w:fill="auto"/>
            <w:vAlign w:val="center"/>
            <w:hideMark/>
          </w:tcPr>
          <w:p w14:paraId="40BA01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VARIATEUR DE VITESSE INDUSTRIEL DIDACTISE ET MOTEUR ASYNCHRONE TRIPHASE </w:t>
            </w:r>
          </w:p>
        </w:tc>
        <w:tc>
          <w:tcPr>
            <w:tcW w:w="727" w:type="dxa"/>
            <w:tcBorders>
              <w:top w:val="nil"/>
              <w:left w:val="nil"/>
              <w:bottom w:val="single" w:sz="4" w:space="0" w:color="auto"/>
              <w:right w:val="single" w:sz="4" w:space="0" w:color="auto"/>
            </w:tcBorders>
            <w:shd w:val="clear" w:color="auto" w:fill="auto"/>
            <w:noWrap/>
            <w:vAlign w:val="center"/>
            <w:hideMark/>
          </w:tcPr>
          <w:p w14:paraId="3AD5D7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8BF748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3E5CB0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1AB055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00" w:type="dxa"/>
            <w:tcBorders>
              <w:top w:val="nil"/>
              <w:left w:val="nil"/>
              <w:bottom w:val="single" w:sz="4" w:space="0" w:color="auto"/>
              <w:right w:val="single" w:sz="4" w:space="0" w:color="auto"/>
            </w:tcBorders>
            <w:shd w:val="clear" w:color="auto" w:fill="auto"/>
            <w:vAlign w:val="center"/>
            <w:hideMark/>
          </w:tcPr>
          <w:p w14:paraId="58F9AC9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7D5F9EC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585A5A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1D4571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0C1EB3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0E2BE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5D057E5" w14:textId="77777777" w:rsidTr="00F8517A">
        <w:trPr>
          <w:trHeight w:val="210"/>
        </w:trPr>
        <w:tc>
          <w:tcPr>
            <w:tcW w:w="771" w:type="dxa"/>
            <w:vMerge/>
            <w:tcBorders>
              <w:top w:val="nil"/>
              <w:left w:val="single" w:sz="4" w:space="0" w:color="auto"/>
              <w:bottom w:val="single" w:sz="4" w:space="0" w:color="auto"/>
              <w:right w:val="single" w:sz="4" w:space="0" w:color="auto"/>
            </w:tcBorders>
            <w:vAlign w:val="center"/>
            <w:hideMark/>
          </w:tcPr>
          <w:p w14:paraId="027431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3E99B5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29D24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5.E.3.5.11</w:t>
            </w:r>
          </w:p>
        </w:tc>
        <w:tc>
          <w:tcPr>
            <w:tcW w:w="1961" w:type="dxa"/>
            <w:tcBorders>
              <w:top w:val="nil"/>
              <w:left w:val="nil"/>
              <w:bottom w:val="single" w:sz="4" w:space="0" w:color="auto"/>
              <w:right w:val="single" w:sz="4" w:space="0" w:color="auto"/>
            </w:tcBorders>
            <w:shd w:val="clear" w:color="auto" w:fill="auto"/>
            <w:vAlign w:val="center"/>
            <w:hideMark/>
          </w:tcPr>
          <w:p w14:paraId="02FCCB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Servomoteur  </w:t>
            </w:r>
          </w:p>
        </w:tc>
        <w:tc>
          <w:tcPr>
            <w:tcW w:w="727" w:type="dxa"/>
            <w:tcBorders>
              <w:top w:val="nil"/>
              <w:left w:val="nil"/>
              <w:bottom w:val="single" w:sz="4" w:space="0" w:color="auto"/>
              <w:right w:val="single" w:sz="4" w:space="0" w:color="auto"/>
            </w:tcBorders>
            <w:shd w:val="clear" w:color="auto" w:fill="auto"/>
            <w:noWrap/>
            <w:vAlign w:val="center"/>
            <w:hideMark/>
          </w:tcPr>
          <w:p w14:paraId="3725A6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A79949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54775F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0184AB1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00" w:type="dxa"/>
            <w:tcBorders>
              <w:top w:val="nil"/>
              <w:left w:val="nil"/>
              <w:bottom w:val="single" w:sz="4" w:space="0" w:color="auto"/>
              <w:right w:val="single" w:sz="4" w:space="0" w:color="auto"/>
            </w:tcBorders>
            <w:shd w:val="clear" w:color="auto" w:fill="auto"/>
            <w:vAlign w:val="center"/>
            <w:hideMark/>
          </w:tcPr>
          <w:p w14:paraId="59A56E7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3A8AEF5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7F0DDA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517C2D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23E512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60701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B363546" w14:textId="77777777" w:rsidTr="00F8517A">
        <w:trPr>
          <w:trHeight w:val="420"/>
        </w:trPr>
        <w:tc>
          <w:tcPr>
            <w:tcW w:w="771" w:type="dxa"/>
            <w:vMerge/>
            <w:tcBorders>
              <w:top w:val="nil"/>
              <w:left w:val="single" w:sz="4" w:space="0" w:color="auto"/>
              <w:bottom w:val="single" w:sz="4" w:space="0" w:color="auto"/>
              <w:right w:val="single" w:sz="4" w:space="0" w:color="auto"/>
            </w:tcBorders>
            <w:vAlign w:val="center"/>
            <w:hideMark/>
          </w:tcPr>
          <w:p w14:paraId="54C8DD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60" w:type="dxa"/>
            <w:vMerge/>
            <w:tcBorders>
              <w:top w:val="nil"/>
              <w:left w:val="single" w:sz="4" w:space="0" w:color="auto"/>
              <w:bottom w:val="single" w:sz="4" w:space="0" w:color="auto"/>
              <w:right w:val="single" w:sz="4" w:space="0" w:color="auto"/>
            </w:tcBorders>
            <w:vAlign w:val="center"/>
            <w:hideMark/>
          </w:tcPr>
          <w:p w14:paraId="38DFEA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98" w:type="dxa"/>
            <w:tcBorders>
              <w:top w:val="nil"/>
              <w:left w:val="nil"/>
              <w:bottom w:val="single" w:sz="4" w:space="0" w:color="auto"/>
              <w:right w:val="single" w:sz="4" w:space="0" w:color="auto"/>
            </w:tcBorders>
            <w:shd w:val="clear" w:color="auto" w:fill="auto"/>
            <w:noWrap/>
            <w:vAlign w:val="center"/>
            <w:hideMark/>
          </w:tcPr>
          <w:p w14:paraId="013454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5.E.3.5.12</w:t>
            </w:r>
          </w:p>
        </w:tc>
        <w:tc>
          <w:tcPr>
            <w:tcW w:w="1961" w:type="dxa"/>
            <w:tcBorders>
              <w:top w:val="nil"/>
              <w:left w:val="nil"/>
              <w:bottom w:val="single" w:sz="4" w:space="0" w:color="auto"/>
              <w:right w:val="single" w:sz="4" w:space="0" w:color="auto"/>
            </w:tcBorders>
            <w:shd w:val="clear" w:color="auto" w:fill="auto"/>
            <w:vAlign w:val="center"/>
            <w:hideMark/>
          </w:tcPr>
          <w:p w14:paraId="4FA99C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Démarreur progressif pour moteur asynchrone triphasé</w:t>
            </w:r>
          </w:p>
        </w:tc>
        <w:tc>
          <w:tcPr>
            <w:tcW w:w="727" w:type="dxa"/>
            <w:tcBorders>
              <w:top w:val="nil"/>
              <w:left w:val="nil"/>
              <w:bottom w:val="single" w:sz="4" w:space="0" w:color="auto"/>
              <w:right w:val="single" w:sz="4" w:space="0" w:color="auto"/>
            </w:tcBorders>
            <w:shd w:val="clear" w:color="auto" w:fill="auto"/>
            <w:noWrap/>
            <w:vAlign w:val="center"/>
            <w:hideMark/>
          </w:tcPr>
          <w:p w14:paraId="38E977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F962C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F36A11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1DCEC0C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00" w:type="dxa"/>
            <w:tcBorders>
              <w:top w:val="nil"/>
              <w:left w:val="nil"/>
              <w:bottom w:val="single" w:sz="4" w:space="0" w:color="auto"/>
              <w:right w:val="single" w:sz="4" w:space="0" w:color="auto"/>
            </w:tcBorders>
            <w:shd w:val="clear" w:color="auto" w:fill="auto"/>
            <w:vAlign w:val="center"/>
            <w:hideMark/>
          </w:tcPr>
          <w:p w14:paraId="1FC7636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3F3CFB4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noWrap/>
            <w:vAlign w:val="center"/>
            <w:hideMark/>
          </w:tcPr>
          <w:p w14:paraId="217F8C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3547C5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1D6C82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C97F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B75BC4" w14:textId="77777777" w:rsidTr="00F8517A">
        <w:trPr>
          <w:trHeight w:val="2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9A6A07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1865B2A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98" w:type="dxa"/>
            <w:tcBorders>
              <w:top w:val="nil"/>
              <w:left w:val="nil"/>
              <w:bottom w:val="single" w:sz="4" w:space="0" w:color="auto"/>
              <w:right w:val="single" w:sz="4" w:space="0" w:color="auto"/>
            </w:tcBorders>
            <w:shd w:val="clear" w:color="auto" w:fill="auto"/>
            <w:noWrap/>
            <w:vAlign w:val="center"/>
            <w:hideMark/>
          </w:tcPr>
          <w:p w14:paraId="1083222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961" w:type="dxa"/>
            <w:tcBorders>
              <w:top w:val="nil"/>
              <w:left w:val="nil"/>
              <w:bottom w:val="single" w:sz="4" w:space="0" w:color="auto"/>
              <w:right w:val="single" w:sz="4" w:space="0" w:color="auto"/>
            </w:tcBorders>
            <w:shd w:val="clear" w:color="auto" w:fill="auto"/>
            <w:noWrap/>
            <w:vAlign w:val="center"/>
            <w:hideMark/>
          </w:tcPr>
          <w:p w14:paraId="11C1430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3E36154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BDA15B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87EC7D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691" w:type="dxa"/>
            <w:tcBorders>
              <w:top w:val="nil"/>
              <w:left w:val="nil"/>
              <w:bottom w:val="single" w:sz="4" w:space="0" w:color="auto"/>
              <w:right w:val="single" w:sz="4" w:space="0" w:color="auto"/>
            </w:tcBorders>
            <w:shd w:val="clear" w:color="auto" w:fill="auto"/>
            <w:noWrap/>
            <w:vAlign w:val="center"/>
            <w:hideMark/>
          </w:tcPr>
          <w:p w14:paraId="72C496A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15</w:t>
            </w:r>
          </w:p>
        </w:tc>
        <w:tc>
          <w:tcPr>
            <w:tcW w:w="700" w:type="dxa"/>
            <w:tcBorders>
              <w:top w:val="nil"/>
              <w:left w:val="nil"/>
              <w:bottom w:val="single" w:sz="4" w:space="0" w:color="auto"/>
              <w:right w:val="single" w:sz="4" w:space="0" w:color="auto"/>
            </w:tcBorders>
            <w:shd w:val="clear" w:color="auto" w:fill="auto"/>
            <w:noWrap/>
            <w:vAlign w:val="center"/>
            <w:hideMark/>
          </w:tcPr>
          <w:p w14:paraId="7AD597C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23</w:t>
            </w:r>
          </w:p>
        </w:tc>
        <w:tc>
          <w:tcPr>
            <w:tcW w:w="1220" w:type="dxa"/>
            <w:tcBorders>
              <w:top w:val="nil"/>
              <w:left w:val="nil"/>
              <w:bottom w:val="single" w:sz="4" w:space="0" w:color="auto"/>
              <w:right w:val="single" w:sz="4" w:space="0" w:color="auto"/>
            </w:tcBorders>
            <w:shd w:val="clear" w:color="auto" w:fill="auto"/>
            <w:noWrap/>
            <w:vAlign w:val="center"/>
            <w:hideMark/>
          </w:tcPr>
          <w:p w14:paraId="6F2CB62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46</w:t>
            </w:r>
          </w:p>
        </w:tc>
        <w:tc>
          <w:tcPr>
            <w:tcW w:w="1100" w:type="dxa"/>
            <w:tcBorders>
              <w:top w:val="nil"/>
              <w:left w:val="nil"/>
              <w:bottom w:val="single" w:sz="4" w:space="0" w:color="auto"/>
              <w:right w:val="single" w:sz="4" w:space="0" w:color="auto"/>
            </w:tcBorders>
            <w:shd w:val="clear" w:color="auto" w:fill="auto"/>
            <w:noWrap/>
            <w:vAlign w:val="center"/>
            <w:hideMark/>
          </w:tcPr>
          <w:p w14:paraId="215623E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00AB63D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286" w:type="dxa"/>
            <w:tcBorders>
              <w:top w:val="nil"/>
              <w:left w:val="nil"/>
              <w:bottom w:val="single" w:sz="4" w:space="0" w:color="auto"/>
              <w:right w:val="single" w:sz="4" w:space="0" w:color="auto"/>
            </w:tcBorders>
            <w:shd w:val="clear" w:color="auto" w:fill="auto"/>
            <w:noWrap/>
            <w:vAlign w:val="center"/>
            <w:hideMark/>
          </w:tcPr>
          <w:p w14:paraId="4A22785D" w14:textId="77777777" w:rsidR="00143FEB" w:rsidRPr="00143FEB" w:rsidRDefault="00143FEB" w:rsidP="00143FEB">
            <w:pPr>
              <w:spacing w:after="0" w:line="276" w:lineRule="auto"/>
              <w:jc w:val="right"/>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5</w:t>
            </w:r>
          </w:p>
        </w:tc>
        <w:tc>
          <w:tcPr>
            <w:tcW w:w="1200" w:type="dxa"/>
            <w:tcBorders>
              <w:top w:val="nil"/>
              <w:left w:val="nil"/>
              <w:bottom w:val="single" w:sz="4" w:space="0" w:color="auto"/>
              <w:right w:val="single" w:sz="4" w:space="0" w:color="auto"/>
            </w:tcBorders>
            <w:shd w:val="clear" w:color="auto" w:fill="auto"/>
            <w:noWrap/>
            <w:vAlign w:val="center"/>
            <w:hideMark/>
          </w:tcPr>
          <w:p w14:paraId="27705D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4148220E"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074F413D"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068685F3"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6-      Lot E3.6 : Automates programmables</w:t>
      </w:r>
    </w:p>
    <w:tbl>
      <w:tblPr>
        <w:tblW w:w="13769" w:type="dxa"/>
        <w:tblCellMar>
          <w:left w:w="70" w:type="dxa"/>
          <w:right w:w="70" w:type="dxa"/>
        </w:tblCellMar>
        <w:tblLook w:val="04A0" w:firstRow="1" w:lastRow="0" w:firstColumn="1" w:lastColumn="0" w:noHBand="0" w:noVBand="1"/>
      </w:tblPr>
      <w:tblGrid>
        <w:gridCol w:w="771"/>
        <w:gridCol w:w="1136"/>
        <w:gridCol w:w="780"/>
        <w:gridCol w:w="1492"/>
        <w:gridCol w:w="727"/>
        <w:gridCol w:w="496"/>
        <w:gridCol w:w="691"/>
        <w:gridCol w:w="700"/>
        <w:gridCol w:w="1220"/>
        <w:gridCol w:w="1080"/>
        <w:gridCol w:w="1360"/>
        <w:gridCol w:w="2016"/>
        <w:gridCol w:w="1300"/>
      </w:tblGrid>
      <w:tr w:rsidR="00143FEB" w:rsidRPr="00143FEB" w14:paraId="40A5675A"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65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FA904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222399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609731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2390E32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0867A9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0BE7653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722D99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F02D4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B1EB4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69B652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328332C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E40A27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2A1E8C23" w14:textId="77777777" w:rsidTr="00F8517A">
        <w:trPr>
          <w:trHeight w:val="42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7AC37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1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AA331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607667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14:paraId="3971308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6604E2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77A2886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3157C2A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ED2E4B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B9D4A3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345AD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F8D116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hideMark/>
          </w:tcPr>
          <w:p w14:paraId="51E100C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FE75E6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079ABD05" w14:textId="77777777" w:rsidTr="00F8517A">
        <w:trPr>
          <w:trHeight w:val="1060"/>
        </w:trPr>
        <w:tc>
          <w:tcPr>
            <w:tcW w:w="771" w:type="dxa"/>
            <w:vMerge/>
            <w:tcBorders>
              <w:top w:val="nil"/>
              <w:left w:val="single" w:sz="4" w:space="0" w:color="auto"/>
              <w:bottom w:val="single" w:sz="4" w:space="0" w:color="auto"/>
              <w:right w:val="single" w:sz="4" w:space="0" w:color="auto"/>
            </w:tcBorders>
            <w:vAlign w:val="center"/>
            <w:hideMark/>
          </w:tcPr>
          <w:p w14:paraId="70F2DC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36" w:type="dxa"/>
            <w:vMerge/>
            <w:tcBorders>
              <w:top w:val="nil"/>
              <w:left w:val="single" w:sz="4" w:space="0" w:color="auto"/>
              <w:bottom w:val="single" w:sz="4" w:space="0" w:color="auto"/>
              <w:right w:val="single" w:sz="4" w:space="0" w:color="auto"/>
            </w:tcBorders>
            <w:vAlign w:val="center"/>
            <w:hideMark/>
          </w:tcPr>
          <w:p w14:paraId="301345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6E711AE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92" w:type="dxa"/>
            <w:vMerge/>
            <w:tcBorders>
              <w:top w:val="nil"/>
              <w:left w:val="single" w:sz="4" w:space="0" w:color="auto"/>
              <w:bottom w:val="single" w:sz="4" w:space="0" w:color="auto"/>
              <w:right w:val="single" w:sz="4" w:space="0" w:color="auto"/>
            </w:tcBorders>
            <w:vAlign w:val="center"/>
            <w:hideMark/>
          </w:tcPr>
          <w:p w14:paraId="0421226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0630817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0DE260E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40AB84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0F0B2B9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1220" w:type="dxa"/>
            <w:tcBorders>
              <w:top w:val="nil"/>
              <w:left w:val="nil"/>
              <w:bottom w:val="single" w:sz="4" w:space="0" w:color="auto"/>
              <w:right w:val="single" w:sz="4" w:space="0" w:color="auto"/>
            </w:tcBorders>
            <w:shd w:val="clear" w:color="auto" w:fill="auto"/>
            <w:vAlign w:val="center"/>
            <w:hideMark/>
          </w:tcPr>
          <w:p w14:paraId="3A940E4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auto"/>
              <w:right w:val="single" w:sz="4" w:space="0" w:color="auto"/>
            </w:tcBorders>
            <w:vAlign w:val="center"/>
            <w:hideMark/>
          </w:tcPr>
          <w:p w14:paraId="5CF5A6F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auto"/>
              <w:right w:val="single" w:sz="4" w:space="0" w:color="auto"/>
            </w:tcBorders>
            <w:vAlign w:val="center"/>
            <w:hideMark/>
          </w:tcPr>
          <w:p w14:paraId="5714444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016" w:type="dxa"/>
            <w:vMerge/>
            <w:tcBorders>
              <w:top w:val="nil"/>
              <w:left w:val="single" w:sz="4" w:space="0" w:color="auto"/>
              <w:bottom w:val="single" w:sz="4" w:space="0" w:color="auto"/>
              <w:right w:val="single" w:sz="4" w:space="0" w:color="auto"/>
            </w:tcBorders>
            <w:vAlign w:val="center"/>
            <w:hideMark/>
          </w:tcPr>
          <w:p w14:paraId="3F8B2D4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auto"/>
              <w:right w:val="single" w:sz="4" w:space="0" w:color="auto"/>
            </w:tcBorders>
            <w:vAlign w:val="center"/>
            <w:hideMark/>
          </w:tcPr>
          <w:p w14:paraId="595406E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2AD4D606" w14:textId="77777777" w:rsidTr="00F8517A">
        <w:trPr>
          <w:trHeight w:val="63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14:paraId="565213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14:paraId="25B58AB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      Lot E3.6 : Automates programmables</w:t>
            </w:r>
          </w:p>
        </w:tc>
        <w:tc>
          <w:tcPr>
            <w:tcW w:w="780" w:type="dxa"/>
            <w:tcBorders>
              <w:top w:val="nil"/>
              <w:left w:val="nil"/>
              <w:bottom w:val="single" w:sz="4" w:space="0" w:color="auto"/>
              <w:right w:val="single" w:sz="4" w:space="0" w:color="auto"/>
            </w:tcBorders>
            <w:shd w:val="clear" w:color="auto" w:fill="auto"/>
            <w:noWrap/>
            <w:vAlign w:val="center"/>
            <w:hideMark/>
          </w:tcPr>
          <w:p w14:paraId="4096AC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6.E3.6.1</w:t>
            </w:r>
          </w:p>
        </w:tc>
        <w:tc>
          <w:tcPr>
            <w:tcW w:w="1492" w:type="dxa"/>
            <w:tcBorders>
              <w:top w:val="nil"/>
              <w:left w:val="nil"/>
              <w:bottom w:val="single" w:sz="4" w:space="0" w:color="auto"/>
              <w:right w:val="single" w:sz="4" w:space="0" w:color="auto"/>
            </w:tcBorders>
            <w:shd w:val="clear" w:color="auto" w:fill="auto"/>
            <w:vAlign w:val="center"/>
            <w:hideMark/>
          </w:tcPr>
          <w:p w14:paraId="6F5528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AUTOMATE PROGRAMMABLE MODULAIRE INDUSTRIEL</w:t>
            </w:r>
          </w:p>
        </w:tc>
        <w:tc>
          <w:tcPr>
            <w:tcW w:w="727" w:type="dxa"/>
            <w:tcBorders>
              <w:top w:val="nil"/>
              <w:left w:val="nil"/>
              <w:bottom w:val="single" w:sz="4" w:space="0" w:color="auto"/>
              <w:right w:val="single" w:sz="4" w:space="0" w:color="auto"/>
            </w:tcBorders>
            <w:shd w:val="clear" w:color="auto" w:fill="auto"/>
            <w:noWrap/>
            <w:vAlign w:val="center"/>
            <w:hideMark/>
          </w:tcPr>
          <w:p w14:paraId="30F8F1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96557E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FEB08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6</w:t>
            </w:r>
          </w:p>
        </w:tc>
        <w:tc>
          <w:tcPr>
            <w:tcW w:w="700" w:type="dxa"/>
            <w:tcBorders>
              <w:top w:val="nil"/>
              <w:left w:val="nil"/>
              <w:bottom w:val="single" w:sz="4" w:space="0" w:color="auto"/>
              <w:right w:val="single" w:sz="4" w:space="0" w:color="auto"/>
            </w:tcBorders>
            <w:shd w:val="clear" w:color="auto" w:fill="auto"/>
            <w:vAlign w:val="center"/>
            <w:hideMark/>
          </w:tcPr>
          <w:p w14:paraId="16B5A5D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6</w:t>
            </w:r>
          </w:p>
        </w:tc>
        <w:tc>
          <w:tcPr>
            <w:tcW w:w="1220" w:type="dxa"/>
            <w:tcBorders>
              <w:top w:val="nil"/>
              <w:left w:val="nil"/>
              <w:bottom w:val="single" w:sz="4" w:space="0" w:color="auto"/>
              <w:right w:val="single" w:sz="4" w:space="0" w:color="auto"/>
            </w:tcBorders>
            <w:shd w:val="clear" w:color="auto" w:fill="auto"/>
            <w:vAlign w:val="center"/>
            <w:hideMark/>
          </w:tcPr>
          <w:p w14:paraId="51A7A47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75D12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A1EE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016" w:type="dxa"/>
            <w:tcBorders>
              <w:top w:val="nil"/>
              <w:left w:val="nil"/>
              <w:bottom w:val="single" w:sz="4" w:space="0" w:color="auto"/>
              <w:right w:val="single" w:sz="4" w:space="0" w:color="auto"/>
            </w:tcBorders>
            <w:shd w:val="clear" w:color="auto" w:fill="auto"/>
            <w:noWrap/>
            <w:vAlign w:val="center"/>
            <w:hideMark/>
          </w:tcPr>
          <w:p w14:paraId="37514A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A937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3093D6" w14:textId="77777777" w:rsidTr="00F8517A">
        <w:trPr>
          <w:trHeight w:val="420"/>
        </w:trPr>
        <w:tc>
          <w:tcPr>
            <w:tcW w:w="771" w:type="dxa"/>
            <w:vMerge/>
            <w:tcBorders>
              <w:top w:val="nil"/>
              <w:left w:val="single" w:sz="4" w:space="0" w:color="auto"/>
              <w:bottom w:val="single" w:sz="4" w:space="0" w:color="000000"/>
              <w:right w:val="single" w:sz="4" w:space="0" w:color="auto"/>
            </w:tcBorders>
            <w:vAlign w:val="center"/>
            <w:hideMark/>
          </w:tcPr>
          <w:p w14:paraId="42236F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36" w:type="dxa"/>
            <w:vMerge/>
            <w:tcBorders>
              <w:top w:val="nil"/>
              <w:left w:val="single" w:sz="4" w:space="0" w:color="auto"/>
              <w:bottom w:val="single" w:sz="4" w:space="0" w:color="000000"/>
              <w:right w:val="single" w:sz="4" w:space="0" w:color="auto"/>
            </w:tcBorders>
            <w:vAlign w:val="center"/>
            <w:hideMark/>
          </w:tcPr>
          <w:p w14:paraId="646A51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DBADF8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6.E3.6.2</w:t>
            </w:r>
          </w:p>
        </w:tc>
        <w:tc>
          <w:tcPr>
            <w:tcW w:w="1492" w:type="dxa"/>
            <w:tcBorders>
              <w:top w:val="nil"/>
              <w:left w:val="nil"/>
              <w:bottom w:val="single" w:sz="4" w:space="0" w:color="auto"/>
              <w:right w:val="single" w:sz="4" w:space="0" w:color="auto"/>
            </w:tcBorders>
            <w:shd w:val="clear" w:color="auto" w:fill="auto"/>
            <w:vAlign w:val="center"/>
            <w:hideMark/>
          </w:tcPr>
          <w:p w14:paraId="651F41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PANELS HOMME MACHINE BASIQUE (HMI) </w:t>
            </w:r>
          </w:p>
        </w:tc>
        <w:tc>
          <w:tcPr>
            <w:tcW w:w="727" w:type="dxa"/>
            <w:tcBorders>
              <w:top w:val="nil"/>
              <w:left w:val="nil"/>
              <w:bottom w:val="single" w:sz="4" w:space="0" w:color="auto"/>
              <w:right w:val="single" w:sz="4" w:space="0" w:color="auto"/>
            </w:tcBorders>
            <w:shd w:val="clear" w:color="auto" w:fill="auto"/>
            <w:noWrap/>
            <w:vAlign w:val="center"/>
            <w:hideMark/>
          </w:tcPr>
          <w:p w14:paraId="7B1AC9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DAB49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F26081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6</w:t>
            </w:r>
          </w:p>
        </w:tc>
        <w:tc>
          <w:tcPr>
            <w:tcW w:w="700" w:type="dxa"/>
            <w:tcBorders>
              <w:top w:val="nil"/>
              <w:left w:val="nil"/>
              <w:bottom w:val="single" w:sz="4" w:space="0" w:color="auto"/>
              <w:right w:val="single" w:sz="4" w:space="0" w:color="auto"/>
            </w:tcBorders>
            <w:shd w:val="clear" w:color="auto" w:fill="auto"/>
            <w:vAlign w:val="center"/>
            <w:hideMark/>
          </w:tcPr>
          <w:p w14:paraId="311082F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6</w:t>
            </w:r>
          </w:p>
        </w:tc>
        <w:tc>
          <w:tcPr>
            <w:tcW w:w="1220" w:type="dxa"/>
            <w:tcBorders>
              <w:top w:val="nil"/>
              <w:left w:val="nil"/>
              <w:bottom w:val="single" w:sz="4" w:space="0" w:color="auto"/>
              <w:right w:val="single" w:sz="4" w:space="0" w:color="auto"/>
            </w:tcBorders>
            <w:shd w:val="clear" w:color="auto" w:fill="auto"/>
            <w:vAlign w:val="center"/>
            <w:hideMark/>
          </w:tcPr>
          <w:p w14:paraId="617E05B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hideMark/>
          </w:tcPr>
          <w:p w14:paraId="3AAD32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7F61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016" w:type="dxa"/>
            <w:tcBorders>
              <w:top w:val="nil"/>
              <w:left w:val="nil"/>
              <w:bottom w:val="single" w:sz="4" w:space="0" w:color="auto"/>
              <w:right w:val="single" w:sz="4" w:space="0" w:color="auto"/>
            </w:tcBorders>
            <w:shd w:val="clear" w:color="auto" w:fill="auto"/>
            <w:noWrap/>
            <w:vAlign w:val="center"/>
            <w:hideMark/>
          </w:tcPr>
          <w:p w14:paraId="2EBA65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E1E5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B7FB1D2" w14:textId="77777777" w:rsidTr="00F8517A">
        <w:trPr>
          <w:trHeight w:val="21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AA460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36" w:type="dxa"/>
            <w:tcBorders>
              <w:top w:val="nil"/>
              <w:left w:val="nil"/>
              <w:bottom w:val="single" w:sz="4" w:space="0" w:color="auto"/>
              <w:right w:val="single" w:sz="4" w:space="0" w:color="auto"/>
            </w:tcBorders>
            <w:shd w:val="clear" w:color="auto" w:fill="auto"/>
            <w:noWrap/>
            <w:vAlign w:val="center"/>
            <w:hideMark/>
          </w:tcPr>
          <w:p w14:paraId="6F11D80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1A9880B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492" w:type="dxa"/>
            <w:tcBorders>
              <w:top w:val="nil"/>
              <w:left w:val="nil"/>
              <w:bottom w:val="single" w:sz="4" w:space="0" w:color="auto"/>
              <w:right w:val="single" w:sz="4" w:space="0" w:color="auto"/>
            </w:tcBorders>
            <w:shd w:val="clear" w:color="auto" w:fill="auto"/>
            <w:noWrap/>
            <w:vAlign w:val="center"/>
            <w:hideMark/>
          </w:tcPr>
          <w:p w14:paraId="678FE5E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1673591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22E559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2697956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12</w:t>
            </w:r>
          </w:p>
        </w:tc>
        <w:tc>
          <w:tcPr>
            <w:tcW w:w="700" w:type="dxa"/>
            <w:tcBorders>
              <w:top w:val="nil"/>
              <w:left w:val="nil"/>
              <w:bottom w:val="single" w:sz="4" w:space="0" w:color="auto"/>
              <w:right w:val="single" w:sz="4" w:space="0" w:color="auto"/>
            </w:tcBorders>
            <w:shd w:val="clear" w:color="auto" w:fill="auto"/>
            <w:noWrap/>
            <w:vAlign w:val="center"/>
            <w:hideMark/>
          </w:tcPr>
          <w:p w14:paraId="204C0FD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12</w:t>
            </w:r>
          </w:p>
        </w:tc>
        <w:tc>
          <w:tcPr>
            <w:tcW w:w="1220" w:type="dxa"/>
            <w:tcBorders>
              <w:top w:val="nil"/>
              <w:left w:val="nil"/>
              <w:bottom w:val="single" w:sz="4" w:space="0" w:color="auto"/>
              <w:right w:val="single" w:sz="4" w:space="0" w:color="auto"/>
            </w:tcBorders>
            <w:shd w:val="clear" w:color="auto" w:fill="auto"/>
            <w:noWrap/>
            <w:vAlign w:val="center"/>
            <w:hideMark/>
          </w:tcPr>
          <w:p w14:paraId="2108D9D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14:paraId="6B99D70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DC3F0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016" w:type="dxa"/>
            <w:tcBorders>
              <w:top w:val="nil"/>
              <w:left w:val="nil"/>
              <w:bottom w:val="single" w:sz="4" w:space="0" w:color="auto"/>
              <w:right w:val="single" w:sz="4" w:space="0" w:color="auto"/>
            </w:tcBorders>
            <w:shd w:val="clear" w:color="auto" w:fill="auto"/>
            <w:noWrap/>
            <w:vAlign w:val="center"/>
            <w:hideMark/>
          </w:tcPr>
          <w:p w14:paraId="2769DA3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6</w:t>
            </w:r>
          </w:p>
        </w:tc>
        <w:tc>
          <w:tcPr>
            <w:tcW w:w="1300" w:type="dxa"/>
            <w:tcBorders>
              <w:top w:val="nil"/>
              <w:left w:val="nil"/>
              <w:bottom w:val="single" w:sz="4" w:space="0" w:color="auto"/>
              <w:right w:val="single" w:sz="4" w:space="0" w:color="auto"/>
            </w:tcBorders>
            <w:shd w:val="clear" w:color="auto" w:fill="auto"/>
            <w:noWrap/>
            <w:vAlign w:val="center"/>
            <w:hideMark/>
          </w:tcPr>
          <w:p w14:paraId="22E523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CD5B348"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2D4BC3DF"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4EA61F72"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7-      Lot E3.7: Equipement électricité bâtiment</w:t>
      </w:r>
    </w:p>
    <w:p w14:paraId="561145A9"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3302" w:type="dxa"/>
        <w:tblCellMar>
          <w:left w:w="70" w:type="dxa"/>
          <w:right w:w="70" w:type="dxa"/>
        </w:tblCellMar>
        <w:tblLook w:val="04A0" w:firstRow="1" w:lastRow="0" w:firstColumn="1" w:lastColumn="0" w:noHBand="0" w:noVBand="1"/>
      </w:tblPr>
      <w:tblGrid>
        <w:gridCol w:w="846"/>
        <w:gridCol w:w="914"/>
        <w:gridCol w:w="780"/>
        <w:gridCol w:w="1761"/>
        <w:gridCol w:w="727"/>
        <w:gridCol w:w="496"/>
        <w:gridCol w:w="691"/>
        <w:gridCol w:w="691"/>
        <w:gridCol w:w="700"/>
        <w:gridCol w:w="894"/>
        <w:gridCol w:w="1080"/>
        <w:gridCol w:w="1146"/>
        <w:gridCol w:w="1276"/>
        <w:gridCol w:w="1300"/>
      </w:tblGrid>
      <w:tr w:rsidR="00143FEB" w:rsidRPr="00143FEB" w14:paraId="78593A47" w14:textId="77777777" w:rsidTr="00F8517A">
        <w:trPr>
          <w:trHeight w:val="21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37C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14:paraId="702B20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18E236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04F0616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14D5C7D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85F927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35839F0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15788C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CAB98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6E04673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F98BD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5769A8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13550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B1F6E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620C0190" w14:textId="77777777" w:rsidTr="00F8517A">
        <w:trPr>
          <w:trHeight w:val="890"/>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1DB1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9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F512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6A48C38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1" w:type="dxa"/>
            <w:vMerge w:val="restart"/>
            <w:tcBorders>
              <w:top w:val="nil"/>
              <w:left w:val="single" w:sz="4" w:space="0" w:color="auto"/>
              <w:bottom w:val="single" w:sz="4" w:space="0" w:color="auto"/>
              <w:right w:val="single" w:sz="4" w:space="0" w:color="auto"/>
            </w:tcBorders>
            <w:shd w:val="clear" w:color="auto" w:fill="auto"/>
            <w:vAlign w:val="center"/>
            <w:hideMark/>
          </w:tcPr>
          <w:p w14:paraId="04819F4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7BC952F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757FDF0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459D37D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B74E50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E837C9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94" w:type="dxa"/>
            <w:tcBorders>
              <w:top w:val="nil"/>
              <w:left w:val="nil"/>
              <w:bottom w:val="single" w:sz="4" w:space="0" w:color="auto"/>
              <w:right w:val="single" w:sz="4" w:space="0" w:color="auto"/>
            </w:tcBorders>
            <w:shd w:val="clear" w:color="auto" w:fill="auto"/>
            <w:vAlign w:val="center"/>
            <w:hideMark/>
          </w:tcPr>
          <w:p w14:paraId="65504D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BC151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E82827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FD3673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2BA95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6F0C19A3" w14:textId="77777777" w:rsidTr="00F8517A">
        <w:trPr>
          <w:trHeight w:val="630"/>
        </w:trPr>
        <w:tc>
          <w:tcPr>
            <w:tcW w:w="846" w:type="dxa"/>
            <w:vMerge/>
            <w:tcBorders>
              <w:top w:val="nil"/>
              <w:left w:val="single" w:sz="4" w:space="0" w:color="auto"/>
              <w:bottom w:val="single" w:sz="4" w:space="0" w:color="auto"/>
              <w:right w:val="single" w:sz="4" w:space="0" w:color="auto"/>
            </w:tcBorders>
            <w:vAlign w:val="center"/>
            <w:hideMark/>
          </w:tcPr>
          <w:p w14:paraId="01A4C9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top w:val="nil"/>
              <w:left w:val="single" w:sz="4" w:space="0" w:color="auto"/>
              <w:bottom w:val="single" w:sz="4" w:space="0" w:color="auto"/>
              <w:right w:val="single" w:sz="4" w:space="0" w:color="auto"/>
            </w:tcBorders>
            <w:vAlign w:val="center"/>
            <w:hideMark/>
          </w:tcPr>
          <w:p w14:paraId="29D32B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253FBFE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1" w:type="dxa"/>
            <w:vMerge/>
            <w:tcBorders>
              <w:top w:val="nil"/>
              <w:left w:val="single" w:sz="4" w:space="0" w:color="auto"/>
              <w:bottom w:val="single" w:sz="4" w:space="0" w:color="auto"/>
              <w:right w:val="single" w:sz="4" w:space="0" w:color="auto"/>
            </w:tcBorders>
            <w:vAlign w:val="center"/>
            <w:hideMark/>
          </w:tcPr>
          <w:p w14:paraId="19B1D26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55E1949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4A0D6A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7FB722B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2FBCB7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75D899A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894" w:type="dxa"/>
            <w:tcBorders>
              <w:top w:val="nil"/>
              <w:left w:val="nil"/>
              <w:bottom w:val="single" w:sz="4" w:space="0" w:color="auto"/>
              <w:right w:val="single" w:sz="4" w:space="0" w:color="auto"/>
            </w:tcBorders>
            <w:shd w:val="clear" w:color="auto" w:fill="auto"/>
            <w:vAlign w:val="center"/>
            <w:hideMark/>
          </w:tcPr>
          <w:p w14:paraId="118C0BB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44AB2A9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46" w:type="dxa"/>
            <w:vMerge/>
            <w:tcBorders>
              <w:top w:val="nil"/>
              <w:left w:val="single" w:sz="4" w:space="0" w:color="auto"/>
              <w:bottom w:val="single" w:sz="4" w:space="0" w:color="000000"/>
              <w:right w:val="single" w:sz="4" w:space="0" w:color="auto"/>
            </w:tcBorders>
            <w:vAlign w:val="center"/>
            <w:hideMark/>
          </w:tcPr>
          <w:p w14:paraId="758E20B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76" w:type="dxa"/>
            <w:vMerge/>
            <w:tcBorders>
              <w:top w:val="nil"/>
              <w:left w:val="single" w:sz="4" w:space="0" w:color="auto"/>
              <w:bottom w:val="single" w:sz="4" w:space="0" w:color="000000"/>
              <w:right w:val="single" w:sz="4" w:space="0" w:color="auto"/>
            </w:tcBorders>
            <w:vAlign w:val="center"/>
            <w:hideMark/>
          </w:tcPr>
          <w:p w14:paraId="688A3DA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1A6D52B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1D277F14" w14:textId="77777777" w:rsidTr="00F8517A">
        <w:trPr>
          <w:trHeight w:val="420"/>
        </w:trPr>
        <w:tc>
          <w:tcPr>
            <w:tcW w:w="846" w:type="dxa"/>
            <w:vMerge w:val="restart"/>
            <w:tcBorders>
              <w:top w:val="nil"/>
              <w:left w:val="single" w:sz="4" w:space="0" w:color="auto"/>
              <w:right w:val="single" w:sz="4" w:space="0" w:color="auto"/>
            </w:tcBorders>
            <w:shd w:val="clear" w:color="auto" w:fill="auto"/>
            <w:vAlign w:val="center"/>
            <w:hideMark/>
          </w:tcPr>
          <w:p w14:paraId="3E4081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914" w:type="dxa"/>
            <w:vMerge w:val="restart"/>
            <w:tcBorders>
              <w:top w:val="nil"/>
              <w:left w:val="single" w:sz="4" w:space="0" w:color="auto"/>
              <w:right w:val="single" w:sz="4" w:space="0" w:color="auto"/>
            </w:tcBorders>
            <w:shd w:val="clear" w:color="auto" w:fill="auto"/>
            <w:vAlign w:val="center"/>
            <w:hideMark/>
          </w:tcPr>
          <w:p w14:paraId="4BB5962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      Lot E3.7: Equipement électricité bâtiment</w:t>
            </w:r>
          </w:p>
        </w:tc>
        <w:tc>
          <w:tcPr>
            <w:tcW w:w="780" w:type="dxa"/>
            <w:tcBorders>
              <w:top w:val="nil"/>
              <w:left w:val="nil"/>
              <w:bottom w:val="single" w:sz="4" w:space="0" w:color="auto"/>
              <w:right w:val="single" w:sz="4" w:space="0" w:color="auto"/>
            </w:tcBorders>
            <w:shd w:val="clear" w:color="auto" w:fill="auto"/>
            <w:noWrap/>
            <w:vAlign w:val="center"/>
            <w:hideMark/>
          </w:tcPr>
          <w:p w14:paraId="104EDB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7.E3.7.1</w:t>
            </w:r>
          </w:p>
        </w:tc>
        <w:tc>
          <w:tcPr>
            <w:tcW w:w="1761" w:type="dxa"/>
            <w:tcBorders>
              <w:top w:val="nil"/>
              <w:left w:val="nil"/>
              <w:bottom w:val="single" w:sz="4" w:space="0" w:color="auto"/>
              <w:right w:val="single" w:sz="4" w:space="0" w:color="auto"/>
            </w:tcBorders>
            <w:shd w:val="clear" w:color="auto" w:fill="auto"/>
            <w:vAlign w:val="center"/>
            <w:hideMark/>
          </w:tcPr>
          <w:p w14:paraId="3C3707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ENSEMBLE DE DETECTION D’INCENDIE    </w:t>
            </w:r>
          </w:p>
        </w:tc>
        <w:tc>
          <w:tcPr>
            <w:tcW w:w="727" w:type="dxa"/>
            <w:tcBorders>
              <w:top w:val="nil"/>
              <w:left w:val="nil"/>
              <w:bottom w:val="single" w:sz="4" w:space="0" w:color="auto"/>
              <w:right w:val="single" w:sz="4" w:space="0" w:color="auto"/>
            </w:tcBorders>
            <w:shd w:val="clear" w:color="auto" w:fill="auto"/>
            <w:noWrap/>
            <w:vAlign w:val="center"/>
            <w:hideMark/>
          </w:tcPr>
          <w:p w14:paraId="261A0C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06AFA8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31AF5C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691" w:type="dxa"/>
            <w:tcBorders>
              <w:top w:val="nil"/>
              <w:left w:val="nil"/>
              <w:bottom w:val="single" w:sz="4" w:space="0" w:color="auto"/>
              <w:right w:val="single" w:sz="4" w:space="0" w:color="auto"/>
            </w:tcBorders>
            <w:shd w:val="clear" w:color="auto" w:fill="auto"/>
            <w:vAlign w:val="center"/>
            <w:hideMark/>
          </w:tcPr>
          <w:p w14:paraId="2C528A4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758EF91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894" w:type="dxa"/>
            <w:tcBorders>
              <w:top w:val="nil"/>
              <w:left w:val="nil"/>
              <w:bottom w:val="single" w:sz="4" w:space="0" w:color="auto"/>
              <w:right w:val="single" w:sz="4" w:space="0" w:color="auto"/>
            </w:tcBorders>
            <w:shd w:val="clear" w:color="auto" w:fill="auto"/>
            <w:vAlign w:val="center"/>
            <w:hideMark/>
          </w:tcPr>
          <w:p w14:paraId="08F5DB05"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5ADFFA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5D8E56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A80C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1F709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4B8F39E" w14:textId="77777777" w:rsidTr="00F8517A">
        <w:trPr>
          <w:trHeight w:val="420"/>
        </w:trPr>
        <w:tc>
          <w:tcPr>
            <w:tcW w:w="846" w:type="dxa"/>
            <w:vMerge/>
            <w:tcBorders>
              <w:left w:val="single" w:sz="4" w:space="0" w:color="auto"/>
              <w:right w:val="single" w:sz="4" w:space="0" w:color="auto"/>
            </w:tcBorders>
            <w:vAlign w:val="center"/>
            <w:hideMark/>
          </w:tcPr>
          <w:p w14:paraId="0F42EE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hideMark/>
          </w:tcPr>
          <w:p w14:paraId="15C620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CE88E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7.E3.7.2</w:t>
            </w:r>
          </w:p>
        </w:tc>
        <w:tc>
          <w:tcPr>
            <w:tcW w:w="1761" w:type="dxa"/>
            <w:tcBorders>
              <w:top w:val="nil"/>
              <w:left w:val="nil"/>
              <w:bottom w:val="single" w:sz="4" w:space="0" w:color="auto"/>
              <w:right w:val="single" w:sz="4" w:space="0" w:color="auto"/>
            </w:tcBorders>
            <w:shd w:val="clear" w:color="auto" w:fill="auto"/>
            <w:vAlign w:val="center"/>
            <w:hideMark/>
          </w:tcPr>
          <w:p w14:paraId="30BD8B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ENSEMBLE DE DETECTION D’INTRUSION</w:t>
            </w:r>
          </w:p>
        </w:tc>
        <w:tc>
          <w:tcPr>
            <w:tcW w:w="727" w:type="dxa"/>
            <w:tcBorders>
              <w:top w:val="nil"/>
              <w:left w:val="nil"/>
              <w:bottom w:val="single" w:sz="4" w:space="0" w:color="auto"/>
              <w:right w:val="single" w:sz="4" w:space="0" w:color="auto"/>
            </w:tcBorders>
            <w:shd w:val="clear" w:color="auto" w:fill="auto"/>
            <w:noWrap/>
            <w:vAlign w:val="center"/>
            <w:hideMark/>
          </w:tcPr>
          <w:p w14:paraId="729AB8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492BFC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CD524F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691" w:type="dxa"/>
            <w:tcBorders>
              <w:top w:val="nil"/>
              <w:left w:val="nil"/>
              <w:bottom w:val="single" w:sz="4" w:space="0" w:color="auto"/>
              <w:right w:val="single" w:sz="4" w:space="0" w:color="auto"/>
            </w:tcBorders>
            <w:shd w:val="clear" w:color="auto" w:fill="auto"/>
            <w:vAlign w:val="center"/>
            <w:hideMark/>
          </w:tcPr>
          <w:p w14:paraId="17F7FD7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1FC44B4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894" w:type="dxa"/>
            <w:tcBorders>
              <w:top w:val="nil"/>
              <w:left w:val="nil"/>
              <w:bottom w:val="single" w:sz="4" w:space="0" w:color="auto"/>
              <w:right w:val="single" w:sz="4" w:space="0" w:color="auto"/>
            </w:tcBorders>
            <w:shd w:val="clear" w:color="auto" w:fill="auto"/>
            <w:vAlign w:val="center"/>
            <w:hideMark/>
          </w:tcPr>
          <w:p w14:paraId="488986DD"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5F07A7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43B0A8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4F0E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DA1D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6F62E56" w14:textId="77777777" w:rsidTr="00F8517A">
        <w:trPr>
          <w:trHeight w:val="210"/>
        </w:trPr>
        <w:tc>
          <w:tcPr>
            <w:tcW w:w="846" w:type="dxa"/>
            <w:vMerge/>
            <w:tcBorders>
              <w:left w:val="single" w:sz="4" w:space="0" w:color="auto"/>
              <w:right w:val="single" w:sz="4" w:space="0" w:color="auto"/>
            </w:tcBorders>
            <w:vAlign w:val="center"/>
            <w:hideMark/>
          </w:tcPr>
          <w:p w14:paraId="1666B4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hideMark/>
          </w:tcPr>
          <w:p w14:paraId="7D2E97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F8777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7.E3.7.3</w:t>
            </w:r>
          </w:p>
        </w:tc>
        <w:tc>
          <w:tcPr>
            <w:tcW w:w="1761" w:type="dxa"/>
            <w:tcBorders>
              <w:top w:val="nil"/>
              <w:left w:val="nil"/>
              <w:bottom w:val="single" w:sz="4" w:space="0" w:color="auto"/>
              <w:right w:val="single" w:sz="4" w:space="0" w:color="auto"/>
            </w:tcBorders>
            <w:shd w:val="clear" w:color="auto" w:fill="auto"/>
            <w:vAlign w:val="center"/>
            <w:hideMark/>
          </w:tcPr>
          <w:p w14:paraId="0AEF15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ENSEMBLE INTERPHONIE </w:t>
            </w:r>
          </w:p>
        </w:tc>
        <w:tc>
          <w:tcPr>
            <w:tcW w:w="727" w:type="dxa"/>
            <w:tcBorders>
              <w:top w:val="nil"/>
              <w:left w:val="nil"/>
              <w:bottom w:val="single" w:sz="4" w:space="0" w:color="auto"/>
              <w:right w:val="single" w:sz="4" w:space="0" w:color="auto"/>
            </w:tcBorders>
            <w:shd w:val="clear" w:color="auto" w:fill="auto"/>
            <w:noWrap/>
            <w:vAlign w:val="center"/>
            <w:hideMark/>
          </w:tcPr>
          <w:p w14:paraId="111E58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43F70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0C2316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691" w:type="dxa"/>
            <w:tcBorders>
              <w:top w:val="nil"/>
              <w:left w:val="nil"/>
              <w:bottom w:val="single" w:sz="4" w:space="0" w:color="auto"/>
              <w:right w:val="single" w:sz="4" w:space="0" w:color="auto"/>
            </w:tcBorders>
            <w:shd w:val="clear" w:color="auto" w:fill="auto"/>
            <w:vAlign w:val="center"/>
            <w:hideMark/>
          </w:tcPr>
          <w:p w14:paraId="54EEE4D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6BCDAF1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894" w:type="dxa"/>
            <w:tcBorders>
              <w:top w:val="nil"/>
              <w:left w:val="nil"/>
              <w:bottom w:val="single" w:sz="4" w:space="0" w:color="auto"/>
              <w:right w:val="single" w:sz="4" w:space="0" w:color="auto"/>
            </w:tcBorders>
            <w:shd w:val="clear" w:color="auto" w:fill="auto"/>
            <w:vAlign w:val="center"/>
            <w:hideMark/>
          </w:tcPr>
          <w:p w14:paraId="4CC32541"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7578FA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3D1E34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D669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E8A9E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0A4D2E8" w14:textId="77777777" w:rsidTr="00F8517A">
        <w:trPr>
          <w:trHeight w:val="210"/>
        </w:trPr>
        <w:tc>
          <w:tcPr>
            <w:tcW w:w="846" w:type="dxa"/>
            <w:vMerge/>
            <w:tcBorders>
              <w:left w:val="single" w:sz="4" w:space="0" w:color="auto"/>
              <w:right w:val="single" w:sz="4" w:space="0" w:color="auto"/>
            </w:tcBorders>
            <w:vAlign w:val="center"/>
            <w:hideMark/>
          </w:tcPr>
          <w:p w14:paraId="6D5C6A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hideMark/>
          </w:tcPr>
          <w:p w14:paraId="0D78AC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9847F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7.E3.7.4</w:t>
            </w:r>
          </w:p>
        </w:tc>
        <w:tc>
          <w:tcPr>
            <w:tcW w:w="1761" w:type="dxa"/>
            <w:tcBorders>
              <w:top w:val="nil"/>
              <w:left w:val="nil"/>
              <w:bottom w:val="single" w:sz="4" w:space="0" w:color="auto"/>
              <w:right w:val="single" w:sz="4" w:space="0" w:color="auto"/>
            </w:tcBorders>
            <w:shd w:val="clear" w:color="auto" w:fill="auto"/>
            <w:vAlign w:val="center"/>
            <w:hideMark/>
          </w:tcPr>
          <w:p w14:paraId="1B1EFC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ENSEMBLE PORTIER AUDIO-VIDEO </w:t>
            </w:r>
          </w:p>
        </w:tc>
        <w:tc>
          <w:tcPr>
            <w:tcW w:w="727" w:type="dxa"/>
            <w:tcBorders>
              <w:top w:val="nil"/>
              <w:left w:val="nil"/>
              <w:bottom w:val="single" w:sz="4" w:space="0" w:color="auto"/>
              <w:right w:val="single" w:sz="4" w:space="0" w:color="auto"/>
            </w:tcBorders>
            <w:shd w:val="clear" w:color="auto" w:fill="auto"/>
            <w:noWrap/>
            <w:vAlign w:val="center"/>
            <w:hideMark/>
          </w:tcPr>
          <w:p w14:paraId="0EC4BD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B1390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5E5DB8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691" w:type="dxa"/>
            <w:tcBorders>
              <w:top w:val="nil"/>
              <w:left w:val="nil"/>
              <w:bottom w:val="single" w:sz="4" w:space="0" w:color="auto"/>
              <w:right w:val="single" w:sz="4" w:space="0" w:color="auto"/>
            </w:tcBorders>
            <w:shd w:val="clear" w:color="auto" w:fill="auto"/>
            <w:vAlign w:val="center"/>
            <w:hideMark/>
          </w:tcPr>
          <w:p w14:paraId="7E23619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2E62F93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894" w:type="dxa"/>
            <w:tcBorders>
              <w:top w:val="nil"/>
              <w:left w:val="nil"/>
              <w:bottom w:val="single" w:sz="4" w:space="0" w:color="auto"/>
              <w:right w:val="single" w:sz="4" w:space="0" w:color="auto"/>
            </w:tcBorders>
            <w:shd w:val="clear" w:color="auto" w:fill="auto"/>
            <w:vAlign w:val="center"/>
            <w:hideMark/>
          </w:tcPr>
          <w:p w14:paraId="26000229"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695F9B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13DAE8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17A9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6C437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ECC7C5" w14:textId="77777777" w:rsidTr="00F8517A">
        <w:trPr>
          <w:trHeight w:val="420"/>
        </w:trPr>
        <w:tc>
          <w:tcPr>
            <w:tcW w:w="846" w:type="dxa"/>
            <w:vMerge/>
            <w:tcBorders>
              <w:left w:val="single" w:sz="4" w:space="0" w:color="auto"/>
              <w:right w:val="single" w:sz="4" w:space="0" w:color="auto"/>
            </w:tcBorders>
            <w:vAlign w:val="center"/>
            <w:hideMark/>
          </w:tcPr>
          <w:p w14:paraId="6E3BDA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hideMark/>
          </w:tcPr>
          <w:p w14:paraId="093F56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DDB3C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7.E3.7.5</w:t>
            </w:r>
          </w:p>
        </w:tc>
        <w:tc>
          <w:tcPr>
            <w:tcW w:w="1761" w:type="dxa"/>
            <w:tcBorders>
              <w:top w:val="nil"/>
              <w:left w:val="nil"/>
              <w:bottom w:val="single" w:sz="4" w:space="0" w:color="auto"/>
              <w:right w:val="single" w:sz="4" w:space="0" w:color="auto"/>
            </w:tcBorders>
            <w:shd w:val="clear" w:color="auto" w:fill="auto"/>
            <w:vAlign w:val="center"/>
            <w:hideMark/>
          </w:tcPr>
          <w:p w14:paraId="3E9B57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EQUIPEMENT TV + RECEPTEUR NUMERIQUE</w:t>
            </w:r>
          </w:p>
        </w:tc>
        <w:tc>
          <w:tcPr>
            <w:tcW w:w="727" w:type="dxa"/>
            <w:tcBorders>
              <w:top w:val="nil"/>
              <w:left w:val="nil"/>
              <w:bottom w:val="single" w:sz="4" w:space="0" w:color="auto"/>
              <w:right w:val="single" w:sz="4" w:space="0" w:color="auto"/>
            </w:tcBorders>
            <w:shd w:val="clear" w:color="auto" w:fill="auto"/>
            <w:noWrap/>
            <w:vAlign w:val="center"/>
            <w:hideMark/>
          </w:tcPr>
          <w:p w14:paraId="6876AE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0C32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B0B763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691" w:type="dxa"/>
            <w:tcBorders>
              <w:top w:val="nil"/>
              <w:left w:val="nil"/>
              <w:bottom w:val="single" w:sz="4" w:space="0" w:color="auto"/>
              <w:right w:val="single" w:sz="4" w:space="0" w:color="auto"/>
            </w:tcBorders>
            <w:shd w:val="clear" w:color="auto" w:fill="auto"/>
            <w:vAlign w:val="center"/>
            <w:hideMark/>
          </w:tcPr>
          <w:p w14:paraId="31C2B89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1630D4C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894" w:type="dxa"/>
            <w:tcBorders>
              <w:top w:val="nil"/>
              <w:left w:val="nil"/>
              <w:bottom w:val="single" w:sz="4" w:space="0" w:color="auto"/>
              <w:right w:val="single" w:sz="4" w:space="0" w:color="auto"/>
            </w:tcBorders>
            <w:shd w:val="clear" w:color="auto" w:fill="auto"/>
            <w:vAlign w:val="center"/>
            <w:hideMark/>
          </w:tcPr>
          <w:p w14:paraId="6A5F67D3"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691EF6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63EFC9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01E8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144F1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A5A9DAC" w14:textId="77777777" w:rsidTr="00F8517A">
        <w:trPr>
          <w:trHeight w:val="420"/>
        </w:trPr>
        <w:tc>
          <w:tcPr>
            <w:tcW w:w="846" w:type="dxa"/>
            <w:vMerge w:val="restart"/>
            <w:tcBorders>
              <w:left w:val="single" w:sz="4" w:space="0" w:color="auto"/>
              <w:right w:val="single" w:sz="4" w:space="0" w:color="auto"/>
            </w:tcBorders>
            <w:vAlign w:val="center"/>
          </w:tcPr>
          <w:p w14:paraId="72B891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val="restart"/>
            <w:tcBorders>
              <w:left w:val="single" w:sz="4" w:space="0" w:color="auto"/>
              <w:right w:val="single" w:sz="4" w:space="0" w:color="auto"/>
            </w:tcBorders>
            <w:vAlign w:val="center"/>
          </w:tcPr>
          <w:p w14:paraId="2DC513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7C8E48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7.E3.7.6</w:t>
            </w:r>
          </w:p>
        </w:tc>
        <w:tc>
          <w:tcPr>
            <w:tcW w:w="1761" w:type="dxa"/>
            <w:tcBorders>
              <w:top w:val="nil"/>
              <w:left w:val="nil"/>
              <w:bottom w:val="single" w:sz="4" w:space="0" w:color="auto"/>
              <w:right w:val="single" w:sz="4" w:space="0" w:color="auto"/>
            </w:tcBorders>
            <w:shd w:val="clear" w:color="auto" w:fill="auto"/>
            <w:vAlign w:val="center"/>
          </w:tcPr>
          <w:p w14:paraId="7973AD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KIT ALARME ANTI-INTRUSION FILAIRE COMMUNICANT</w:t>
            </w:r>
          </w:p>
        </w:tc>
        <w:tc>
          <w:tcPr>
            <w:tcW w:w="727" w:type="dxa"/>
            <w:tcBorders>
              <w:top w:val="nil"/>
              <w:left w:val="nil"/>
              <w:bottom w:val="single" w:sz="4" w:space="0" w:color="auto"/>
              <w:right w:val="single" w:sz="4" w:space="0" w:color="auto"/>
            </w:tcBorders>
            <w:shd w:val="clear" w:color="auto" w:fill="auto"/>
            <w:noWrap/>
            <w:vAlign w:val="center"/>
          </w:tcPr>
          <w:p w14:paraId="65D503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37F2A39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727B2DB3"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7A95154C"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445F0CC1"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0D79239B"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7B579C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6B1A73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70BC69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073794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1C15707F" w14:textId="77777777" w:rsidTr="00F8517A">
        <w:trPr>
          <w:trHeight w:val="420"/>
        </w:trPr>
        <w:tc>
          <w:tcPr>
            <w:tcW w:w="846" w:type="dxa"/>
            <w:vMerge/>
            <w:tcBorders>
              <w:left w:val="single" w:sz="4" w:space="0" w:color="auto"/>
              <w:right w:val="single" w:sz="4" w:space="0" w:color="auto"/>
            </w:tcBorders>
            <w:vAlign w:val="center"/>
          </w:tcPr>
          <w:p w14:paraId="015FB6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4FE6B0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6007E8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7.E3.7.7</w:t>
            </w:r>
          </w:p>
        </w:tc>
        <w:tc>
          <w:tcPr>
            <w:tcW w:w="1761" w:type="dxa"/>
            <w:tcBorders>
              <w:top w:val="nil"/>
              <w:left w:val="nil"/>
              <w:bottom w:val="single" w:sz="4" w:space="0" w:color="auto"/>
              <w:right w:val="single" w:sz="4" w:space="0" w:color="auto"/>
            </w:tcBorders>
            <w:shd w:val="clear" w:color="auto" w:fill="auto"/>
            <w:vAlign w:val="center"/>
          </w:tcPr>
          <w:p w14:paraId="2A7514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ALARME INCENDIE DE TYPE 4 FILAIRE</w:t>
            </w:r>
          </w:p>
        </w:tc>
        <w:tc>
          <w:tcPr>
            <w:tcW w:w="727" w:type="dxa"/>
            <w:tcBorders>
              <w:top w:val="nil"/>
              <w:left w:val="nil"/>
              <w:bottom w:val="single" w:sz="4" w:space="0" w:color="auto"/>
              <w:right w:val="single" w:sz="4" w:space="0" w:color="auto"/>
            </w:tcBorders>
            <w:shd w:val="clear" w:color="auto" w:fill="auto"/>
            <w:noWrap/>
            <w:vAlign w:val="center"/>
          </w:tcPr>
          <w:p w14:paraId="68B196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7FED5F7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5074D137"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2C8B1B99"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6FAE96A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17D61E8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0C5DA1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7F065C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320B80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7E5B9F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6D2EAA9E" w14:textId="77777777" w:rsidTr="00F8517A">
        <w:trPr>
          <w:trHeight w:val="420"/>
        </w:trPr>
        <w:tc>
          <w:tcPr>
            <w:tcW w:w="846" w:type="dxa"/>
            <w:vMerge/>
            <w:tcBorders>
              <w:left w:val="single" w:sz="4" w:space="0" w:color="auto"/>
              <w:right w:val="single" w:sz="4" w:space="0" w:color="auto"/>
            </w:tcBorders>
            <w:vAlign w:val="center"/>
          </w:tcPr>
          <w:p w14:paraId="7D898B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20CBFF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4D22A5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7.E3.7.8</w:t>
            </w:r>
          </w:p>
        </w:tc>
        <w:tc>
          <w:tcPr>
            <w:tcW w:w="1761" w:type="dxa"/>
            <w:tcBorders>
              <w:top w:val="nil"/>
              <w:left w:val="nil"/>
              <w:bottom w:val="single" w:sz="4" w:space="0" w:color="auto"/>
              <w:right w:val="single" w:sz="4" w:space="0" w:color="auto"/>
            </w:tcBorders>
            <w:shd w:val="clear" w:color="auto" w:fill="auto"/>
            <w:vAlign w:val="center"/>
          </w:tcPr>
          <w:p w14:paraId="452315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 xml:space="preserve">KITS ET PANNEAUX D’APPRENTISSAGE CABLAGE </w:t>
            </w:r>
          </w:p>
        </w:tc>
        <w:tc>
          <w:tcPr>
            <w:tcW w:w="727" w:type="dxa"/>
            <w:tcBorders>
              <w:top w:val="nil"/>
              <w:left w:val="nil"/>
              <w:bottom w:val="single" w:sz="4" w:space="0" w:color="auto"/>
              <w:right w:val="single" w:sz="4" w:space="0" w:color="auto"/>
            </w:tcBorders>
            <w:shd w:val="clear" w:color="auto" w:fill="auto"/>
            <w:noWrap/>
            <w:vAlign w:val="center"/>
          </w:tcPr>
          <w:p w14:paraId="6DE998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357B695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5A850C0A"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3D2BC8E1"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53C63322"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75A47F8E"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42BE73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1F610A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68CE62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50ABE2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58AD92BD" w14:textId="77777777" w:rsidTr="00F8517A">
        <w:trPr>
          <w:trHeight w:val="420"/>
        </w:trPr>
        <w:tc>
          <w:tcPr>
            <w:tcW w:w="846" w:type="dxa"/>
            <w:vMerge/>
            <w:tcBorders>
              <w:left w:val="single" w:sz="4" w:space="0" w:color="auto"/>
              <w:right w:val="single" w:sz="4" w:space="0" w:color="auto"/>
            </w:tcBorders>
            <w:vAlign w:val="center"/>
          </w:tcPr>
          <w:p w14:paraId="325452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67EEEA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53B541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7.E3.7.9</w:t>
            </w:r>
          </w:p>
        </w:tc>
        <w:tc>
          <w:tcPr>
            <w:tcW w:w="1761" w:type="dxa"/>
            <w:tcBorders>
              <w:top w:val="nil"/>
              <w:left w:val="nil"/>
              <w:bottom w:val="single" w:sz="4" w:space="0" w:color="auto"/>
              <w:right w:val="single" w:sz="4" w:space="0" w:color="auto"/>
            </w:tcBorders>
            <w:shd w:val="clear" w:color="auto" w:fill="auto"/>
            <w:vAlign w:val="center"/>
          </w:tcPr>
          <w:p w14:paraId="6B8E94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KIT DÉCOUVERTE KNX</w:t>
            </w:r>
          </w:p>
        </w:tc>
        <w:tc>
          <w:tcPr>
            <w:tcW w:w="727" w:type="dxa"/>
            <w:tcBorders>
              <w:top w:val="nil"/>
              <w:left w:val="nil"/>
              <w:bottom w:val="single" w:sz="4" w:space="0" w:color="auto"/>
              <w:right w:val="single" w:sz="4" w:space="0" w:color="auto"/>
            </w:tcBorders>
            <w:shd w:val="clear" w:color="auto" w:fill="auto"/>
            <w:noWrap/>
            <w:vAlign w:val="center"/>
          </w:tcPr>
          <w:p w14:paraId="57F046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37CBCE3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20B41544"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37A08508"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241C47A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6BF5403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3AAD25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1F74DC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614242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45FEBD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4A0E3240" w14:textId="77777777" w:rsidTr="00F8517A">
        <w:trPr>
          <w:trHeight w:val="420"/>
        </w:trPr>
        <w:tc>
          <w:tcPr>
            <w:tcW w:w="846" w:type="dxa"/>
            <w:vMerge/>
            <w:tcBorders>
              <w:left w:val="single" w:sz="4" w:space="0" w:color="auto"/>
              <w:right w:val="single" w:sz="4" w:space="0" w:color="auto"/>
            </w:tcBorders>
            <w:vAlign w:val="center"/>
          </w:tcPr>
          <w:p w14:paraId="15E339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492199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28F763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7.E3.7.10</w:t>
            </w:r>
          </w:p>
        </w:tc>
        <w:tc>
          <w:tcPr>
            <w:tcW w:w="1761" w:type="dxa"/>
            <w:tcBorders>
              <w:top w:val="nil"/>
              <w:left w:val="nil"/>
              <w:bottom w:val="single" w:sz="4" w:space="0" w:color="auto"/>
              <w:right w:val="single" w:sz="4" w:space="0" w:color="auto"/>
            </w:tcBorders>
            <w:shd w:val="clear" w:color="auto" w:fill="auto"/>
            <w:vAlign w:val="center"/>
          </w:tcPr>
          <w:p w14:paraId="359DD4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PANNEAU DE GESTION D’ECLAIRAGE DE SECURITE PAR GESTIONNAIRE AUTODIAG</w:t>
            </w:r>
          </w:p>
        </w:tc>
        <w:tc>
          <w:tcPr>
            <w:tcW w:w="727" w:type="dxa"/>
            <w:tcBorders>
              <w:top w:val="nil"/>
              <w:left w:val="nil"/>
              <w:bottom w:val="single" w:sz="4" w:space="0" w:color="auto"/>
              <w:right w:val="single" w:sz="4" w:space="0" w:color="auto"/>
            </w:tcBorders>
            <w:shd w:val="clear" w:color="auto" w:fill="auto"/>
            <w:noWrap/>
            <w:vAlign w:val="center"/>
          </w:tcPr>
          <w:p w14:paraId="02E2F3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57B5DD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770960EC"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3DD841D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2C626B36"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56B7C07F"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6260A5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30C27F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308FFA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1E915F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40A6FE5F" w14:textId="77777777" w:rsidTr="00F8517A">
        <w:trPr>
          <w:trHeight w:val="420"/>
        </w:trPr>
        <w:tc>
          <w:tcPr>
            <w:tcW w:w="846" w:type="dxa"/>
            <w:vMerge/>
            <w:tcBorders>
              <w:left w:val="single" w:sz="4" w:space="0" w:color="auto"/>
              <w:right w:val="single" w:sz="4" w:space="0" w:color="auto"/>
            </w:tcBorders>
            <w:vAlign w:val="center"/>
          </w:tcPr>
          <w:p w14:paraId="1DAA92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33CD81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6DE963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7.E3.7.11</w:t>
            </w:r>
          </w:p>
        </w:tc>
        <w:tc>
          <w:tcPr>
            <w:tcW w:w="1761" w:type="dxa"/>
            <w:tcBorders>
              <w:top w:val="nil"/>
              <w:left w:val="nil"/>
              <w:bottom w:val="single" w:sz="4" w:space="0" w:color="auto"/>
              <w:right w:val="single" w:sz="4" w:space="0" w:color="auto"/>
            </w:tcBorders>
            <w:shd w:val="clear" w:color="auto" w:fill="auto"/>
            <w:vAlign w:val="center"/>
          </w:tcPr>
          <w:p w14:paraId="2D8A74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ASCENSEUR DIDACTIQUE</w:t>
            </w:r>
          </w:p>
        </w:tc>
        <w:tc>
          <w:tcPr>
            <w:tcW w:w="727" w:type="dxa"/>
            <w:tcBorders>
              <w:top w:val="nil"/>
              <w:left w:val="nil"/>
              <w:bottom w:val="single" w:sz="4" w:space="0" w:color="auto"/>
              <w:right w:val="single" w:sz="4" w:space="0" w:color="auto"/>
            </w:tcBorders>
            <w:shd w:val="clear" w:color="auto" w:fill="auto"/>
            <w:noWrap/>
            <w:vAlign w:val="center"/>
          </w:tcPr>
          <w:p w14:paraId="33A5CB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7A804A8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26B8F63D"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20CB551C"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338CC992"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3B1DBAEF"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7E9934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569104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147015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2AFCD5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46ADBC07" w14:textId="77777777" w:rsidTr="00F8517A">
        <w:trPr>
          <w:trHeight w:val="420"/>
        </w:trPr>
        <w:tc>
          <w:tcPr>
            <w:tcW w:w="846" w:type="dxa"/>
            <w:vMerge/>
            <w:tcBorders>
              <w:left w:val="single" w:sz="4" w:space="0" w:color="auto"/>
              <w:right w:val="single" w:sz="4" w:space="0" w:color="auto"/>
            </w:tcBorders>
            <w:vAlign w:val="center"/>
          </w:tcPr>
          <w:p w14:paraId="61795B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right w:val="single" w:sz="4" w:space="0" w:color="auto"/>
            </w:tcBorders>
            <w:vAlign w:val="center"/>
          </w:tcPr>
          <w:p w14:paraId="07AD9C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2A524D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7.E3.7.12</w:t>
            </w:r>
          </w:p>
        </w:tc>
        <w:tc>
          <w:tcPr>
            <w:tcW w:w="1761" w:type="dxa"/>
            <w:tcBorders>
              <w:top w:val="nil"/>
              <w:left w:val="nil"/>
              <w:bottom w:val="single" w:sz="4" w:space="0" w:color="auto"/>
              <w:right w:val="single" w:sz="4" w:space="0" w:color="auto"/>
            </w:tcBorders>
            <w:shd w:val="clear" w:color="auto" w:fill="auto"/>
            <w:vAlign w:val="center"/>
          </w:tcPr>
          <w:p w14:paraId="3267A6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 xml:space="preserve">Alimentation mobile </w:t>
            </w:r>
          </w:p>
        </w:tc>
        <w:tc>
          <w:tcPr>
            <w:tcW w:w="727" w:type="dxa"/>
            <w:tcBorders>
              <w:top w:val="nil"/>
              <w:left w:val="nil"/>
              <w:bottom w:val="single" w:sz="4" w:space="0" w:color="auto"/>
              <w:right w:val="single" w:sz="4" w:space="0" w:color="auto"/>
            </w:tcBorders>
            <w:shd w:val="clear" w:color="auto" w:fill="auto"/>
            <w:noWrap/>
            <w:vAlign w:val="center"/>
          </w:tcPr>
          <w:p w14:paraId="4D644B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1BB6A0B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4840EAB8"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691" w:type="dxa"/>
            <w:tcBorders>
              <w:top w:val="nil"/>
              <w:left w:val="nil"/>
              <w:bottom w:val="single" w:sz="4" w:space="0" w:color="auto"/>
              <w:right w:val="single" w:sz="4" w:space="0" w:color="auto"/>
            </w:tcBorders>
            <w:shd w:val="clear" w:color="auto" w:fill="auto"/>
            <w:vAlign w:val="center"/>
          </w:tcPr>
          <w:p w14:paraId="7D7964F0"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3522520F"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1</w:t>
            </w:r>
          </w:p>
        </w:tc>
        <w:tc>
          <w:tcPr>
            <w:tcW w:w="894" w:type="dxa"/>
            <w:tcBorders>
              <w:top w:val="nil"/>
              <w:left w:val="nil"/>
              <w:bottom w:val="single" w:sz="4" w:space="0" w:color="auto"/>
              <w:right w:val="single" w:sz="4" w:space="0" w:color="auto"/>
            </w:tcBorders>
            <w:shd w:val="clear" w:color="auto" w:fill="auto"/>
            <w:vAlign w:val="center"/>
          </w:tcPr>
          <w:p w14:paraId="00B2E17F"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14:paraId="698162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23B2B6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1A1402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0CB63F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7D087177" w14:textId="77777777" w:rsidTr="00F8517A">
        <w:trPr>
          <w:trHeight w:val="420"/>
        </w:trPr>
        <w:tc>
          <w:tcPr>
            <w:tcW w:w="846" w:type="dxa"/>
            <w:vMerge/>
            <w:tcBorders>
              <w:left w:val="single" w:sz="4" w:space="0" w:color="auto"/>
              <w:bottom w:val="single" w:sz="4" w:space="0" w:color="000000"/>
              <w:right w:val="single" w:sz="4" w:space="0" w:color="auto"/>
            </w:tcBorders>
            <w:vAlign w:val="center"/>
          </w:tcPr>
          <w:p w14:paraId="121345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14" w:type="dxa"/>
            <w:vMerge/>
            <w:tcBorders>
              <w:left w:val="single" w:sz="4" w:space="0" w:color="auto"/>
              <w:bottom w:val="single" w:sz="4" w:space="0" w:color="000000"/>
              <w:right w:val="single" w:sz="4" w:space="0" w:color="auto"/>
            </w:tcBorders>
            <w:vAlign w:val="center"/>
          </w:tcPr>
          <w:p w14:paraId="086929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tcPr>
          <w:p w14:paraId="457497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7.E3.7.13</w:t>
            </w:r>
          </w:p>
        </w:tc>
        <w:tc>
          <w:tcPr>
            <w:tcW w:w="1761" w:type="dxa"/>
            <w:tcBorders>
              <w:top w:val="nil"/>
              <w:left w:val="nil"/>
              <w:bottom w:val="single" w:sz="4" w:space="0" w:color="auto"/>
              <w:right w:val="single" w:sz="4" w:space="0" w:color="auto"/>
            </w:tcBorders>
            <w:shd w:val="clear" w:color="auto" w:fill="auto"/>
            <w:vAlign w:val="center"/>
          </w:tcPr>
          <w:p w14:paraId="24E4EC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8"/>
                <w:szCs w:val="18"/>
              </w:rPr>
              <w:t>Banc de travaux pratiques d’électricité mural fixe</w:t>
            </w:r>
          </w:p>
        </w:tc>
        <w:tc>
          <w:tcPr>
            <w:tcW w:w="727" w:type="dxa"/>
            <w:tcBorders>
              <w:top w:val="nil"/>
              <w:left w:val="nil"/>
              <w:bottom w:val="single" w:sz="4" w:space="0" w:color="auto"/>
              <w:right w:val="single" w:sz="4" w:space="0" w:color="auto"/>
            </w:tcBorders>
            <w:shd w:val="clear" w:color="auto" w:fill="auto"/>
            <w:noWrap/>
            <w:vAlign w:val="center"/>
          </w:tcPr>
          <w:p w14:paraId="7D3FC3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496" w:type="dxa"/>
            <w:tcBorders>
              <w:top w:val="nil"/>
              <w:left w:val="nil"/>
              <w:bottom w:val="single" w:sz="4" w:space="0" w:color="auto"/>
              <w:right w:val="single" w:sz="4" w:space="0" w:color="auto"/>
            </w:tcBorders>
            <w:shd w:val="clear" w:color="auto" w:fill="auto"/>
            <w:noWrap/>
            <w:vAlign w:val="center"/>
          </w:tcPr>
          <w:p w14:paraId="123342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tcPr>
          <w:p w14:paraId="538AFBE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6</w:t>
            </w:r>
          </w:p>
        </w:tc>
        <w:tc>
          <w:tcPr>
            <w:tcW w:w="691" w:type="dxa"/>
            <w:tcBorders>
              <w:top w:val="nil"/>
              <w:left w:val="nil"/>
              <w:bottom w:val="single" w:sz="4" w:space="0" w:color="auto"/>
              <w:right w:val="single" w:sz="4" w:space="0" w:color="auto"/>
            </w:tcBorders>
            <w:shd w:val="clear" w:color="auto" w:fill="auto"/>
            <w:vAlign w:val="center"/>
          </w:tcPr>
          <w:p w14:paraId="15EE6067"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tcPr>
          <w:p w14:paraId="74F50B95"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sz w:val="18"/>
                <w:szCs w:val="18"/>
              </w:rPr>
              <w:t>6</w:t>
            </w:r>
          </w:p>
        </w:tc>
        <w:tc>
          <w:tcPr>
            <w:tcW w:w="894" w:type="dxa"/>
            <w:tcBorders>
              <w:top w:val="nil"/>
              <w:left w:val="nil"/>
              <w:bottom w:val="single" w:sz="4" w:space="0" w:color="auto"/>
              <w:right w:val="single" w:sz="4" w:space="0" w:color="auto"/>
            </w:tcBorders>
            <w:shd w:val="clear" w:color="auto" w:fill="auto"/>
            <w:vAlign w:val="center"/>
          </w:tcPr>
          <w:p w14:paraId="77CA4DDC" w14:textId="77777777" w:rsidR="00143FEB" w:rsidRPr="00143FEB" w:rsidRDefault="00143FEB" w:rsidP="00143FEB">
            <w:pPr>
              <w:spacing w:after="0" w:line="276" w:lineRule="auto"/>
              <w:jc w:val="center"/>
              <w:rPr>
                <w:rFonts w:ascii="Times New Roman" w:eastAsia="Cambria" w:hAnsi="Times New Roman" w:cs="Times New Roman"/>
                <w:sz w:val="18"/>
                <w:szCs w:val="18"/>
              </w:rPr>
            </w:pPr>
            <w:r w:rsidRPr="00143FEB">
              <w:rPr>
                <w:rFonts w:ascii="Times New Roman" w:eastAsia="Cambria" w:hAnsi="Times New Roman" w:cs="Times New Roman"/>
                <w:b/>
                <w:bCs/>
                <w:sz w:val="16"/>
                <w:szCs w:val="16"/>
              </w:rPr>
              <w:t>12</w:t>
            </w:r>
          </w:p>
        </w:tc>
        <w:tc>
          <w:tcPr>
            <w:tcW w:w="1080" w:type="dxa"/>
            <w:tcBorders>
              <w:top w:val="nil"/>
              <w:left w:val="nil"/>
              <w:bottom w:val="single" w:sz="4" w:space="0" w:color="auto"/>
              <w:right w:val="single" w:sz="4" w:space="0" w:color="auto"/>
            </w:tcBorders>
            <w:shd w:val="clear" w:color="auto" w:fill="auto"/>
            <w:noWrap/>
            <w:vAlign w:val="center"/>
          </w:tcPr>
          <w:p w14:paraId="2719DF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6" w:type="dxa"/>
            <w:tcBorders>
              <w:top w:val="nil"/>
              <w:left w:val="nil"/>
              <w:bottom w:val="single" w:sz="4" w:space="0" w:color="auto"/>
              <w:right w:val="single" w:sz="4" w:space="0" w:color="auto"/>
            </w:tcBorders>
            <w:shd w:val="clear" w:color="auto" w:fill="auto"/>
            <w:noWrap/>
            <w:vAlign w:val="center"/>
          </w:tcPr>
          <w:p w14:paraId="269249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76" w:type="dxa"/>
            <w:tcBorders>
              <w:top w:val="nil"/>
              <w:left w:val="nil"/>
              <w:bottom w:val="single" w:sz="4" w:space="0" w:color="auto"/>
              <w:right w:val="single" w:sz="4" w:space="0" w:color="auto"/>
            </w:tcBorders>
            <w:shd w:val="clear" w:color="auto" w:fill="auto"/>
            <w:noWrap/>
            <w:vAlign w:val="center"/>
          </w:tcPr>
          <w:p w14:paraId="551719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00" w:type="dxa"/>
            <w:tcBorders>
              <w:top w:val="nil"/>
              <w:left w:val="nil"/>
              <w:bottom w:val="single" w:sz="4" w:space="0" w:color="auto"/>
              <w:right w:val="single" w:sz="4" w:space="0" w:color="auto"/>
            </w:tcBorders>
            <w:shd w:val="clear" w:color="auto" w:fill="auto"/>
            <w:noWrap/>
            <w:vAlign w:val="center"/>
          </w:tcPr>
          <w:p w14:paraId="722B2A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r>
      <w:tr w:rsidR="00143FEB" w:rsidRPr="00143FEB" w14:paraId="530132C6" w14:textId="77777777" w:rsidTr="00F8517A">
        <w:trPr>
          <w:trHeight w:val="2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F5CD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14" w:type="dxa"/>
            <w:tcBorders>
              <w:top w:val="nil"/>
              <w:left w:val="nil"/>
              <w:bottom w:val="single" w:sz="4" w:space="0" w:color="auto"/>
              <w:right w:val="single" w:sz="4" w:space="0" w:color="auto"/>
            </w:tcBorders>
            <w:shd w:val="clear" w:color="auto" w:fill="auto"/>
            <w:noWrap/>
            <w:vAlign w:val="center"/>
            <w:hideMark/>
          </w:tcPr>
          <w:p w14:paraId="3BD7B24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5CDF578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1" w:type="dxa"/>
            <w:tcBorders>
              <w:top w:val="nil"/>
              <w:left w:val="nil"/>
              <w:bottom w:val="single" w:sz="4" w:space="0" w:color="auto"/>
              <w:right w:val="single" w:sz="4" w:space="0" w:color="auto"/>
            </w:tcBorders>
            <w:shd w:val="clear" w:color="auto" w:fill="auto"/>
            <w:noWrap/>
            <w:vAlign w:val="center"/>
            <w:hideMark/>
          </w:tcPr>
          <w:p w14:paraId="7F2D10E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7EED953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B81C35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C2F6CD2"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23</w:t>
            </w:r>
          </w:p>
        </w:tc>
        <w:tc>
          <w:tcPr>
            <w:tcW w:w="691" w:type="dxa"/>
            <w:tcBorders>
              <w:top w:val="nil"/>
              <w:left w:val="nil"/>
              <w:bottom w:val="single" w:sz="4" w:space="0" w:color="auto"/>
              <w:right w:val="single" w:sz="4" w:space="0" w:color="auto"/>
            </w:tcBorders>
            <w:shd w:val="clear" w:color="auto" w:fill="auto"/>
            <w:noWrap/>
            <w:vAlign w:val="center"/>
            <w:hideMark/>
          </w:tcPr>
          <w:p w14:paraId="026E7F26"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14:paraId="64107386"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23</w:t>
            </w:r>
          </w:p>
        </w:tc>
        <w:tc>
          <w:tcPr>
            <w:tcW w:w="894" w:type="dxa"/>
            <w:tcBorders>
              <w:top w:val="nil"/>
              <w:left w:val="nil"/>
              <w:bottom w:val="single" w:sz="4" w:space="0" w:color="auto"/>
              <w:right w:val="single" w:sz="4" w:space="0" w:color="auto"/>
            </w:tcBorders>
            <w:shd w:val="clear" w:color="auto" w:fill="auto"/>
            <w:noWrap/>
            <w:vAlign w:val="center"/>
            <w:hideMark/>
          </w:tcPr>
          <w:p w14:paraId="662CC7A7"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56</w:t>
            </w:r>
          </w:p>
        </w:tc>
        <w:tc>
          <w:tcPr>
            <w:tcW w:w="1080" w:type="dxa"/>
            <w:tcBorders>
              <w:top w:val="nil"/>
              <w:left w:val="nil"/>
              <w:bottom w:val="single" w:sz="4" w:space="0" w:color="auto"/>
              <w:right w:val="single" w:sz="4" w:space="0" w:color="auto"/>
            </w:tcBorders>
            <w:shd w:val="clear" w:color="auto" w:fill="auto"/>
            <w:noWrap/>
            <w:vAlign w:val="center"/>
            <w:hideMark/>
          </w:tcPr>
          <w:p w14:paraId="5EF438B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noWrap/>
            <w:vAlign w:val="center"/>
            <w:hideMark/>
          </w:tcPr>
          <w:p w14:paraId="5A2FD52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107CB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7</w:t>
            </w:r>
          </w:p>
        </w:tc>
        <w:tc>
          <w:tcPr>
            <w:tcW w:w="1300" w:type="dxa"/>
            <w:tcBorders>
              <w:top w:val="nil"/>
              <w:left w:val="nil"/>
              <w:bottom w:val="single" w:sz="4" w:space="0" w:color="auto"/>
              <w:right w:val="single" w:sz="4" w:space="0" w:color="auto"/>
            </w:tcBorders>
            <w:shd w:val="clear" w:color="auto" w:fill="auto"/>
            <w:noWrap/>
            <w:vAlign w:val="center"/>
            <w:hideMark/>
          </w:tcPr>
          <w:p w14:paraId="2B8CC8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005B3E3"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25D30321"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2B2BBF9D"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8-       Lot E3.8: Système robot</w:t>
      </w:r>
    </w:p>
    <w:tbl>
      <w:tblPr>
        <w:tblW w:w="13400" w:type="dxa"/>
        <w:tblCellMar>
          <w:left w:w="70" w:type="dxa"/>
          <w:right w:w="70" w:type="dxa"/>
        </w:tblCellMar>
        <w:tblLook w:val="04A0" w:firstRow="1" w:lastRow="0" w:firstColumn="1" w:lastColumn="0" w:noHBand="0" w:noVBand="1"/>
      </w:tblPr>
      <w:tblGrid>
        <w:gridCol w:w="1064"/>
        <w:gridCol w:w="1988"/>
        <w:gridCol w:w="728"/>
        <w:gridCol w:w="1535"/>
        <w:gridCol w:w="727"/>
        <w:gridCol w:w="496"/>
        <w:gridCol w:w="700"/>
        <w:gridCol w:w="1092"/>
        <w:gridCol w:w="950"/>
        <w:gridCol w:w="1171"/>
        <w:gridCol w:w="2008"/>
        <w:gridCol w:w="1124"/>
      </w:tblGrid>
      <w:tr w:rsidR="00143FEB" w:rsidRPr="00143FEB" w14:paraId="76E4FE01" w14:textId="77777777" w:rsidTr="00F8517A">
        <w:trPr>
          <w:trHeight w:val="21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AD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0CA5C0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4DDF0A7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00A0625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23E9CD3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5B73A6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7EC1C67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AE6A2E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D039D0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EAC092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28E827C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6D4B25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03B20836" w14:textId="77777777" w:rsidTr="00F8517A">
        <w:trPr>
          <w:trHeight w:val="1260"/>
        </w:trPr>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1669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8D2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14:paraId="00BAA05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535" w:type="dxa"/>
            <w:vMerge w:val="restart"/>
            <w:tcBorders>
              <w:top w:val="nil"/>
              <w:left w:val="single" w:sz="4" w:space="0" w:color="auto"/>
              <w:bottom w:val="single" w:sz="4" w:space="0" w:color="auto"/>
              <w:right w:val="single" w:sz="4" w:space="0" w:color="auto"/>
            </w:tcBorders>
            <w:shd w:val="clear" w:color="auto" w:fill="auto"/>
            <w:vAlign w:val="center"/>
            <w:hideMark/>
          </w:tcPr>
          <w:p w14:paraId="12A5FC1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04C54AC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392" w:type="dxa"/>
            <w:vMerge w:val="restart"/>
            <w:tcBorders>
              <w:top w:val="nil"/>
              <w:left w:val="single" w:sz="4" w:space="0" w:color="auto"/>
              <w:bottom w:val="single" w:sz="4" w:space="0" w:color="auto"/>
              <w:right w:val="single" w:sz="4" w:space="0" w:color="auto"/>
            </w:tcBorders>
            <w:shd w:val="clear" w:color="auto" w:fill="auto"/>
            <w:vAlign w:val="center"/>
            <w:hideMark/>
          </w:tcPr>
          <w:p w14:paraId="1FD1ED9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71" w:type="dxa"/>
            <w:tcBorders>
              <w:top w:val="nil"/>
              <w:left w:val="nil"/>
              <w:bottom w:val="single" w:sz="4" w:space="0" w:color="auto"/>
              <w:right w:val="single" w:sz="4" w:space="0" w:color="auto"/>
            </w:tcBorders>
            <w:shd w:val="clear" w:color="auto" w:fill="auto"/>
            <w:vAlign w:val="center"/>
            <w:hideMark/>
          </w:tcPr>
          <w:p w14:paraId="5394E5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92" w:type="dxa"/>
            <w:tcBorders>
              <w:top w:val="nil"/>
              <w:left w:val="nil"/>
              <w:bottom w:val="single" w:sz="4" w:space="0" w:color="auto"/>
              <w:right w:val="single" w:sz="4" w:space="0" w:color="auto"/>
            </w:tcBorders>
            <w:shd w:val="clear" w:color="auto" w:fill="auto"/>
            <w:vAlign w:val="center"/>
            <w:hideMark/>
          </w:tcPr>
          <w:p w14:paraId="122608D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14:paraId="582D57E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171" w:type="dxa"/>
            <w:vMerge w:val="restart"/>
            <w:tcBorders>
              <w:top w:val="nil"/>
              <w:left w:val="single" w:sz="4" w:space="0" w:color="auto"/>
              <w:bottom w:val="single" w:sz="4" w:space="0" w:color="000000"/>
              <w:right w:val="single" w:sz="4" w:space="0" w:color="auto"/>
            </w:tcBorders>
            <w:shd w:val="clear" w:color="auto" w:fill="auto"/>
            <w:vAlign w:val="center"/>
            <w:hideMark/>
          </w:tcPr>
          <w:p w14:paraId="5E91025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14:paraId="7C12C4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14:paraId="770486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774326EB" w14:textId="77777777" w:rsidTr="00F8517A">
        <w:trPr>
          <w:trHeight w:val="630"/>
        </w:trPr>
        <w:tc>
          <w:tcPr>
            <w:tcW w:w="1064" w:type="dxa"/>
            <w:vMerge/>
            <w:tcBorders>
              <w:top w:val="nil"/>
              <w:left w:val="single" w:sz="4" w:space="0" w:color="auto"/>
              <w:bottom w:val="single" w:sz="4" w:space="0" w:color="auto"/>
              <w:right w:val="single" w:sz="4" w:space="0" w:color="auto"/>
            </w:tcBorders>
            <w:vAlign w:val="center"/>
            <w:hideMark/>
          </w:tcPr>
          <w:p w14:paraId="5FF1A3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88" w:type="dxa"/>
            <w:vMerge/>
            <w:tcBorders>
              <w:top w:val="nil"/>
              <w:left w:val="single" w:sz="4" w:space="0" w:color="auto"/>
              <w:bottom w:val="single" w:sz="4" w:space="0" w:color="auto"/>
              <w:right w:val="single" w:sz="4" w:space="0" w:color="auto"/>
            </w:tcBorders>
            <w:vAlign w:val="center"/>
            <w:hideMark/>
          </w:tcPr>
          <w:p w14:paraId="5414CC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28" w:type="dxa"/>
            <w:vMerge/>
            <w:tcBorders>
              <w:top w:val="nil"/>
              <w:left w:val="single" w:sz="4" w:space="0" w:color="auto"/>
              <w:bottom w:val="single" w:sz="4" w:space="0" w:color="auto"/>
              <w:right w:val="single" w:sz="4" w:space="0" w:color="auto"/>
            </w:tcBorders>
            <w:vAlign w:val="center"/>
            <w:hideMark/>
          </w:tcPr>
          <w:p w14:paraId="3CF805A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535" w:type="dxa"/>
            <w:vMerge/>
            <w:tcBorders>
              <w:top w:val="nil"/>
              <w:left w:val="single" w:sz="4" w:space="0" w:color="auto"/>
              <w:bottom w:val="single" w:sz="4" w:space="0" w:color="auto"/>
              <w:right w:val="single" w:sz="4" w:space="0" w:color="auto"/>
            </w:tcBorders>
            <w:vAlign w:val="center"/>
            <w:hideMark/>
          </w:tcPr>
          <w:p w14:paraId="11FEB07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77" w:type="dxa"/>
            <w:vMerge/>
            <w:tcBorders>
              <w:top w:val="nil"/>
              <w:left w:val="single" w:sz="4" w:space="0" w:color="auto"/>
              <w:bottom w:val="single" w:sz="4" w:space="0" w:color="auto"/>
              <w:right w:val="single" w:sz="4" w:space="0" w:color="auto"/>
            </w:tcBorders>
            <w:vAlign w:val="center"/>
            <w:hideMark/>
          </w:tcPr>
          <w:p w14:paraId="72C581C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392" w:type="dxa"/>
            <w:vMerge/>
            <w:tcBorders>
              <w:top w:val="nil"/>
              <w:left w:val="single" w:sz="4" w:space="0" w:color="auto"/>
              <w:bottom w:val="single" w:sz="4" w:space="0" w:color="auto"/>
              <w:right w:val="single" w:sz="4" w:space="0" w:color="auto"/>
            </w:tcBorders>
            <w:vAlign w:val="center"/>
            <w:hideMark/>
          </w:tcPr>
          <w:p w14:paraId="1E117FE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71" w:type="dxa"/>
            <w:tcBorders>
              <w:top w:val="nil"/>
              <w:left w:val="nil"/>
              <w:bottom w:val="single" w:sz="4" w:space="0" w:color="auto"/>
              <w:right w:val="single" w:sz="4" w:space="0" w:color="auto"/>
            </w:tcBorders>
            <w:shd w:val="clear" w:color="auto" w:fill="auto"/>
            <w:vAlign w:val="center"/>
            <w:hideMark/>
          </w:tcPr>
          <w:p w14:paraId="2063652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1092" w:type="dxa"/>
            <w:tcBorders>
              <w:top w:val="nil"/>
              <w:left w:val="nil"/>
              <w:bottom w:val="single" w:sz="4" w:space="0" w:color="auto"/>
              <w:right w:val="single" w:sz="4" w:space="0" w:color="auto"/>
            </w:tcBorders>
            <w:shd w:val="clear" w:color="auto" w:fill="auto"/>
            <w:vAlign w:val="center"/>
            <w:hideMark/>
          </w:tcPr>
          <w:p w14:paraId="202C6C8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950" w:type="dxa"/>
            <w:vMerge/>
            <w:tcBorders>
              <w:top w:val="nil"/>
              <w:left w:val="single" w:sz="4" w:space="0" w:color="auto"/>
              <w:bottom w:val="single" w:sz="4" w:space="0" w:color="000000"/>
              <w:right w:val="single" w:sz="4" w:space="0" w:color="auto"/>
            </w:tcBorders>
            <w:vAlign w:val="center"/>
            <w:hideMark/>
          </w:tcPr>
          <w:p w14:paraId="634C24F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71" w:type="dxa"/>
            <w:vMerge/>
            <w:tcBorders>
              <w:top w:val="nil"/>
              <w:left w:val="single" w:sz="4" w:space="0" w:color="auto"/>
              <w:bottom w:val="single" w:sz="4" w:space="0" w:color="000000"/>
              <w:right w:val="single" w:sz="4" w:space="0" w:color="auto"/>
            </w:tcBorders>
            <w:vAlign w:val="center"/>
            <w:hideMark/>
          </w:tcPr>
          <w:p w14:paraId="7B334B8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008" w:type="dxa"/>
            <w:vMerge/>
            <w:tcBorders>
              <w:top w:val="nil"/>
              <w:left w:val="single" w:sz="4" w:space="0" w:color="auto"/>
              <w:bottom w:val="single" w:sz="4" w:space="0" w:color="000000"/>
              <w:right w:val="single" w:sz="4" w:space="0" w:color="auto"/>
            </w:tcBorders>
            <w:vAlign w:val="center"/>
            <w:hideMark/>
          </w:tcPr>
          <w:p w14:paraId="79E684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24" w:type="dxa"/>
            <w:vMerge/>
            <w:tcBorders>
              <w:top w:val="nil"/>
              <w:left w:val="single" w:sz="4" w:space="0" w:color="auto"/>
              <w:bottom w:val="single" w:sz="4" w:space="0" w:color="000000"/>
              <w:right w:val="single" w:sz="4" w:space="0" w:color="auto"/>
            </w:tcBorders>
            <w:vAlign w:val="center"/>
            <w:hideMark/>
          </w:tcPr>
          <w:p w14:paraId="1B71C94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01DEA3D6" w14:textId="77777777" w:rsidTr="00F8517A">
        <w:trPr>
          <w:trHeight w:val="420"/>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6638F0D1"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988" w:type="dxa"/>
            <w:tcBorders>
              <w:top w:val="nil"/>
              <w:left w:val="nil"/>
              <w:bottom w:val="nil"/>
              <w:right w:val="nil"/>
            </w:tcBorders>
            <w:shd w:val="clear" w:color="auto" w:fill="auto"/>
            <w:noWrap/>
            <w:vAlign w:val="center"/>
            <w:hideMark/>
          </w:tcPr>
          <w:p w14:paraId="317B6E0C"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       Lot E3.8: Système robot</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739A0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8.E3.8.1</w:t>
            </w:r>
          </w:p>
        </w:tc>
        <w:tc>
          <w:tcPr>
            <w:tcW w:w="1535" w:type="dxa"/>
            <w:tcBorders>
              <w:top w:val="nil"/>
              <w:left w:val="nil"/>
              <w:bottom w:val="single" w:sz="4" w:space="0" w:color="auto"/>
              <w:right w:val="single" w:sz="4" w:space="0" w:color="auto"/>
            </w:tcBorders>
            <w:shd w:val="clear" w:color="auto" w:fill="auto"/>
            <w:vAlign w:val="center"/>
            <w:hideMark/>
          </w:tcPr>
          <w:p w14:paraId="28C83B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SYSTÈME ROBOT</w:t>
            </w:r>
          </w:p>
        </w:tc>
        <w:tc>
          <w:tcPr>
            <w:tcW w:w="677" w:type="dxa"/>
            <w:tcBorders>
              <w:top w:val="nil"/>
              <w:left w:val="nil"/>
              <w:bottom w:val="single" w:sz="4" w:space="0" w:color="auto"/>
              <w:right w:val="single" w:sz="4" w:space="0" w:color="auto"/>
            </w:tcBorders>
            <w:shd w:val="clear" w:color="auto" w:fill="auto"/>
            <w:noWrap/>
            <w:vAlign w:val="center"/>
            <w:hideMark/>
          </w:tcPr>
          <w:p w14:paraId="248F97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2" w:type="dxa"/>
            <w:tcBorders>
              <w:top w:val="nil"/>
              <w:left w:val="nil"/>
              <w:bottom w:val="single" w:sz="4" w:space="0" w:color="auto"/>
              <w:right w:val="single" w:sz="4" w:space="0" w:color="auto"/>
            </w:tcBorders>
            <w:shd w:val="clear" w:color="auto" w:fill="auto"/>
            <w:noWrap/>
            <w:vAlign w:val="center"/>
            <w:hideMark/>
          </w:tcPr>
          <w:p w14:paraId="33C35BC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71" w:type="dxa"/>
            <w:tcBorders>
              <w:top w:val="nil"/>
              <w:left w:val="nil"/>
              <w:bottom w:val="single" w:sz="4" w:space="0" w:color="auto"/>
              <w:right w:val="single" w:sz="4" w:space="0" w:color="auto"/>
            </w:tcBorders>
            <w:shd w:val="clear" w:color="auto" w:fill="auto"/>
            <w:vAlign w:val="center"/>
            <w:hideMark/>
          </w:tcPr>
          <w:p w14:paraId="68A39E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092" w:type="dxa"/>
            <w:tcBorders>
              <w:top w:val="nil"/>
              <w:left w:val="nil"/>
              <w:bottom w:val="single" w:sz="4" w:space="0" w:color="auto"/>
              <w:right w:val="single" w:sz="4" w:space="0" w:color="auto"/>
            </w:tcBorders>
            <w:shd w:val="clear" w:color="auto" w:fill="auto"/>
            <w:vAlign w:val="center"/>
            <w:hideMark/>
          </w:tcPr>
          <w:p w14:paraId="6809641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950" w:type="dxa"/>
            <w:tcBorders>
              <w:top w:val="nil"/>
              <w:left w:val="nil"/>
              <w:bottom w:val="single" w:sz="4" w:space="0" w:color="auto"/>
              <w:right w:val="single" w:sz="4" w:space="0" w:color="auto"/>
            </w:tcBorders>
            <w:shd w:val="clear" w:color="auto" w:fill="auto"/>
            <w:noWrap/>
            <w:vAlign w:val="center"/>
            <w:hideMark/>
          </w:tcPr>
          <w:p w14:paraId="4B5101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71" w:type="dxa"/>
            <w:tcBorders>
              <w:top w:val="nil"/>
              <w:left w:val="nil"/>
              <w:bottom w:val="single" w:sz="4" w:space="0" w:color="auto"/>
              <w:right w:val="single" w:sz="4" w:space="0" w:color="auto"/>
            </w:tcBorders>
            <w:shd w:val="clear" w:color="auto" w:fill="auto"/>
            <w:noWrap/>
            <w:vAlign w:val="center"/>
            <w:hideMark/>
          </w:tcPr>
          <w:p w14:paraId="7DBBE1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008" w:type="dxa"/>
            <w:tcBorders>
              <w:top w:val="nil"/>
              <w:left w:val="nil"/>
              <w:bottom w:val="single" w:sz="4" w:space="0" w:color="auto"/>
              <w:right w:val="single" w:sz="4" w:space="0" w:color="auto"/>
            </w:tcBorders>
            <w:shd w:val="clear" w:color="auto" w:fill="auto"/>
            <w:noWrap/>
            <w:vAlign w:val="center"/>
            <w:hideMark/>
          </w:tcPr>
          <w:p w14:paraId="2BC167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24" w:type="dxa"/>
            <w:tcBorders>
              <w:top w:val="nil"/>
              <w:left w:val="nil"/>
              <w:bottom w:val="single" w:sz="4" w:space="0" w:color="auto"/>
              <w:right w:val="single" w:sz="4" w:space="0" w:color="auto"/>
            </w:tcBorders>
            <w:shd w:val="clear" w:color="auto" w:fill="auto"/>
            <w:noWrap/>
            <w:vAlign w:val="center"/>
            <w:hideMark/>
          </w:tcPr>
          <w:p w14:paraId="35A7CF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BE861E8" w14:textId="77777777" w:rsidTr="00F8517A">
        <w:trPr>
          <w:trHeight w:val="290"/>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55400B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151766D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8" w:type="dxa"/>
            <w:tcBorders>
              <w:top w:val="nil"/>
              <w:left w:val="nil"/>
              <w:bottom w:val="single" w:sz="4" w:space="0" w:color="auto"/>
              <w:right w:val="single" w:sz="4" w:space="0" w:color="auto"/>
            </w:tcBorders>
            <w:shd w:val="clear" w:color="auto" w:fill="auto"/>
            <w:noWrap/>
            <w:vAlign w:val="center"/>
            <w:hideMark/>
          </w:tcPr>
          <w:p w14:paraId="3DD1E0E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535" w:type="dxa"/>
            <w:tcBorders>
              <w:top w:val="nil"/>
              <w:left w:val="nil"/>
              <w:bottom w:val="single" w:sz="4" w:space="0" w:color="auto"/>
              <w:right w:val="single" w:sz="4" w:space="0" w:color="auto"/>
            </w:tcBorders>
            <w:shd w:val="clear" w:color="auto" w:fill="auto"/>
            <w:noWrap/>
            <w:vAlign w:val="center"/>
            <w:hideMark/>
          </w:tcPr>
          <w:p w14:paraId="37AD2B9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77" w:type="dxa"/>
            <w:tcBorders>
              <w:top w:val="nil"/>
              <w:left w:val="nil"/>
              <w:bottom w:val="single" w:sz="4" w:space="0" w:color="auto"/>
              <w:right w:val="single" w:sz="4" w:space="0" w:color="auto"/>
            </w:tcBorders>
            <w:shd w:val="clear" w:color="auto" w:fill="auto"/>
            <w:noWrap/>
            <w:vAlign w:val="center"/>
            <w:hideMark/>
          </w:tcPr>
          <w:p w14:paraId="096D685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392" w:type="dxa"/>
            <w:tcBorders>
              <w:top w:val="nil"/>
              <w:left w:val="nil"/>
              <w:bottom w:val="single" w:sz="4" w:space="0" w:color="auto"/>
              <w:right w:val="single" w:sz="4" w:space="0" w:color="auto"/>
            </w:tcBorders>
            <w:shd w:val="clear" w:color="auto" w:fill="auto"/>
            <w:noWrap/>
            <w:vAlign w:val="center"/>
            <w:hideMark/>
          </w:tcPr>
          <w:p w14:paraId="4548A57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71" w:type="dxa"/>
            <w:tcBorders>
              <w:top w:val="nil"/>
              <w:left w:val="nil"/>
              <w:bottom w:val="single" w:sz="4" w:space="0" w:color="auto"/>
              <w:right w:val="single" w:sz="4" w:space="0" w:color="auto"/>
            </w:tcBorders>
            <w:shd w:val="clear" w:color="auto" w:fill="auto"/>
            <w:noWrap/>
            <w:vAlign w:val="center"/>
            <w:hideMark/>
          </w:tcPr>
          <w:p w14:paraId="0F00106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092" w:type="dxa"/>
            <w:tcBorders>
              <w:top w:val="nil"/>
              <w:left w:val="nil"/>
              <w:bottom w:val="single" w:sz="4" w:space="0" w:color="auto"/>
              <w:right w:val="single" w:sz="4" w:space="0" w:color="auto"/>
            </w:tcBorders>
            <w:shd w:val="clear" w:color="auto" w:fill="auto"/>
            <w:noWrap/>
            <w:vAlign w:val="center"/>
            <w:hideMark/>
          </w:tcPr>
          <w:p w14:paraId="10833C2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950" w:type="dxa"/>
            <w:tcBorders>
              <w:top w:val="nil"/>
              <w:left w:val="nil"/>
              <w:bottom w:val="single" w:sz="4" w:space="0" w:color="auto"/>
              <w:right w:val="single" w:sz="4" w:space="0" w:color="auto"/>
            </w:tcBorders>
            <w:shd w:val="clear" w:color="auto" w:fill="auto"/>
            <w:noWrap/>
            <w:vAlign w:val="center"/>
            <w:hideMark/>
          </w:tcPr>
          <w:p w14:paraId="15A6949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71" w:type="dxa"/>
            <w:tcBorders>
              <w:top w:val="nil"/>
              <w:left w:val="nil"/>
              <w:bottom w:val="single" w:sz="4" w:space="0" w:color="auto"/>
              <w:right w:val="single" w:sz="4" w:space="0" w:color="auto"/>
            </w:tcBorders>
            <w:shd w:val="clear" w:color="auto" w:fill="auto"/>
            <w:noWrap/>
            <w:vAlign w:val="center"/>
            <w:hideMark/>
          </w:tcPr>
          <w:p w14:paraId="329FD74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008" w:type="dxa"/>
            <w:tcBorders>
              <w:top w:val="nil"/>
              <w:left w:val="nil"/>
              <w:bottom w:val="single" w:sz="4" w:space="0" w:color="auto"/>
              <w:right w:val="single" w:sz="4" w:space="0" w:color="auto"/>
            </w:tcBorders>
            <w:shd w:val="clear" w:color="auto" w:fill="auto"/>
            <w:noWrap/>
            <w:vAlign w:val="center"/>
            <w:hideMark/>
          </w:tcPr>
          <w:p w14:paraId="39117D0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8</w:t>
            </w:r>
          </w:p>
        </w:tc>
        <w:tc>
          <w:tcPr>
            <w:tcW w:w="1124" w:type="dxa"/>
            <w:tcBorders>
              <w:top w:val="nil"/>
              <w:left w:val="nil"/>
              <w:bottom w:val="single" w:sz="4" w:space="0" w:color="auto"/>
              <w:right w:val="single" w:sz="4" w:space="0" w:color="auto"/>
            </w:tcBorders>
            <w:shd w:val="clear" w:color="auto" w:fill="auto"/>
            <w:noWrap/>
            <w:vAlign w:val="center"/>
            <w:hideMark/>
          </w:tcPr>
          <w:p w14:paraId="6EF65A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D00F74C"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491BD562"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4BD5E1F9"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9-       Lot E3.9 : Equipements électroniques</w:t>
      </w:r>
    </w:p>
    <w:tbl>
      <w:tblPr>
        <w:tblW w:w="14053" w:type="dxa"/>
        <w:tblCellMar>
          <w:left w:w="70" w:type="dxa"/>
          <w:right w:w="70" w:type="dxa"/>
        </w:tblCellMar>
        <w:tblLook w:val="04A0" w:firstRow="1" w:lastRow="0" w:firstColumn="1" w:lastColumn="0" w:noHBand="0" w:noVBand="1"/>
      </w:tblPr>
      <w:tblGrid>
        <w:gridCol w:w="771"/>
        <w:gridCol w:w="1080"/>
        <w:gridCol w:w="780"/>
        <w:gridCol w:w="2460"/>
        <w:gridCol w:w="727"/>
        <w:gridCol w:w="496"/>
        <w:gridCol w:w="691"/>
        <w:gridCol w:w="700"/>
        <w:gridCol w:w="1220"/>
        <w:gridCol w:w="1080"/>
        <w:gridCol w:w="1360"/>
        <w:gridCol w:w="1388"/>
        <w:gridCol w:w="1300"/>
      </w:tblGrid>
      <w:tr w:rsidR="00143FEB" w:rsidRPr="00143FEB" w14:paraId="6C4D9811"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F1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194E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2F6B0E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4CED1B4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F3B733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6BF02D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48DC6BA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B1B1AC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9DED26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39B2C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48C201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1EB8A54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CA90C6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12D515FC" w14:textId="77777777" w:rsidTr="00F8517A">
        <w:trPr>
          <w:trHeight w:val="93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FBD6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A23B1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25C1A20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14:paraId="10716A5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6A0A55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298819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6540E4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59401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9FAFF2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1AC08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57BFB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14:paraId="3F62F22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F082C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2BBD0434"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13B91F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FF243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4C0CF6F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460" w:type="dxa"/>
            <w:vMerge/>
            <w:tcBorders>
              <w:top w:val="nil"/>
              <w:left w:val="single" w:sz="4" w:space="0" w:color="auto"/>
              <w:bottom w:val="single" w:sz="4" w:space="0" w:color="auto"/>
              <w:right w:val="single" w:sz="4" w:space="0" w:color="auto"/>
            </w:tcBorders>
            <w:vAlign w:val="center"/>
            <w:hideMark/>
          </w:tcPr>
          <w:p w14:paraId="286BC7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49CCF0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62EF47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62660F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0079857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1220" w:type="dxa"/>
            <w:tcBorders>
              <w:top w:val="nil"/>
              <w:left w:val="nil"/>
              <w:bottom w:val="single" w:sz="4" w:space="0" w:color="auto"/>
              <w:right w:val="single" w:sz="4" w:space="0" w:color="auto"/>
            </w:tcBorders>
            <w:shd w:val="clear" w:color="auto" w:fill="auto"/>
            <w:vAlign w:val="center"/>
            <w:hideMark/>
          </w:tcPr>
          <w:p w14:paraId="5101029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2ECD19B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0D609C5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88" w:type="dxa"/>
            <w:vMerge/>
            <w:tcBorders>
              <w:top w:val="nil"/>
              <w:left w:val="single" w:sz="4" w:space="0" w:color="auto"/>
              <w:bottom w:val="single" w:sz="4" w:space="0" w:color="000000"/>
              <w:right w:val="single" w:sz="4" w:space="0" w:color="auto"/>
            </w:tcBorders>
            <w:vAlign w:val="center"/>
            <w:hideMark/>
          </w:tcPr>
          <w:p w14:paraId="4E5B3A3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1CD4D35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40155EAF" w14:textId="77777777" w:rsidTr="00F8517A">
        <w:trPr>
          <w:trHeight w:val="21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14:paraId="0D5716E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792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9-       Lot E3.9 : Equipements électroniques</w:t>
            </w:r>
          </w:p>
        </w:tc>
        <w:tc>
          <w:tcPr>
            <w:tcW w:w="780" w:type="dxa"/>
            <w:tcBorders>
              <w:top w:val="nil"/>
              <w:left w:val="nil"/>
              <w:bottom w:val="single" w:sz="4" w:space="0" w:color="auto"/>
              <w:right w:val="single" w:sz="4" w:space="0" w:color="auto"/>
            </w:tcBorders>
            <w:shd w:val="clear" w:color="auto" w:fill="auto"/>
            <w:noWrap/>
            <w:vAlign w:val="center"/>
            <w:hideMark/>
          </w:tcPr>
          <w:p w14:paraId="606419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9.E3.9.1</w:t>
            </w:r>
          </w:p>
        </w:tc>
        <w:tc>
          <w:tcPr>
            <w:tcW w:w="2460" w:type="dxa"/>
            <w:tcBorders>
              <w:top w:val="nil"/>
              <w:left w:val="nil"/>
              <w:bottom w:val="single" w:sz="4" w:space="0" w:color="auto"/>
              <w:right w:val="single" w:sz="4" w:space="0" w:color="auto"/>
            </w:tcBorders>
            <w:shd w:val="clear" w:color="auto" w:fill="auto"/>
            <w:vAlign w:val="center"/>
            <w:hideMark/>
          </w:tcPr>
          <w:p w14:paraId="7B2C4A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GENERATEUR DE FONCTION</w:t>
            </w:r>
          </w:p>
        </w:tc>
        <w:tc>
          <w:tcPr>
            <w:tcW w:w="727" w:type="dxa"/>
            <w:tcBorders>
              <w:top w:val="nil"/>
              <w:left w:val="nil"/>
              <w:bottom w:val="single" w:sz="4" w:space="0" w:color="auto"/>
              <w:right w:val="single" w:sz="4" w:space="0" w:color="auto"/>
            </w:tcBorders>
            <w:shd w:val="clear" w:color="auto" w:fill="auto"/>
            <w:noWrap/>
            <w:vAlign w:val="center"/>
            <w:hideMark/>
          </w:tcPr>
          <w:p w14:paraId="6D2E8B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DAAE87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0A43EC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5</w:t>
            </w:r>
          </w:p>
        </w:tc>
        <w:tc>
          <w:tcPr>
            <w:tcW w:w="700" w:type="dxa"/>
            <w:tcBorders>
              <w:top w:val="nil"/>
              <w:left w:val="nil"/>
              <w:bottom w:val="single" w:sz="4" w:space="0" w:color="auto"/>
              <w:right w:val="single" w:sz="4" w:space="0" w:color="auto"/>
            </w:tcBorders>
            <w:shd w:val="clear" w:color="auto" w:fill="auto"/>
            <w:vAlign w:val="center"/>
            <w:hideMark/>
          </w:tcPr>
          <w:p w14:paraId="0807FD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358F48FA"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4EF6C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14B2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88" w:type="dxa"/>
            <w:tcBorders>
              <w:top w:val="nil"/>
              <w:left w:val="nil"/>
              <w:bottom w:val="single" w:sz="4" w:space="0" w:color="auto"/>
              <w:right w:val="single" w:sz="4" w:space="0" w:color="auto"/>
            </w:tcBorders>
            <w:shd w:val="clear" w:color="auto" w:fill="auto"/>
            <w:noWrap/>
            <w:vAlign w:val="center"/>
            <w:hideMark/>
          </w:tcPr>
          <w:p w14:paraId="3516FA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DA14D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A8E59C6" w14:textId="77777777" w:rsidTr="00F8517A">
        <w:trPr>
          <w:trHeight w:val="840"/>
        </w:trPr>
        <w:tc>
          <w:tcPr>
            <w:tcW w:w="771" w:type="dxa"/>
            <w:vMerge/>
            <w:tcBorders>
              <w:top w:val="nil"/>
              <w:left w:val="single" w:sz="4" w:space="0" w:color="auto"/>
              <w:bottom w:val="single" w:sz="4" w:space="0" w:color="000000"/>
              <w:right w:val="single" w:sz="4" w:space="0" w:color="auto"/>
            </w:tcBorders>
            <w:vAlign w:val="center"/>
            <w:hideMark/>
          </w:tcPr>
          <w:p w14:paraId="0EDE48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0920F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E5871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9.E3.9.2</w:t>
            </w:r>
          </w:p>
        </w:tc>
        <w:tc>
          <w:tcPr>
            <w:tcW w:w="2460" w:type="dxa"/>
            <w:tcBorders>
              <w:top w:val="nil"/>
              <w:left w:val="nil"/>
              <w:bottom w:val="single" w:sz="4" w:space="0" w:color="auto"/>
              <w:right w:val="single" w:sz="4" w:space="0" w:color="auto"/>
            </w:tcBorders>
            <w:shd w:val="clear" w:color="auto" w:fill="auto"/>
            <w:vAlign w:val="center"/>
            <w:hideMark/>
          </w:tcPr>
          <w:p w14:paraId="21F473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CARTE DE DEVELOPPEMENT POUR MICROCONTROLEURS PIC AVEC PROGRAMMATEUR ET DEBUGGER INTEGRE</w:t>
            </w:r>
          </w:p>
        </w:tc>
        <w:tc>
          <w:tcPr>
            <w:tcW w:w="727" w:type="dxa"/>
            <w:tcBorders>
              <w:top w:val="nil"/>
              <w:left w:val="nil"/>
              <w:bottom w:val="single" w:sz="4" w:space="0" w:color="auto"/>
              <w:right w:val="single" w:sz="4" w:space="0" w:color="auto"/>
            </w:tcBorders>
            <w:shd w:val="clear" w:color="auto" w:fill="auto"/>
            <w:noWrap/>
            <w:vAlign w:val="center"/>
            <w:hideMark/>
          </w:tcPr>
          <w:p w14:paraId="3A04D0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5B86B5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EFA15F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5</w:t>
            </w:r>
          </w:p>
        </w:tc>
        <w:tc>
          <w:tcPr>
            <w:tcW w:w="700" w:type="dxa"/>
            <w:tcBorders>
              <w:top w:val="nil"/>
              <w:left w:val="nil"/>
              <w:bottom w:val="single" w:sz="4" w:space="0" w:color="auto"/>
              <w:right w:val="single" w:sz="4" w:space="0" w:color="auto"/>
            </w:tcBorders>
            <w:shd w:val="clear" w:color="auto" w:fill="auto"/>
            <w:vAlign w:val="center"/>
            <w:hideMark/>
          </w:tcPr>
          <w:p w14:paraId="0B294AC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5</w:t>
            </w:r>
          </w:p>
        </w:tc>
        <w:tc>
          <w:tcPr>
            <w:tcW w:w="1220" w:type="dxa"/>
            <w:tcBorders>
              <w:top w:val="nil"/>
              <w:left w:val="nil"/>
              <w:bottom w:val="single" w:sz="4" w:space="0" w:color="auto"/>
              <w:right w:val="single" w:sz="4" w:space="0" w:color="auto"/>
            </w:tcBorders>
            <w:shd w:val="clear" w:color="auto" w:fill="auto"/>
            <w:vAlign w:val="center"/>
            <w:hideMark/>
          </w:tcPr>
          <w:p w14:paraId="4A273213"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CB8E5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3848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88" w:type="dxa"/>
            <w:tcBorders>
              <w:top w:val="nil"/>
              <w:left w:val="nil"/>
              <w:bottom w:val="single" w:sz="4" w:space="0" w:color="auto"/>
              <w:right w:val="single" w:sz="4" w:space="0" w:color="auto"/>
            </w:tcBorders>
            <w:shd w:val="clear" w:color="auto" w:fill="auto"/>
            <w:noWrap/>
            <w:vAlign w:val="center"/>
            <w:hideMark/>
          </w:tcPr>
          <w:p w14:paraId="563C0D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EEC1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707C05C" w14:textId="77777777" w:rsidTr="00F8517A">
        <w:trPr>
          <w:trHeight w:val="840"/>
        </w:trPr>
        <w:tc>
          <w:tcPr>
            <w:tcW w:w="771" w:type="dxa"/>
            <w:vMerge/>
            <w:tcBorders>
              <w:top w:val="nil"/>
              <w:left w:val="single" w:sz="4" w:space="0" w:color="auto"/>
              <w:bottom w:val="single" w:sz="4" w:space="0" w:color="000000"/>
              <w:right w:val="single" w:sz="4" w:space="0" w:color="auto"/>
            </w:tcBorders>
            <w:vAlign w:val="center"/>
            <w:hideMark/>
          </w:tcPr>
          <w:p w14:paraId="2216DB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1F047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A04E5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9.E3.9.3</w:t>
            </w:r>
          </w:p>
        </w:tc>
        <w:tc>
          <w:tcPr>
            <w:tcW w:w="2460" w:type="dxa"/>
            <w:tcBorders>
              <w:top w:val="nil"/>
              <w:left w:val="nil"/>
              <w:bottom w:val="single" w:sz="4" w:space="0" w:color="auto"/>
              <w:right w:val="single" w:sz="4" w:space="0" w:color="auto"/>
            </w:tcBorders>
            <w:shd w:val="clear" w:color="auto" w:fill="auto"/>
            <w:vAlign w:val="center"/>
            <w:hideMark/>
          </w:tcPr>
          <w:p w14:paraId="08E38B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PLAQUETTE DE MONTAGE ET ESSAI DES CIRCUITS ELECTRONIQUES (PLATINE D'ESSAI)</w:t>
            </w:r>
          </w:p>
        </w:tc>
        <w:tc>
          <w:tcPr>
            <w:tcW w:w="727" w:type="dxa"/>
            <w:tcBorders>
              <w:top w:val="nil"/>
              <w:left w:val="nil"/>
              <w:bottom w:val="single" w:sz="4" w:space="0" w:color="auto"/>
              <w:right w:val="single" w:sz="4" w:space="0" w:color="auto"/>
            </w:tcBorders>
            <w:shd w:val="clear" w:color="auto" w:fill="auto"/>
            <w:noWrap/>
            <w:vAlign w:val="center"/>
            <w:hideMark/>
          </w:tcPr>
          <w:p w14:paraId="1C6A96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011C67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4F6F70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24</w:t>
            </w:r>
          </w:p>
        </w:tc>
        <w:tc>
          <w:tcPr>
            <w:tcW w:w="700" w:type="dxa"/>
            <w:tcBorders>
              <w:top w:val="nil"/>
              <w:left w:val="nil"/>
              <w:bottom w:val="single" w:sz="4" w:space="0" w:color="auto"/>
              <w:right w:val="single" w:sz="4" w:space="0" w:color="auto"/>
            </w:tcBorders>
            <w:shd w:val="clear" w:color="auto" w:fill="auto"/>
            <w:vAlign w:val="center"/>
            <w:hideMark/>
          </w:tcPr>
          <w:p w14:paraId="116FABC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24</w:t>
            </w:r>
          </w:p>
        </w:tc>
        <w:tc>
          <w:tcPr>
            <w:tcW w:w="1220" w:type="dxa"/>
            <w:tcBorders>
              <w:top w:val="nil"/>
              <w:left w:val="nil"/>
              <w:bottom w:val="single" w:sz="4" w:space="0" w:color="auto"/>
              <w:right w:val="single" w:sz="4" w:space="0" w:color="auto"/>
            </w:tcBorders>
            <w:shd w:val="clear" w:color="auto" w:fill="auto"/>
            <w:vAlign w:val="center"/>
            <w:hideMark/>
          </w:tcPr>
          <w:p w14:paraId="041E8C4D"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48</w:t>
            </w:r>
          </w:p>
        </w:tc>
        <w:tc>
          <w:tcPr>
            <w:tcW w:w="1080" w:type="dxa"/>
            <w:tcBorders>
              <w:top w:val="nil"/>
              <w:left w:val="nil"/>
              <w:bottom w:val="single" w:sz="4" w:space="0" w:color="auto"/>
              <w:right w:val="single" w:sz="4" w:space="0" w:color="auto"/>
            </w:tcBorders>
            <w:shd w:val="clear" w:color="auto" w:fill="auto"/>
            <w:noWrap/>
            <w:vAlign w:val="center"/>
            <w:hideMark/>
          </w:tcPr>
          <w:p w14:paraId="22F91B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9A57E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88" w:type="dxa"/>
            <w:tcBorders>
              <w:top w:val="nil"/>
              <w:left w:val="nil"/>
              <w:bottom w:val="single" w:sz="4" w:space="0" w:color="auto"/>
              <w:right w:val="single" w:sz="4" w:space="0" w:color="auto"/>
            </w:tcBorders>
            <w:shd w:val="clear" w:color="auto" w:fill="auto"/>
            <w:noWrap/>
            <w:vAlign w:val="center"/>
            <w:hideMark/>
          </w:tcPr>
          <w:p w14:paraId="6CFA6D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E5AA8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F16CFD2" w14:textId="77777777" w:rsidTr="00F8517A">
        <w:trPr>
          <w:trHeight w:val="29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F6B6C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3322D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3FCCA7D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460" w:type="dxa"/>
            <w:tcBorders>
              <w:top w:val="nil"/>
              <w:left w:val="nil"/>
              <w:bottom w:val="single" w:sz="4" w:space="0" w:color="auto"/>
              <w:right w:val="single" w:sz="4" w:space="0" w:color="auto"/>
            </w:tcBorders>
            <w:shd w:val="clear" w:color="auto" w:fill="auto"/>
            <w:noWrap/>
            <w:vAlign w:val="center"/>
            <w:hideMark/>
          </w:tcPr>
          <w:p w14:paraId="294EAD4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4A59768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524B95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CE6FD18"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34</w:t>
            </w:r>
          </w:p>
        </w:tc>
        <w:tc>
          <w:tcPr>
            <w:tcW w:w="700" w:type="dxa"/>
            <w:tcBorders>
              <w:top w:val="nil"/>
              <w:left w:val="nil"/>
              <w:bottom w:val="single" w:sz="4" w:space="0" w:color="auto"/>
              <w:right w:val="single" w:sz="4" w:space="0" w:color="auto"/>
            </w:tcBorders>
            <w:shd w:val="clear" w:color="auto" w:fill="auto"/>
            <w:noWrap/>
            <w:vAlign w:val="center"/>
            <w:hideMark/>
          </w:tcPr>
          <w:p w14:paraId="54886E4A"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34</w:t>
            </w:r>
          </w:p>
        </w:tc>
        <w:tc>
          <w:tcPr>
            <w:tcW w:w="1220" w:type="dxa"/>
            <w:tcBorders>
              <w:top w:val="nil"/>
              <w:left w:val="nil"/>
              <w:bottom w:val="single" w:sz="4" w:space="0" w:color="auto"/>
              <w:right w:val="single" w:sz="4" w:space="0" w:color="auto"/>
            </w:tcBorders>
            <w:shd w:val="clear" w:color="auto" w:fill="auto"/>
            <w:noWrap/>
            <w:vAlign w:val="center"/>
            <w:hideMark/>
          </w:tcPr>
          <w:p w14:paraId="10FBEE4B"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68</w:t>
            </w:r>
          </w:p>
        </w:tc>
        <w:tc>
          <w:tcPr>
            <w:tcW w:w="1080" w:type="dxa"/>
            <w:tcBorders>
              <w:top w:val="nil"/>
              <w:left w:val="nil"/>
              <w:bottom w:val="single" w:sz="4" w:space="0" w:color="auto"/>
              <w:right w:val="single" w:sz="4" w:space="0" w:color="auto"/>
            </w:tcBorders>
            <w:shd w:val="clear" w:color="auto" w:fill="auto"/>
            <w:noWrap/>
            <w:vAlign w:val="center"/>
            <w:hideMark/>
          </w:tcPr>
          <w:p w14:paraId="2BF16BD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C2101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88" w:type="dxa"/>
            <w:tcBorders>
              <w:top w:val="nil"/>
              <w:left w:val="nil"/>
              <w:bottom w:val="single" w:sz="4" w:space="0" w:color="auto"/>
              <w:right w:val="single" w:sz="4" w:space="0" w:color="auto"/>
            </w:tcBorders>
            <w:shd w:val="clear" w:color="auto" w:fill="auto"/>
            <w:noWrap/>
            <w:vAlign w:val="center"/>
            <w:hideMark/>
          </w:tcPr>
          <w:p w14:paraId="1AEFE9B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9</w:t>
            </w:r>
          </w:p>
        </w:tc>
        <w:tc>
          <w:tcPr>
            <w:tcW w:w="1300" w:type="dxa"/>
            <w:tcBorders>
              <w:top w:val="nil"/>
              <w:left w:val="nil"/>
              <w:bottom w:val="single" w:sz="4" w:space="0" w:color="auto"/>
              <w:right w:val="single" w:sz="4" w:space="0" w:color="auto"/>
            </w:tcBorders>
            <w:shd w:val="clear" w:color="auto" w:fill="auto"/>
            <w:noWrap/>
            <w:vAlign w:val="center"/>
            <w:hideMark/>
          </w:tcPr>
          <w:p w14:paraId="00E513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592FAFE9"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157C765B"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62D54C6F"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10-       Lot E3.10 : Appareillage de mesure</w:t>
      </w:r>
    </w:p>
    <w:p w14:paraId="2BE23430"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4053" w:type="dxa"/>
        <w:tblCellMar>
          <w:left w:w="70" w:type="dxa"/>
          <w:right w:w="70" w:type="dxa"/>
        </w:tblCellMar>
        <w:tblLook w:val="04A0" w:firstRow="1" w:lastRow="0" w:firstColumn="1" w:lastColumn="0" w:noHBand="0" w:noVBand="1"/>
      </w:tblPr>
      <w:tblGrid>
        <w:gridCol w:w="771"/>
        <w:gridCol w:w="1080"/>
        <w:gridCol w:w="838"/>
        <w:gridCol w:w="2280"/>
        <w:gridCol w:w="727"/>
        <w:gridCol w:w="496"/>
        <w:gridCol w:w="691"/>
        <w:gridCol w:w="691"/>
        <w:gridCol w:w="700"/>
        <w:gridCol w:w="780"/>
        <w:gridCol w:w="1080"/>
        <w:gridCol w:w="1360"/>
        <w:gridCol w:w="1259"/>
        <w:gridCol w:w="1300"/>
      </w:tblGrid>
      <w:tr w:rsidR="00143FEB" w:rsidRPr="00143FEB" w14:paraId="462687D2"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E4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A653A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0893B04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4DD92F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635CEAE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7EAC3E1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30D7C01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FF11F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04D8AB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9CFEE2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EFBC7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01EBFF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6B7DF5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70000A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4802D057" w14:textId="77777777" w:rsidTr="00F8517A">
        <w:trPr>
          <w:trHeight w:val="89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56C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172C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341DC2E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74CB7DC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3DA5DF7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1F79ADE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1A11EF3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D1382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308705F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46FBFC3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089C8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F3B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5B11D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94FA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13A5A3C3"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2EFF81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B07D6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vMerge/>
            <w:tcBorders>
              <w:top w:val="nil"/>
              <w:left w:val="single" w:sz="4" w:space="0" w:color="auto"/>
              <w:bottom w:val="single" w:sz="4" w:space="0" w:color="auto"/>
              <w:right w:val="single" w:sz="4" w:space="0" w:color="auto"/>
            </w:tcBorders>
            <w:vAlign w:val="center"/>
            <w:hideMark/>
          </w:tcPr>
          <w:p w14:paraId="16BEA37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280" w:type="dxa"/>
            <w:vMerge/>
            <w:tcBorders>
              <w:top w:val="nil"/>
              <w:left w:val="single" w:sz="4" w:space="0" w:color="auto"/>
              <w:bottom w:val="single" w:sz="4" w:space="0" w:color="auto"/>
              <w:right w:val="single" w:sz="4" w:space="0" w:color="auto"/>
            </w:tcBorders>
            <w:vAlign w:val="center"/>
            <w:hideMark/>
          </w:tcPr>
          <w:p w14:paraId="2A9291B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53ED89E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AD11E8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238C8A7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61A9C3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48C7EE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780" w:type="dxa"/>
            <w:tcBorders>
              <w:top w:val="nil"/>
              <w:left w:val="nil"/>
              <w:bottom w:val="single" w:sz="4" w:space="0" w:color="auto"/>
              <w:right w:val="single" w:sz="4" w:space="0" w:color="auto"/>
            </w:tcBorders>
            <w:shd w:val="clear" w:color="auto" w:fill="auto"/>
            <w:vAlign w:val="center"/>
            <w:hideMark/>
          </w:tcPr>
          <w:p w14:paraId="390EC1D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063021B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7F8A289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59" w:type="dxa"/>
            <w:vMerge/>
            <w:tcBorders>
              <w:top w:val="nil"/>
              <w:left w:val="single" w:sz="4" w:space="0" w:color="auto"/>
              <w:bottom w:val="single" w:sz="4" w:space="0" w:color="000000"/>
              <w:right w:val="single" w:sz="4" w:space="0" w:color="auto"/>
            </w:tcBorders>
            <w:vAlign w:val="center"/>
            <w:hideMark/>
          </w:tcPr>
          <w:p w14:paraId="724340A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1913475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177DCA10" w14:textId="77777777" w:rsidTr="00F8517A">
        <w:trPr>
          <w:trHeight w:val="42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14:paraId="548835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7FEC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       Lot E3.10 : Appareillage de mesure</w:t>
            </w:r>
          </w:p>
        </w:tc>
        <w:tc>
          <w:tcPr>
            <w:tcW w:w="838" w:type="dxa"/>
            <w:tcBorders>
              <w:top w:val="nil"/>
              <w:left w:val="nil"/>
              <w:bottom w:val="single" w:sz="4" w:space="0" w:color="auto"/>
              <w:right w:val="single" w:sz="4" w:space="0" w:color="auto"/>
            </w:tcBorders>
            <w:shd w:val="clear" w:color="auto" w:fill="auto"/>
            <w:noWrap/>
            <w:vAlign w:val="center"/>
            <w:hideMark/>
          </w:tcPr>
          <w:p w14:paraId="2E9D6B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10.E3.10.1</w:t>
            </w:r>
          </w:p>
        </w:tc>
        <w:tc>
          <w:tcPr>
            <w:tcW w:w="2280" w:type="dxa"/>
            <w:tcBorders>
              <w:top w:val="nil"/>
              <w:left w:val="nil"/>
              <w:bottom w:val="single" w:sz="4" w:space="0" w:color="auto"/>
              <w:right w:val="single" w:sz="4" w:space="0" w:color="auto"/>
            </w:tcBorders>
            <w:shd w:val="clear" w:color="auto" w:fill="auto"/>
            <w:vAlign w:val="center"/>
            <w:hideMark/>
          </w:tcPr>
          <w:p w14:paraId="6838F5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COMPTEUR ELECTRIQUE MONOPHASE NUMERIQUE</w:t>
            </w:r>
          </w:p>
        </w:tc>
        <w:tc>
          <w:tcPr>
            <w:tcW w:w="727" w:type="dxa"/>
            <w:tcBorders>
              <w:top w:val="nil"/>
              <w:left w:val="nil"/>
              <w:bottom w:val="single" w:sz="4" w:space="0" w:color="auto"/>
              <w:right w:val="single" w:sz="4" w:space="0" w:color="auto"/>
            </w:tcBorders>
            <w:shd w:val="clear" w:color="auto" w:fill="auto"/>
            <w:noWrap/>
            <w:vAlign w:val="center"/>
            <w:hideMark/>
          </w:tcPr>
          <w:p w14:paraId="6C3CD8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5402B1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9C1311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4</w:t>
            </w:r>
          </w:p>
        </w:tc>
        <w:tc>
          <w:tcPr>
            <w:tcW w:w="691" w:type="dxa"/>
            <w:tcBorders>
              <w:top w:val="nil"/>
              <w:left w:val="nil"/>
              <w:bottom w:val="single" w:sz="4" w:space="0" w:color="auto"/>
              <w:right w:val="single" w:sz="4" w:space="0" w:color="auto"/>
            </w:tcBorders>
            <w:shd w:val="clear" w:color="auto" w:fill="auto"/>
            <w:vAlign w:val="center"/>
            <w:hideMark/>
          </w:tcPr>
          <w:p w14:paraId="438470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14:paraId="4ACF889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14:paraId="16B815CC"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F2900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2F70E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59" w:type="dxa"/>
            <w:tcBorders>
              <w:top w:val="nil"/>
              <w:left w:val="nil"/>
              <w:bottom w:val="single" w:sz="4" w:space="0" w:color="auto"/>
              <w:right w:val="single" w:sz="4" w:space="0" w:color="auto"/>
            </w:tcBorders>
            <w:shd w:val="clear" w:color="auto" w:fill="auto"/>
            <w:noWrap/>
            <w:vAlign w:val="center"/>
            <w:hideMark/>
          </w:tcPr>
          <w:p w14:paraId="6AE363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67C1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969F00" w14:textId="77777777" w:rsidTr="00F8517A">
        <w:trPr>
          <w:trHeight w:val="630"/>
        </w:trPr>
        <w:tc>
          <w:tcPr>
            <w:tcW w:w="771" w:type="dxa"/>
            <w:vMerge/>
            <w:tcBorders>
              <w:top w:val="nil"/>
              <w:left w:val="single" w:sz="4" w:space="0" w:color="auto"/>
              <w:bottom w:val="single" w:sz="4" w:space="0" w:color="000000"/>
              <w:right w:val="single" w:sz="4" w:space="0" w:color="auto"/>
            </w:tcBorders>
            <w:vAlign w:val="center"/>
            <w:hideMark/>
          </w:tcPr>
          <w:p w14:paraId="4FBD94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703CB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27A108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10.E3.10.2</w:t>
            </w:r>
          </w:p>
        </w:tc>
        <w:tc>
          <w:tcPr>
            <w:tcW w:w="2280" w:type="dxa"/>
            <w:tcBorders>
              <w:top w:val="nil"/>
              <w:left w:val="nil"/>
              <w:bottom w:val="single" w:sz="4" w:space="0" w:color="auto"/>
              <w:right w:val="single" w:sz="4" w:space="0" w:color="auto"/>
            </w:tcBorders>
            <w:shd w:val="clear" w:color="auto" w:fill="auto"/>
            <w:vAlign w:val="center"/>
            <w:hideMark/>
          </w:tcPr>
          <w:p w14:paraId="67D749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COMPTEUR D’ENERGIE TRIPHASE A INDUCTION (4 FILS) </w:t>
            </w:r>
          </w:p>
        </w:tc>
        <w:tc>
          <w:tcPr>
            <w:tcW w:w="727" w:type="dxa"/>
            <w:tcBorders>
              <w:top w:val="nil"/>
              <w:left w:val="nil"/>
              <w:bottom w:val="single" w:sz="4" w:space="0" w:color="auto"/>
              <w:right w:val="single" w:sz="4" w:space="0" w:color="auto"/>
            </w:tcBorders>
            <w:shd w:val="clear" w:color="auto" w:fill="auto"/>
            <w:noWrap/>
            <w:vAlign w:val="center"/>
            <w:hideMark/>
          </w:tcPr>
          <w:p w14:paraId="491F9C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CD48F9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196272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w:t>
            </w:r>
          </w:p>
        </w:tc>
        <w:tc>
          <w:tcPr>
            <w:tcW w:w="691" w:type="dxa"/>
            <w:tcBorders>
              <w:top w:val="nil"/>
              <w:left w:val="nil"/>
              <w:bottom w:val="single" w:sz="4" w:space="0" w:color="auto"/>
              <w:right w:val="single" w:sz="4" w:space="0" w:color="auto"/>
            </w:tcBorders>
            <w:shd w:val="clear" w:color="auto" w:fill="auto"/>
            <w:vAlign w:val="center"/>
            <w:hideMark/>
          </w:tcPr>
          <w:p w14:paraId="5868774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w:t>
            </w:r>
          </w:p>
        </w:tc>
        <w:tc>
          <w:tcPr>
            <w:tcW w:w="700" w:type="dxa"/>
            <w:tcBorders>
              <w:top w:val="nil"/>
              <w:left w:val="nil"/>
              <w:bottom w:val="single" w:sz="4" w:space="0" w:color="auto"/>
              <w:right w:val="single" w:sz="4" w:space="0" w:color="auto"/>
            </w:tcBorders>
            <w:shd w:val="clear" w:color="auto" w:fill="auto"/>
            <w:vAlign w:val="center"/>
            <w:hideMark/>
          </w:tcPr>
          <w:p w14:paraId="3AB3D70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14:paraId="204CD5ED"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3EB7A9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6E614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59" w:type="dxa"/>
            <w:tcBorders>
              <w:top w:val="nil"/>
              <w:left w:val="nil"/>
              <w:bottom w:val="single" w:sz="4" w:space="0" w:color="auto"/>
              <w:right w:val="single" w:sz="4" w:space="0" w:color="auto"/>
            </w:tcBorders>
            <w:shd w:val="clear" w:color="auto" w:fill="auto"/>
            <w:noWrap/>
            <w:vAlign w:val="center"/>
            <w:hideMark/>
          </w:tcPr>
          <w:p w14:paraId="63A31C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98EB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08FE366" w14:textId="77777777" w:rsidTr="00F8517A">
        <w:trPr>
          <w:trHeight w:val="29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95E71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2AC10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38" w:type="dxa"/>
            <w:tcBorders>
              <w:top w:val="nil"/>
              <w:left w:val="nil"/>
              <w:bottom w:val="single" w:sz="4" w:space="0" w:color="auto"/>
              <w:right w:val="single" w:sz="4" w:space="0" w:color="auto"/>
            </w:tcBorders>
            <w:shd w:val="clear" w:color="auto" w:fill="auto"/>
            <w:noWrap/>
            <w:vAlign w:val="center"/>
            <w:hideMark/>
          </w:tcPr>
          <w:p w14:paraId="5E3CB05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944EDC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44633A7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DC6F08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4052F59"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6</w:t>
            </w:r>
          </w:p>
        </w:tc>
        <w:tc>
          <w:tcPr>
            <w:tcW w:w="691" w:type="dxa"/>
            <w:tcBorders>
              <w:top w:val="nil"/>
              <w:left w:val="nil"/>
              <w:bottom w:val="single" w:sz="4" w:space="0" w:color="auto"/>
              <w:right w:val="single" w:sz="4" w:space="0" w:color="auto"/>
            </w:tcBorders>
            <w:shd w:val="clear" w:color="auto" w:fill="auto"/>
            <w:noWrap/>
            <w:vAlign w:val="center"/>
            <w:hideMark/>
          </w:tcPr>
          <w:p w14:paraId="15F642CD"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4</w:t>
            </w:r>
          </w:p>
        </w:tc>
        <w:tc>
          <w:tcPr>
            <w:tcW w:w="700" w:type="dxa"/>
            <w:tcBorders>
              <w:top w:val="nil"/>
              <w:left w:val="nil"/>
              <w:bottom w:val="single" w:sz="4" w:space="0" w:color="auto"/>
              <w:right w:val="single" w:sz="4" w:space="0" w:color="auto"/>
            </w:tcBorders>
            <w:shd w:val="clear" w:color="auto" w:fill="auto"/>
            <w:noWrap/>
            <w:vAlign w:val="center"/>
            <w:hideMark/>
          </w:tcPr>
          <w:p w14:paraId="236D614E"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6</w:t>
            </w:r>
          </w:p>
        </w:tc>
        <w:tc>
          <w:tcPr>
            <w:tcW w:w="780" w:type="dxa"/>
            <w:tcBorders>
              <w:top w:val="nil"/>
              <w:left w:val="nil"/>
              <w:bottom w:val="single" w:sz="4" w:space="0" w:color="auto"/>
              <w:right w:val="single" w:sz="4" w:space="0" w:color="auto"/>
            </w:tcBorders>
            <w:shd w:val="clear" w:color="auto" w:fill="auto"/>
            <w:noWrap/>
            <w:vAlign w:val="center"/>
            <w:hideMark/>
          </w:tcPr>
          <w:p w14:paraId="363AB4F8"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16</w:t>
            </w:r>
          </w:p>
        </w:tc>
        <w:tc>
          <w:tcPr>
            <w:tcW w:w="1080" w:type="dxa"/>
            <w:tcBorders>
              <w:top w:val="nil"/>
              <w:left w:val="nil"/>
              <w:bottom w:val="single" w:sz="4" w:space="0" w:color="auto"/>
              <w:right w:val="single" w:sz="4" w:space="0" w:color="auto"/>
            </w:tcBorders>
            <w:shd w:val="clear" w:color="auto" w:fill="auto"/>
            <w:noWrap/>
            <w:vAlign w:val="center"/>
            <w:hideMark/>
          </w:tcPr>
          <w:p w14:paraId="053D5A7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C3A4C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259" w:type="dxa"/>
            <w:tcBorders>
              <w:top w:val="nil"/>
              <w:left w:val="nil"/>
              <w:bottom w:val="single" w:sz="4" w:space="0" w:color="auto"/>
              <w:right w:val="single" w:sz="4" w:space="0" w:color="auto"/>
            </w:tcBorders>
            <w:shd w:val="clear" w:color="auto" w:fill="auto"/>
            <w:noWrap/>
            <w:vAlign w:val="center"/>
            <w:hideMark/>
          </w:tcPr>
          <w:p w14:paraId="7595263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10</w:t>
            </w:r>
          </w:p>
        </w:tc>
        <w:tc>
          <w:tcPr>
            <w:tcW w:w="1300" w:type="dxa"/>
            <w:tcBorders>
              <w:top w:val="nil"/>
              <w:left w:val="nil"/>
              <w:bottom w:val="single" w:sz="4" w:space="0" w:color="auto"/>
              <w:right w:val="single" w:sz="4" w:space="0" w:color="auto"/>
            </w:tcBorders>
            <w:shd w:val="clear" w:color="auto" w:fill="auto"/>
            <w:noWrap/>
            <w:vAlign w:val="center"/>
            <w:hideMark/>
          </w:tcPr>
          <w:p w14:paraId="75E796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3B13A62F"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7BDB22A7"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20CD48BF"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11-       Lot E3.11 : Outillage/valise d’outillage pour électricien</w:t>
      </w:r>
    </w:p>
    <w:p w14:paraId="7E6C8666"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tbl>
      <w:tblPr>
        <w:tblW w:w="13731" w:type="dxa"/>
        <w:tblCellMar>
          <w:left w:w="70" w:type="dxa"/>
          <w:right w:w="70" w:type="dxa"/>
        </w:tblCellMar>
        <w:tblLook w:val="04A0" w:firstRow="1" w:lastRow="0" w:firstColumn="1" w:lastColumn="0" w:noHBand="0" w:noVBand="1"/>
      </w:tblPr>
      <w:tblGrid>
        <w:gridCol w:w="1063"/>
        <w:gridCol w:w="2476"/>
        <w:gridCol w:w="838"/>
        <w:gridCol w:w="1433"/>
        <w:gridCol w:w="727"/>
        <w:gridCol w:w="496"/>
        <w:gridCol w:w="691"/>
        <w:gridCol w:w="691"/>
        <w:gridCol w:w="700"/>
        <w:gridCol w:w="837"/>
        <w:gridCol w:w="690"/>
        <w:gridCol w:w="794"/>
        <w:gridCol w:w="1521"/>
        <w:gridCol w:w="774"/>
      </w:tblGrid>
      <w:tr w:rsidR="00143FEB" w:rsidRPr="00143FEB" w14:paraId="5CF7B7B1" w14:textId="77777777" w:rsidTr="00F8517A">
        <w:trPr>
          <w:trHeight w:val="21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EE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476" w:type="dxa"/>
            <w:tcBorders>
              <w:top w:val="single" w:sz="4" w:space="0" w:color="auto"/>
              <w:left w:val="nil"/>
              <w:bottom w:val="single" w:sz="4" w:space="0" w:color="auto"/>
              <w:right w:val="single" w:sz="4" w:space="0" w:color="auto"/>
            </w:tcBorders>
            <w:shd w:val="clear" w:color="auto" w:fill="auto"/>
            <w:noWrap/>
            <w:vAlign w:val="center"/>
            <w:hideMark/>
          </w:tcPr>
          <w:p w14:paraId="01F4E0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A57892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7B3516F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EBE563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6FDA7F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6C2256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C70566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CB022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0C22F50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341E93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4063D6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4E6D797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58DACD0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4A07B96D" w14:textId="77777777" w:rsidTr="00F8517A">
        <w:trPr>
          <w:trHeight w:val="86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4EE5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24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F138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122C82B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509FCFE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1DF7521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34161F2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4FB5848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01AA818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537879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37" w:type="dxa"/>
            <w:tcBorders>
              <w:top w:val="nil"/>
              <w:left w:val="nil"/>
              <w:bottom w:val="single" w:sz="4" w:space="0" w:color="auto"/>
              <w:right w:val="single" w:sz="4" w:space="0" w:color="auto"/>
            </w:tcBorders>
            <w:shd w:val="clear" w:color="auto" w:fill="auto"/>
            <w:vAlign w:val="center"/>
            <w:hideMark/>
          </w:tcPr>
          <w:p w14:paraId="3E58544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14:paraId="5DA6757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14:paraId="55F5119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14:paraId="35B008D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14:paraId="3D503B8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2C073063" w14:textId="77777777" w:rsidTr="00F8517A">
        <w:trPr>
          <w:trHeight w:val="630"/>
        </w:trPr>
        <w:tc>
          <w:tcPr>
            <w:tcW w:w="1063" w:type="dxa"/>
            <w:vMerge/>
            <w:tcBorders>
              <w:top w:val="nil"/>
              <w:left w:val="single" w:sz="4" w:space="0" w:color="auto"/>
              <w:bottom w:val="single" w:sz="4" w:space="0" w:color="auto"/>
              <w:right w:val="single" w:sz="4" w:space="0" w:color="auto"/>
            </w:tcBorders>
            <w:vAlign w:val="center"/>
            <w:hideMark/>
          </w:tcPr>
          <w:p w14:paraId="256164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2476" w:type="dxa"/>
            <w:vMerge/>
            <w:tcBorders>
              <w:top w:val="nil"/>
              <w:left w:val="single" w:sz="4" w:space="0" w:color="auto"/>
              <w:bottom w:val="single" w:sz="4" w:space="0" w:color="auto"/>
              <w:right w:val="single" w:sz="4" w:space="0" w:color="auto"/>
            </w:tcBorders>
            <w:vAlign w:val="center"/>
            <w:hideMark/>
          </w:tcPr>
          <w:p w14:paraId="244E4E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vMerge/>
            <w:tcBorders>
              <w:top w:val="nil"/>
              <w:left w:val="single" w:sz="4" w:space="0" w:color="auto"/>
              <w:bottom w:val="single" w:sz="4" w:space="0" w:color="auto"/>
              <w:right w:val="single" w:sz="4" w:space="0" w:color="auto"/>
            </w:tcBorders>
            <w:vAlign w:val="center"/>
            <w:hideMark/>
          </w:tcPr>
          <w:p w14:paraId="6B2FDB2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33" w:type="dxa"/>
            <w:vMerge/>
            <w:tcBorders>
              <w:top w:val="nil"/>
              <w:left w:val="single" w:sz="4" w:space="0" w:color="auto"/>
              <w:bottom w:val="single" w:sz="4" w:space="0" w:color="auto"/>
              <w:right w:val="single" w:sz="4" w:space="0" w:color="auto"/>
            </w:tcBorders>
            <w:vAlign w:val="center"/>
            <w:hideMark/>
          </w:tcPr>
          <w:p w14:paraId="25F6C12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065DD81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93847D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5F2900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30944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558394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837" w:type="dxa"/>
            <w:tcBorders>
              <w:top w:val="nil"/>
              <w:left w:val="nil"/>
              <w:bottom w:val="single" w:sz="4" w:space="0" w:color="auto"/>
              <w:right w:val="single" w:sz="4" w:space="0" w:color="auto"/>
            </w:tcBorders>
            <w:shd w:val="clear" w:color="auto" w:fill="auto"/>
            <w:vAlign w:val="center"/>
            <w:hideMark/>
          </w:tcPr>
          <w:p w14:paraId="33F1BCD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690" w:type="dxa"/>
            <w:vMerge/>
            <w:tcBorders>
              <w:top w:val="nil"/>
              <w:left w:val="single" w:sz="4" w:space="0" w:color="auto"/>
              <w:bottom w:val="single" w:sz="4" w:space="0" w:color="000000"/>
              <w:right w:val="single" w:sz="4" w:space="0" w:color="auto"/>
            </w:tcBorders>
            <w:vAlign w:val="center"/>
            <w:hideMark/>
          </w:tcPr>
          <w:p w14:paraId="5BE681E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94" w:type="dxa"/>
            <w:vMerge/>
            <w:tcBorders>
              <w:top w:val="nil"/>
              <w:left w:val="single" w:sz="4" w:space="0" w:color="auto"/>
              <w:bottom w:val="single" w:sz="4" w:space="0" w:color="000000"/>
              <w:right w:val="single" w:sz="4" w:space="0" w:color="auto"/>
            </w:tcBorders>
            <w:vAlign w:val="center"/>
            <w:hideMark/>
          </w:tcPr>
          <w:p w14:paraId="3512A08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521" w:type="dxa"/>
            <w:vMerge/>
            <w:tcBorders>
              <w:top w:val="nil"/>
              <w:left w:val="single" w:sz="4" w:space="0" w:color="auto"/>
              <w:bottom w:val="single" w:sz="4" w:space="0" w:color="000000"/>
              <w:right w:val="single" w:sz="4" w:space="0" w:color="auto"/>
            </w:tcBorders>
            <w:vAlign w:val="center"/>
            <w:hideMark/>
          </w:tcPr>
          <w:p w14:paraId="26A4856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74" w:type="dxa"/>
            <w:vMerge/>
            <w:tcBorders>
              <w:top w:val="nil"/>
              <w:left w:val="single" w:sz="4" w:space="0" w:color="auto"/>
              <w:bottom w:val="single" w:sz="4" w:space="0" w:color="000000"/>
              <w:right w:val="single" w:sz="4" w:space="0" w:color="auto"/>
            </w:tcBorders>
            <w:vAlign w:val="center"/>
            <w:hideMark/>
          </w:tcPr>
          <w:p w14:paraId="109E82A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1655C651" w14:textId="77777777" w:rsidTr="00F8517A">
        <w:trPr>
          <w:trHeight w:val="105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2AD81923"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2476" w:type="dxa"/>
            <w:tcBorders>
              <w:top w:val="nil"/>
              <w:left w:val="nil"/>
              <w:bottom w:val="nil"/>
              <w:right w:val="nil"/>
            </w:tcBorders>
            <w:shd w:val="clear" w:color="auto" w:fill="auto"/>
            <w:noWrap/>
            <w:vAlign w:val="center"/>
            <w:hideMark/>
          </w:tcPr>
          <w:p w14:paraId="3F491F05"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11-       Lot E3.11 : Outillage/valise d’outillage pour électricien</w:t>
            </w:r>
          </w:p>
        </w:tc>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7337CB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11.E3.11.1</w:t>
            </w:r>
          </w:p>
        </w:tc>
        <w:tc>
          <w:tcPr>
            <w:tcW w:w="1433" w:type="dxa"/>
            <w:tcBorders>
              <w:top w:val="nil"/>
              <w:left w:val="nil"/>
              <w:bottom w:val="single" w:sz="4" w:space="0" w:color="auto"/>
              <w:right w:val="single" w:sz="4" w:space="0" w:color="auto"/>
            </w:tcBorders>
            <w:shd w:val="clear" w:color="auto" w:fill="auto"/>
            <w:vAlign w:val="center"/>
            <w:hideMark/>
          </w:tcPr>
          <w:p w14:paraId="3E80E8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VALISE D’OUTILLAGE POUR ELECTRONICIEN</w:t>
            </w:r>
          </w:p>
        </w:tc>
        <w:tc>
          <w:tcPr>
            <w:tcW w:w="727" w:type="dxa"/>
            <w:tcBorders>
              <w:top w:val="nil"/>
              <w:left w:val="nil"/>
              <w:bottom w:val="single" w:sz="4" w:space="0" w:color="auto"/>
              <w:right w:val="single" w:sz="4" w:space="0" w:color="auto"/>
            </w:tcBorders>
            <w:shd w:val="clear" w:color="auto" w:fill="auto"/>
            <w:noWrap/>
            <w:vAlign w:val="center"/>
            <w:hideMark/>
          </w:tcPr>
          <w:p w14:paraId="726748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F464BE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6DB1FA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6</w:t>
            </w:r>
          </w:p>
        </w:tc>
        <w:tc>
          <w:tcPr>
            <w:tcW w:w="691" w:type="dxa"/>
            <w:tcBorders>
              <w:top w:val="nil"/>
              <w:left w:val="nil"/>
              <w:bottom w:val="single" w:sz="4" w:space="0" w:color="auto"/>
              <w:right w:val="single" w:sz="4" w:space="0" w:color="auto"/>
            </w:tcBorders>
            <w:shd w:val="clear" w:color="auto" w:fill="auto"/>
            <w:noWrap/>
            <w:vAlign w:val="center"/>
            <w:hideMark/>
          </w:tcPr>
          <w:p w14:paraId="5F5A4D2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6</w:t>
            </w:r>
          </w:p>
        </w:tc>
        <w:tc>
          <w:tcPr>
            <w:tcW w:w="700" w:type="dxa"/>
            <w:tcBorders>
              <w:top w:val="nil"/>
              <w:left w:val="nil"/>
              <w:bottom w:val="single" w:sz="4" w:space="0" w:color="auto"/>
              <w:right w:val="single" w:sz="4" w:space="0" w:color="auto"/>
            </w:tcBorders>
            <w:shd w:val="clear" w:color="auto" w:fill="auto"/>
            <w:noWrap/>
            <w:vAlign w:val="center"/>
            <w:hideMark/>
          </w:tcPr>
          <w:p w14:paraId="264F3B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6</w:t>
            </w:r>
          </w:p>
        </w:tc>
        <w:tc>
          <w:tcPr>
            <w:tcW w:w="837" w:type="dxa"/>
            <w:tcBorders>
              <w:top w:val="nil"/>
              <w:left w:val="nil"/>
              <w:bottom w:val="single" w:sz="4" w:space="0" w:color="auto"/>
              <w:right w:val="single" w:sz="4" w:space="0" w:color="auto"/>
            </w:tcBorders>
            <w:shd w:val="clear" w:color="auto" w:fill="auto"/>
            <w:vAlign w:val="center"/>
            <w:hideMark/>
          </w:tcPr>
          <w:p w14:paraId="48BD6327"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rPr>
              <w:t>18</w:t>
            </w:r>
          </w:p>
        </w:tc>
        <w:tc>
          <w:tcPr>
            <w:tcW w:w="690" w:type="dxa"/>
            <w:tcBorders>
              <w:top w:val="nil"/>
              <w:left w:val="nil"/>
              <w:bottom w:val="single" w:sz="4" w:space="0" w:color="auto"/>
              <w:right w:val="single" w:sz="4" w:space="0" w:color="auto"/>
            </w:tcBorders>
            <w:shd w:val="clear" w:color="auto" w:fill="auto"/>
            <w:noWrap/>
            <w:vAlign w:val="center"/>
            <w:hideMark/>
          </w:tcPr>
          <w:p w14:paraId="2491AD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94" w:type="dxa"/>
            <w:tcBorders>
              <w:top w:val="nil"/>
              <w:left w:val="nil"/>
              <w:bottom w:val="single" w:sz="4" w:space="0" w:color="auto"/>
              <w:right w:val="single" w:sz="4" w:space="0" w:color="auto"/>
            </w:tcBorders>
            <w:shd w:val="clear" w:color="auto" w:fill="auto"/>
            <w:noWrap/>
            <w:vAlign w:val="center"/>
            <w:hideMark/>
          </w:tcPr>
          <w:p w14:paraId="03C85A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521" w:type="dxa"/>
            <w:tcBorders>
              <w:top w:val="nil"/>
              <w:left w:val="nil"/>
              <w:bottom w:val="single" w:sz="4" w:space="0" w:color="auto"/>
              <w:right w:val="single" w:sz="4" w:space="0" w:color="auto"/>
            </w:tcBorders>
            <w:shd w:val="clear" w:color="auto" w:fill="auto"/>
            <w:noWrap/>
            <w:vAlign w:val="center"/>
            <w:hideMark/>
          </w:tcPr>
          <w:p w14:paraId="38579C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74" w:type="dxa"/>
            <w:tcBorders>
              <w:top w:val="nil"/>
              <w:left w:val="nil"/>
              <w:bottom w:val="single" w:sz="4" w:space="0" w:color="auto"/>
              <w:right w:val="single" w:sz="4" w:space="0" w:color="auto"/>
            </w:tcBorders>
            <w:shd w:val="clear" w:color="auto" w:fill="auto"/>
            <w:noWrap/>
            <w:vAlign w:val="center"/>
            <w:hideMark/>
          </w:tcPr>
          <w:p w14:paraId="141575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54529BB" w14:textId="77777777" w:rsidTr="00F8517A">
        <w:trPr>
          <w:trHeight w:val="29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73A5E0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476" w:type="dxa"/>
            <w:tcBorders>
              <w:top w:val="single" w:sz="4" w:space="0" w:color="auto"/>
              <w:left w:val="nil"/>
              <w:bottom w:val="single" w:sz="4" w:space="0" w:color="auto"/>
              <w:right w:val="single" w:sz="4" w:space="0" w:color="auto"/>
            </w:tcBorders>
            <w:shd w:val="clear" w:color="auto" w:fill="auto"/>
            <w:noWrap/>
            <w:vAlign w:val="center"/>
            <w:hideMark/>
          </w:tcPr>
          <w:p w14:paraId="3DACF37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38" w:type="dxa"/>
            <w:tcBorders>
              <w:top w:val="nil"/>
              <w:left w:val="nil"/>
              <w:bottom w:val="single" w:sz="4" w:space="0" w:color="auto"/>
              <w:right w:val="single" w:sz="4" w:space="0" w:color="auto"/>
            </w:tcBorders>
            <w:shd w:val="clear" w:color="auto" w:fill="auto"/>
            <w:noWrap/>
            <w:vAlign w:val="center"/>
            <w:hideMark/>
          </w:tcPr>
          <w:p w14:paraId="2F0590B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433" w:type="dxa"/>
            <w:tcBorders>
              <w:top w:val="nil"/>
              <w:left w:val="nil"/>
              <w:bottom w:val="single" w:sz="4" w:space="0" w:color="auto"/>
              <w:right w:val="single" w:sz="4" w:space="0" w:color="auto"/>
            </w:tcBorders>
            <w:shd w:val="clear" w:color="auto" w:fill="auto"/>
            <w:noWrap/>
            <w:vAlign w:val="center"/>
            <w:hideMark/>
          </w:tcPr>
          <w:p w14:paraId="038DD74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7388C95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1A0BC7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E6ADAF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14606A9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51E4EEF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37" w:type="dxa"/>
            <w:tcBorders>
              <w:top w:val="nil"/>
              <w:left w:val="nil"/>
              <w:bottom w:val="single" w:sz="4" w:space="0" w:color="auto"/>
              <w:right w:val="single" w:sz="4" w:space="0" w:color="auto"/>
            </w:tcBorders>
            <w:shd w:val="clear" w:color="auto" w:fill="auto"/>
            <w:noWrap/>
            <w:vAlign w:val="center"/>
            <w:hideMark/>
          </w:tcPr>
          <w:p w14:paraId="56AFDBE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0" w:type="dxa"/>
            <w:tcBorders>
              <w:top w:val="nil"/>
              <w:left w:val="nil"/>
              <w:bottom w:val="single" w:sz="4" w:space="0" w:color="auto"/>
              <w:right w:val="single" w:sz="4" w:space="0" w:color="auto"/>
            </w:tcBorders>
            <w:shd w:val="clear" w:color="auto" w:fill="auto"/>
            <w:noWrap/>
            <w:vAlign w:val="center"/>
            <w:hideMark/>
          </w:tcPr>
          <w:p w14:paraId="3394483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94" w:type="dxa"/>
            <w:tcBorders>
              <w:top w:val="nil"/>
              <w:left w:val="nil"/>
              <w:bottom w:val="single" w:sz="4" w:space="0" w:color="auto"/>
              <w:right w:val="single" w:sz="4" w:space="0" w:color="auto"/>
            </w:tcBorders>
            <w:shd w:val="clear" w:color="auto" w:fill="auto"/>
            <w:noWrap/>
            <w:vAlign w:val="center"/>
            <w:hideMark/>
          </w:tcPr>
          <w:p w14:paraId="5AA4611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521" w:type="dxa"/>
            <w:tcBorders>
              <w:top w:val="nil"/>
              <w:left w:val="nil"/>
              <w:bottom w:val="single" w:sz="4" w:space="0" w:color="auto"/>
              <w:right w:val="single" w:sz="4" w:space="0" w:color="auto"/>
            </w:tcBorders>
            <w:shd w:val="clear" w:color="auto" w:fill="auto"/>
            <w:noWrap/>
            <w:vAlign w:val="center"/>
            <w:hideMark/>
          </w:tcPr>
          <w:p w14:paraId="6F2E99A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11</w:t>
            </w:r>
          </w:p>
        </w:tc>
        <w:tc>
          <w:tcPr>
            <w:tcW w:w="774" w:type="dxa"/>
            <w:tcBorders>
              <w:top w:val="nil"/>
              <w:left w:val="nil"/>
              <w:bottom w:val="single" w:sz="4" w:space="0" w:color="auto"/>
              <w:right w:val="single" w:sz="4" w:space="0" w:color="auto"/>
            </w:tcBorders>
            <w:shd w:val="clear" w:color="auto" w:fill="auto"/>
            <w:noWrap/>
            <w:vAlign w:val="center"/>
            <w:hideMark/>
          </w:tcPr>
          <w:p w14:paraId="69C8BE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595EDA93"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26F42BF8"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00479886"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12-       Lot E3.12 :  Scanner 3D Professionnel avec contenu didactique</w:t>
      </w:r>
    </w:p>
    <w:tbl>
      <w:tblPr>
        <w:tblW w:w="13220" w:type="dxa"/>
        <w:tblCellMar>
          <w:left w:w="70" w:type="dxa"/>
          <w:right w:w="70" w:type="dxa"/>
        </w:tblCellMar>
        <w:tblLook w:val="04A0" w:firstRow="1" w:lastRow="0" w:firstColumn="1" w:lastColumn="0" w:noHBand="0" w:noVBand="1"/>
      </w:tblPr>
      <w:tblGrid>
        <w:gridCol w:w="1063"/>
        <w:gridCol w:w="3185"/>
        <w:gridCol w:w="838"/>
        <w:gridCol w:w="1122"/>
        <w:gridCol w:w="727"/>
        <w:gridCol w:w="496"/>
        <w:gridCol w:w="691"/>
        <w:gridCol w:w="700"/>
        <w:gridCol w:w="805"/>
        <w:gridCol w:w="657"/>
        <w:gridCol w:w="747"/>
        <w:gridCol w:w="1458"/>
        <w:gridCol w:w="731"/>
      </w:tblGrid>
      <w:tr w:rsidR="00143FEB" w:rsidRPr="00143FEB" w14:paraId="17BE8835" w14:textId="77777777" w:rsidTr="00F8517A">
        <w:trPr>
          <w:trHeight w:val="21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EE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185" w:type="dxa"/>
            <w:tcBorders>
              <w:top w:val="single" w:sz="4" w:space="0" w:color="auto"/>
              <w:left w:val="nil"/>
              <w:bottom w:val="single" w:sz="4" w:space="0" w:color="auto"/>
              <w:right w:val="single" w:sz="4" w:space="0" w:color="auto"/>
            </w:tcBorders>
            <w:shd w:val="clear" w:color="auto" w:fill="auto"/>
            <w:noWrap/>
            <w:vAlign w:val="center"/>
            <w:hideMark/>
          </w:tcPr>
          <w:p w14:paraId="4C736E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036BA47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39173B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0E10674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656F30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0B6EE8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4EA4CD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B93E2F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137659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3E4A9EF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4FC1B58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555E250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78530188" w14:textId="77777777" w:rsidTr="00F8517A">
        <w:trPr>
          <w:trHeight w:val="780"/>
        </w:trPr>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C21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31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BCF2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47B63FD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14:paraId="35BCEC6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2BC72E6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134CC5B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034AE21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ACF6A0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05" w:type="dxa"/>
            <w:tcBorders>
              <w:top w:val="nil"/>
              <w:left w:val="nil"/>
              <w:bottom w:val="single" w:sz="4" w:space="0" w:color="auto"/>
              <w:right w:val="single" w:sz="4" w:space="0" w:color="auto"/>
            </w:tcBorders>
            <w:shd w:val="clear" w:color="auto" w:fill="auto"/>
            <w:vAlign w:val="center"/>
            <w:hideMark/>
          </w:tcPr>
          <w:p w14:paraId="3224B10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A7E9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747" w:type="dxa"/>
            <w:vMerge w:val="restart"/>
            <w:tcBorders>
              <w:top w:val="nil"/>
              <w:left w:val="single" w:sz="4" w:space="0" w:color="auto"/>
              <w:bottom w:val="single" w:sz="4" w:space="0" w:color="000000"/>
              <w:right w:val="single" w:sz="4" w:space="0" w:color="auto"/>
            </w:tcBorders>
            <w:shd w:val="clear" w:color="auto" w:fill="auto"/>
            <w:vAlign w:val="center"/>
            <w:hideMark/>
          </w:tcPr>
          <w:p w14:paraId="78A4889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458" w:type="dxa"/>
            <w:vMerge w:val="restart"/>
            <w:tcBorders>
              <w:top w:val="nil"/>
              <w:left w:val="single" w:sz="4" w:space="0" w:color="auto"/>
              <w:bottom w:val="single" w:sz="4" w:space="0" w:color="000000"/>
              <w:right w:val="single" w:sz="4" w:space="0" w:color="auto"/>
            </w:tcBorders>
            <w:shd w:val="clear" w:color="auto" w:fill="auto"/>
            <w:vAlign w:val="center"/>
            <w:hideMark/>
          </w:tcPr>
          <w:p w14:paraId="5B17EB4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14:paraId="3FAA037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DD5E00E" w14:textId="77777777" w:rsidTr="00F8517A">
        <w:trPr>
          <w:trHeight w:val="680"/>
        </w:trPr>
        <w:tc>
          <w:tcPr>
            <w:tcW w:w="1063" w:type="dxa"/>
            <w:vMerge/>
            <w:tcBorders>
              <w:top w:val="nil"/>
              <w:left w:val="single" w:sz="4" w:space="0" w:color="auto"/>
              <w:bottom w:val="single" w:sz="4" w:space="0" w:color="auto"/>
              <w:right w:val="single" w:sz="4" w:space="0" w:color="auto"/>
            </w:tcBorders>
            <w:vAlign w:val="center"/>
            <w:hideMark/>
          </w:tcPr>
          <w:p w14:paraId="236EA5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3185" w:type="dxa"/>
            <w:vMerge/>
            <w:tcBorders>
              <w:top w:val="nil"/>
              <w:left w:val="single" w:sz="4" w:space="0" w:color="auto"/>
              <w:bottom w:val="single" w:sz="4" w:space="0" w:color="auto"/>
              <w:right w:val="single" w:sz="4" w:space="0" w:color="auto"/>
            </w:tcBorders>
            <w:vAlign w:val="center"/>
            <w:hideMark/>
          </w:tcPr>
          <w:p w14:paraId="66CD63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vMerge/>
            <w:tcBorders>
              <w:top w:val="nil"/>
              <w:left w:val="single" w:sz="4" w:space="0" w:color="auto"/>
              <w:bottom w:val="single" w:sz="4" w:space="0" w:color="auto"/>
              <w:right w:val="single" w:sz="4" w:space="0" w:color="auto"/>
            </w:tcBorders>
            <w:vAlign w:val="center"/>
            <w:hideMark/>
          </w:tcPr>
          <w:p w14:paraId="707D45F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22" w:type="dxa"/>
            <w:vMerge/>
            <w:tcBorders>
              <w:top w:val="nil"/>
              <w:left w:val="single" w:sz="4" w:space="0" w:color="auto"/>
              <w:bottom w:val="single" w:sz="4" w:space="0" w:color="auto"/>
              <w:right w:val="single" w:sz="4" w:space="0" w:color="auto"/>
            </w:tcBorders>
            <w:vAlign w:val="center"/>
            <w:hideMark/>
          </w:tcPr>
          <w:p w14:paraId="10F1FA6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2E20545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2950E21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1EFEDE6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32A60E6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805" w:type="dxa"/>
            <w:tcBorders>
              <w:top w:val="nil"/>
              <w:left w:val="nil"/>
              <w:bottom w:val="single" w:sz="4" w:space="0" w:color="auto"/>
              <w:right w:val="single" w:sz="4" w:space="0" w:color="auto"/>
            </w:tcBorders>
            <w:shd w:val="clear" w:color="auto" w:fill="auto"/>
            <w:vAlign w:val="center"/>
            <w:hideMark/>
          </w:tcPr>
          <w:p w14:paraId="27832CC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657" w:type="dxa"/>
            <w:vMerge/>
            <w:tcBorders>
              <w:top w:val="nil"/>
              <w:left w:val="single" w:sz="4" w:space="0" w:color="auto"/>
              <w:bottom w:val="single" w:sz="4" w:space="0" w:color="000000"/>
              <w:right w:val="single" w:sz="4" w:space="0" w:color="auto"/>
            </w:tcBorders>
            <w:vAlign w:val="center"/>
            <w:hideMark/>
          </w:tcPr>
          <w:p w14:paraId="6E58CFD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47" w:type="dxa"/>
            <w:vMerge/>
            <w:tcBorders>
              <w:top w:val="nil"/>
              <w:left w:val="single" w:sz="4" w:space="0" w:color="auto"/>
              <w:bottom w:val="single" w:sz="4" w:space="0" w:color="000000"/>
              <w:right w:val="single" w:sz="4" w:space="0" w:color="auto"/>
            </w:tcBorders>
            <w:vAlign w:val="center"/>
            <w:hideMark/>
          </w:tcPr>
          <w:p w14:paraId="602947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58" w:type="dxa"/>
            <w:vMerge/>
            <w:tcBorders>
              <w:top w:val="nil"/>
              <w:left w:val="single" w:sz="4" w:space="0" w:color="auto"/>
              <w:bottom w:val="single" w:sz="4" w:space="0" w:color="000000"/>
              <w:right w:val="single" w:sz="4" w:space="0" w:color="auto"/>
            </w:tcBorders>
            <w:vAlign w:val="center"/>
            <w:hideMark/>
          </w:tcPr>
          <w:p w14:paraId="2AA47F4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31" w:type="dxa"/>
            <w:vMerge/>
            <w:tcBorders>
              <w:top w:val="nil"/>
              <w:left w:val="single" w:sz="4" w:space="0" w:color="auto"/>
              <w:bottom w:val="single" w:sz="4" w:space="0" w:color="000000"/>
              <w:right w:val="single" w:sz="4" w:space="0" w:color="auto"/>
            </w:tcBorders>
            <w:vAlign w:val="center"/>
            <w:hideMark/>
          </w:tcPr>
          <w:p w14:paraId="03B47AC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3674C123" w14:textId="77777777" w:rsidTr="00F8517A">
        <w:trPr>
          <w:trHeight w:val="126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51015DCA"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3185" w:type="dxa"/>
            <w:tcBorders>
              <w:top w:val="nil"/>
              <w:left w:val="nil"/>
              <w:bottom w:val="nil"/>
              <w:right w:val="nil"/>
            </w:tcBorders>
            <w:shd w:val="clear" w:color="auto" w:fill="auto"/>
            <w:noWrap/>
            <w:vAlign w:val="center"/>
            <w:hideMark/>
          </w:tcPr>
          <w:p w14:paraId="3C77ED05" w14:textId="77777777" w:rsidR="00143FEB" w:rsidRPr="00143FEB" w:rsidRDefault="00143FEB" w:rsidP="00143FEB">
            <w:pPr>
              <w:spacing w:after="0" w:line="276" w:lineRule="auto"/>
              <w:jc w:val="both"/>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       Lot E3.12 :  Scanner 3D Professionnel avec contenu didactique</w:t>
            </w:r>
          </w:p>
        </w:tc>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5FCC9C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12.E3.12.1</w:t>
            </w:r>
          </w:p>
        </w:tc>
        <w:tc>
          <w:tcPr>
            <w:tcW w:w="1122" w:type="dxa"/>
            <w:tcBorders>
              <w:top w:val="nil"/>
              <w:left w:val="nil"/>
              <w:bottom w:val="single" w:sz="4" w:space="0" w:color="auto"/>
              <w:right w:val="single" w:sz="4" w:space="0" w:color="auto"/>
            </w:tcBorders>
            <w:shd w:val="clear" w:color="auto" w:fill="auto"/>
            <w:vAlign w:val="center"/>
            <w:hideMark/>
          </w:tcPr>
          <w:p w14:paraId="478D6F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Scanner 3D Professionnel avec contenu didactique</w:t>
            </w:r>
          </w:p>
        </w:tc>
        <w:tc>
          <w:tcPr>
            <w:tcW w:w="727" w:type="dxa"/>
            <w:tcBorders>
              <w:top w:val="nil"/>
              <w:left w:val="nil"/>
              <w:bottom w:val="single" w:sz="4" w:space="0" w:color="auto"/>
              <w:right w:val="single" w:sz="4" w:space="0" w:color="auto"/>
            </w:tcBorders>
            <w:shd w:val="clear" w:color="auto" w:fill="auto"/>
            <w:noWrap/>
            <w:vAlign w:val="center"/>
            <w:hideMark/>
          </w:tcPr>
          <w:p w14:paraId="180059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7DAB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03687C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57040FB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805" w:type="dxa"/>
            <w:tcBorders>
              <w:top w:val="nil"/>
              <w:left w:val="nil"/>
              <w:bottom w:val="single" w:sz="4" w:space="0" w:color="auto"/>
              <w:right w:val="single" w:sz="4" w:space="0" w:color="auto"/>
            </w:tcBorders>
            <w:shd w:val="clear" w:color="auto" w:fill="auto"/>
            <w:vAlign w:val="center"/>
            <w:hideMark/>
          </w:tcPr>
          <w:p w14:paraId="51DB0C2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657" w:type="dxa"/>
            <w:tcBorders>
              <w:top w:val="nil"/>
              <w:left w:val="nil"/>
              <w:bottom w:val="single" w:sz="4" w:space="0" w:color="auto"/>
              <w:right w:val="single" w:sz="4" w:space="0" w:color="auto"/>
            </w:tcBorders>
            <w:shd w:val="clear" w:color="auto" w:fill="auto"/>
            <w:noWrap/>
            <w:vAlign w:val="center"/>
            <w:hideMark/>
          </w:tcPr>
          <w:p w14:paraId="5B6E5B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47" w:type="dxa"/>
            <w:tcBorders>
              <w:top w:val="nil"/>
              <w:left w:val="nil"/>
              <w:bottom w:val="single" w:sz="4" w:space="0" w:color="auto"/>
              <w:right w:val="single" w:sz="4" w:space="0" w:color="auto"/>
            </w:tcBorders>
            <w:shd w:val="clear" w:color="auto" w:fill="auto"/>
            <w:noWrap/>
            <w:vAlign w:val="center"/>
            <w:hideMark/>
          </w:tcPr>
          <w:p w14:paraId="33B2AE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8" w:type="dxa"/>
            <w:tcBorders>
              <w:top w:val="nil"/>
              <w:left w:val="nil"/>
              <w:bottom w:val="single" w:sz="4" w:space="0" w:color="auto"/>
              <w:right w:val="single" w:sz="4" w:space="0" w:color="auto"/>
            </w:tcBorders>
            <w:shd w:val="clear" w:color="auto" w:fill="auto"/>
            <w:noWrap/>
            <w:vAlign w:val="center"/>
            <w:hideMark/>
          </w:tcPr>
          <w:p w14:paraId="68EDE5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31" w:type="dxa"/>
            <w:tcBorders>
              <w:top w:val="nil"/>
              <w:left w:val="nil"/>
              <w:bottom w:val="single" w:sz="4" w:space="0" w:color="auto"/>
              <w:right w:val="single" w:sz="4" w:space="0" w:color="auto"/>
            </w:tcBorders>
            <w:shd w:val="clear" w:color="auto" w:fill="auto"/>
            <w:noWrap/>
            <w:vAlign w:val="center"/>
            <w:hideMark/>
          </w:tcPr>
          <w:p w14:paraId="098E62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83261B" w14:textId="77777777" w:rsidTr="00F8517A">
        <w:trPr>
          <w:trHeight w:val="29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38221C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185" w:type="dxa"/>
            <w:tcBorders>
              <w:top w:val="single" w:sz="4" w:space="0" w:color="auto"/>
              <w:left w:val="nil"/>
              <w:bottom w:val="single" w:sz="4" w:space="0" w:color="auto"/>
              <w:right w:val="single" w:sz="4" w:space="0" w:color="auto"/>
            </w:tcBorders>
            <w:shd w:val="clear" w:color="auto" w:fill="auto"/>
            <w:noWrap/>
            <w:vAlign w:val="center"/>
            <w:hideMark/>
          </w:tcPr>
          <w:p w14:paraId="0FA4A5D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38" w:type="dxa"/>
            <w:tcBorders>
              <w:top w:val="nil"/>
              <w:left w:val="nil"/>
              <w:bottom w:val="single" w:sz="4" w:space="0" w:color="auto"/>
              <w:right w:val="single" w:sz="4" w:space="0" w:color="auto"/>
            </w:tcBorders>
            <w:shd w:val="clear" w:color="auto" w:fill="auto"/>
            <w:noWrap/>
            <w:vAlign w:val="center"/>
            <w:hideMark/>
          </w:tcPr>
          <w:p w14:paraId="3A7B0A3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22" w:type="dxa"/>
            <w:tcBorders>
              <w:top w:val="nil"/>
              <w:left w:val="nil"/>
              <w:bottom w:val="single" w:sz="4" w:space="0" w:color="auto"/>
              <w:right w:val="single" w:sz="4" w:space="0" w:color="auto"/>
            </w:tcBorders>
            <w:shd w:val="clear" w:color="auto" w:fill="auto"/>
            <w:noWrap/>
            <w:vAlign w:val="center"/>
            <w:hideMark/>
          </w:tcPr>
          <w:p w14:paraId="1D43A30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46D2A64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A41BDF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722AF0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38A2C0F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05" w:type="dxa"/>
            <w:tcBorders>
              <w:top w:val="nil"/>
              <w:left w:val="nil"/>
              <w:bottom w:val="single" w:sz="4" w:space="0" w:color="auto"/>
              <w:right w:val="single" w:sz="4" w:space="0" w:color="auto"/>
            </w:tcBorders>
            <w:shd w:val="clear" w:color="auto" w:fill="auto"/>
            <w:noWrap/>
            <w:vAlign w:val="center"/>
            <w:hideMark/>
          </w:tcPr>
          <w:p w14:paraId="56D1C0D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57" w:type="dxa"/>
            <w:tcBorders>
              <w:top w:val="nil"/>
              <w:left w:val="nil"/>
              <w:bottom w:val="single" w:sz="4" w:space="0" w:color="auto"/>
              <w:right w:val="single" w:sz="4" w:space="0" w:color="auto"/>
            </w:tcBorders>
            <w:shd w:val="clear" w:color="auto" w:fill="auto"/>
            <w:noWrap/>
            <w:vAlign w:val="center"/>
            <w:hideMark/>
          </w:tcPr>
          <w:p w14:paraId="47E09EC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47" w:type="dxa"/>
            <w:tcBorders>
              <w:top w:val="nil"/>
              <w:left w:val="nil"/>
              <w:bottom w:val="single" w:sz="4" w:space="0" w:color="auto"/>
              <w:right w:val="single" w:sz="4" w:space="0" w:color="auto"/>
            </w:tcBorders>
            <w:shd w:val="clear" w:color="auto" w:fill="auto"/>
            <w:noWrap/>
            <w:vAlign w:val="center"/>
            <w:hideMark/>
          </w:tcPr>
          <w:p w14:paraId="0F38E10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458" w:type="dxa"/>
            <w:tcBorders>
              <w:top w:val="nil"/>
              <w:left w:val="nil"/>
              <w:bottom w:val="single" w:sz="4" w:space="0" w:color="auto"/>
              <w:right w:val="single" w:sz="4" w:space="0" w:color="auto"/>
            </w:tcBorders>
            <w:shd w:val="clear" w:color="auto" w:fill="auto"/>
            <w:noWrap/>
            <w:vAlign w:val="center"/>
            <w:hideMark/>
          </w:tcPr>
          <w:p w14:paraId="141CEEF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12</w:t>
            </w:r>
          </w:p>
        </w:tc>
        <w:tc>
          <w:tcPr>
            <w:tcW w:w="731" w:type="dxa"/>
            <w:tcBorders>
              <w:top w:val="nil"/>
              <w:left w:val="nil"/>
              <w:bottom w:val="single" w:sz="4" w:space="0" w:color="auto"/>
              <w:right w:val="single" w:sz="4" w:space="0" w:color="auto"/>
            </w:tcBorders>
            <w:shd w:val="clear" w:color="auto" w:fill="auto"/>
            <w:noWrap/>
            <w:vAlign w:val="center"/>
            <w:hideMark/>
          </w:tcPr>
          <w:p w14:paraId="3507EF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E599441"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6D994F29" w14:textId="77777777" w:rsidR="00143FEB" w:rsidRPr="00143FEB" w:rsidRDefault="00143FEB" w:rsidP="00143FEB">
      <w:pPr>
        <w:suppressAutoHyphens/>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Génie électrique</w:t>
      </w:r>
    </w:p>
    <w:p w14:paraId="2D7ED806"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13-       Lot E3.13 : Réparation engins et moteurs</w:t>
      </w:r>
    </w:p>
    <w:tbl>
      <w:tblPr>
        <w:tblW w:w="13708" w:type="dxa"/>
        <w:tblCellMar>
          <w:left w:w="70" w:type="dxa"/>
          <w:right w:w="70" w:type="dxa"/>
        </w:tblCellMar>
        <w:tblLook w:val="04A0" w:firstRow="1" w:lastRow="0" w:firstColumn="1" w:lastColumn="0" w:noHBand="0" w:noVBand="1"/>
      </w:tblPr>
      <w:tblGrid>
        <w:gridCol w:w="771"/>
        <w:gridCol w:w="925"/>
        <w:gridCol w:w="838"/>
        <w:gridCol w:w="1528"/>
        <w:gridCol w:w="727"/>
        <w:gridCol w:w="496"/>
        <w:gridCol w:w="691"/>
        <w:gridCol w:w="691"/>
        <w:gridCol w:w="700"/>
        <w:gridCol w:w="691"/>
        <w:gridCol w:w="1220"/>
        <w:gridCol w:w="1000"/>
        <w:gridCol w:w="1360"/>
        <w:gridCol w:w="1070"/>
        <w:gridCol w:w="1000"/>
      </w:tblGrid>
      <w:tr w:rsidR="00143FEB" w:rsidRPr="00143FEB" w14:paraId="738BB776" w14:textId="77777777" w:rsidTr="00F8517A">
        <w:trPr>
          <w:trHeight w:val="210"/>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29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7D5D03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4567FD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57252F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7DE57FB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861228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175DAD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158A55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0CB1E8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1B5EA51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8F035D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524EC58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2FBF9D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7ACC9B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AC2F05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189E2921" w14:textId="77777777" w:rsidTr="00F8517A">
        <w:trPr>
          <w:trHeight w:val="1260"/>
        </w:trPr>
        <w:tc>
          <w:tcPr>
            <w:tcW w:w="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A12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9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76E1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14:paraId="519858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14:paraId="5C8A096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369717F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5D7E77D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57C8D75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EF9E2B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37B9CE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184072D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7B8258C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95A13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893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38A8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95B71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76327518" w14:textId="77777777" w:rsidTr="00F8517A">
        <w:trPr>
          <w:trHeight w:val="630"/>
        </w:trPr>
        <w:tc>
          <w:tcPr>
            <w:tcW w:w="771" w:type="dxa"/>
            <w:vMerge/>
            <w:tcBorders>
              <w:top w:val="nil"/>
              <w:left w:val="single" w:sz="4" w:space="0" w:color="auto"/>
              <w:bottom w:val="single" w:sz="4" w:space="0" w:color="auto"/>
              <w:right w:val="single" w:sz="4" w:space="0" w:color="auto"/>
            </w:tcBorders>
            <w:vAlign w:val="center"/>
            <w:hideMark/>
          </w:tcPr>
          <w:p w14:paraId="069C91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25" w:type="dxa"/>
            <w:vMerge/>
            <w:tcBorders>
              <w:top w:val="nil"/>
              <w:left w:val="single" w:sz="4" w:space="0" w:color="auto"/>
              <w:bottom w:val="single" w:sz="4" w:space="0" w:color="auto"/>
              <w:right w:val="single" w:sz="4" w:space="0" w:color="auto"/>
            </w:tcBorders>
            <w:vAlign w:val="center"/>
            <w:hideMark/>
          </w:tcPr>
          <w:p w14:paraId="3F927C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vMerge/>
            <w:tcBorders>
              <w:top w:val="nil"/>
              <w:left w:val="single" w:sz="4" w:space="0" w:color="auto"/>
              <w:bottom w:val="single" w:sz="4" w:space="0" w:color="auto"/>
              <w:right w:val="single" w:sz="4" w:space="0" w:color="auto"/>
            </w:tcBorders>
            <w:vAlign w:val="center"/>
            <w:hideMark/>
          </w:tcPr>
          <w:p w14:paraId="71B4A89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528" w:type="dxa"/>
            <w:vMerge/>
            <w:tcBorders>
              <w:top w:val="nil"/>
              <w:left w:val="single" w:sz="4" w:space="0" w:color="auto"/>
              <w:bottom w:val="single" w:sz="4" w:space="0" w:color="auto"/>
              <w:right w:val="single" w:sz="4" w:space="0" w:color="auto"/>
            </w:tcBorders>
            <w:vAlign w:val="center"/>
            <w:hideMark/>
          </w:tcPr>
          <w:p w14:paraId="3AB49BC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3DC9AD2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7D04E5B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3FEEA0C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09B15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1885C81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691" w:type="dxa"/>
            <w:tcBorders>
              <w:top w:val="nil"/>
              <w:left w:val="nil"/>
              <w:bottom w:val="single" w:sz="4" w:space="0" w:color="auto"/>
              <w:right w:val="single" w:sz="4" w:space="0" w:color="auto"/>
            </w:tcBorders>
            <w:shd w:val="clear" w:color="auto" w:fill="auto"/>
            <w:vAlign w:val="center"/>
            <w:hideMark/>
          </w:tcPr>
          <w:p w14:paraId="5F58CF1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Ismala</w:t>
            </w:r>
          </w:p>
        </w:tc>
        <w:tc>
          <w:tcPr>
            <w:tcW w:w="1220" w:type="dxa"/>
            <w:tcBorders>
              <w:top w:val="nil"/>
              <w:left w:val="nil"/>
              <w:bottom w:val="single" w:sz="4" w:space="0" w:color="auto"/>
              <w:right w:val="single" w:sz="4" w:space="0" w:color="auto"/>
            </w:tcBorders>
            <w:shd w:val="clear" w:color="auto" w:fill="auto"/>
            <w:vAlign w:val="center"/>
            <w:hideMark/>
          </w:tcPr>
          <w:p w14:paraId="6D0CEDC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00" w:type="dxa"/>
            <w:vMerge/>
            <w:tcBorders>
              <w:top w:val="nil"/>
              <w:left w:val="single" w:sz="4" w:space="0" w:color="auto"/>
              <w:bottom w:val="single" w:sz="4" w:space="0" w:color="000000"/>
              <w:right w:val="single" w:sz="4" w:space="0" w:color="auto"/>
            </w:tcBorders>
            <w:vAlign w:val="center"/>
            <w:hideMark/>
          </w:tcPr>
          <w:p w14:paraId="240A0DD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30C2776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070" w:type="dxa"/>
            <w:vMerge/>
            <w:tcBorders>
              <w:top w:val="nil"/>
              <w:left w:val="single" w:sz="4" w:space="0" w:color="auto"/>
              <w:bottom w:val="single" w:sz="4" w:space="0" w:color="000000"/>
              <w:right w:val="single" w:sz="4" w:space="0" w:color="auto"/>
            </w:tcBorders>
            <w:vAlign w:val="center"/>
            <w:hideMark/>
          </w:tcPr>
          <w:p w14:paraId="2F6C8DE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000" w:type="dxa"/>
            <w:vMerge/>
            <w:tcBorders>
              <w:top w:val="nil"/>
              <w:left w:val="single" w:sz="4" w:space="0" w:color="auto"/>
              <w:bottom w:val="single" w:sz="4" w:space="0" w:color="000000"/>
              <w:right w:val="single" w:sz="4" w:space="0" w:color="auto"/>
            </w:tcBorders>
            <w:vAlign w:val="center"/>
            <w:hideMark/>
          </w:tcPr>
          <w:p w14:paraId="728BBF2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3A511F65" w14:textId="77777777" w:rsidTr="00F8517A">
        <w:trPr>
          <w:trHeight w:val="420"/>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14:paraId="08C2FFD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Génie électrique</w:t>
            </w:r>
          </w:p>
        </w:tc>
        <w:tc>
          <w:tcPr>
            <w:tcW w:w="925" w:type="dxa"/>
            <w:vMerge w:val="restart"/>
            <w:tcBorders>
              <w:top w:val="nil"/>
              <w:left w:val="single" w:sz="4" w:space="0" w:color="auto"/>
              <w:bottom w:val="single" w:sz="4" w:space="0" w:color="000000"/>
              <w:right w:val="single" w:sz="4" w:space="0" w:color="auto"/>
            </w:tcBorders>
            <w:shd w:val="clear" w:color="auto" w:fill="auto"/>
            <w:vAlign w:val="center"/>
            <w:hideMark/>
          </w:tcPr>
          <w:p w14:paraId="3BDDF17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13-       Lot E3.13 : Réparation engins et moteurs</w:t>
            </w:r>
          </w:p>
        </w:tc>
        <w:tc>
          <w:tcPr>
            <w:tcW w:w="838" w:type="dxa"/>
            <w:tcBorders>
              <w:top w:val="nil"/>
              <w:left w:val="nil"/>
              <w:bottom w:val="single" w:sz="4" w:space="0" w:color="auto"/>
              <w:right w:val="single" w:sz="4" w:space="0" w:color="auto"/>
            </w:tcBorders>
            <w:shd w:val="clear" w:color="auto" w:fill="auto"/>
            <w:noWrap/>
            <w:vAlign w:val="center"/>
            <w:hideMark/>
          </w:tcPr>
          <w:p w14:paraId="4C8611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13.E3.13.1</w:t>
            </w:r>
          </w:p>
        </w:tc>
        <w:tc>
          <w:tcPr>
            <w:tcW w:w="1528" w:type="dxa"/>
            <w:tcBorders>
              <w:top w:val="nil"/>
              <w:left w:val="nil"/>
              <w:bottom w:val="single" w:sz="4" w:space="0" w:color="auto"/>
              <w:right w:val="single" w:sz="4" w:space="0" w:color="auto"/>
            </w:tcBorders>
            <w:shd w:val="clear" w:color="auto" w:fill="auto"/>
            <w:vAlign w:val="center"/>
            <w:hideMark/>
          </w:tcPr>
          <w:p w14:paraId="4E4A808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Banc d’essais injecteurs Common rail </w:t>
            </w:r>
          </w:p>
        </w:tc>
        <w:tc>
          <w:tcPr>
            <w:tcW w:w="727" w:type="dxa"/>
            <w:tcBorders>
              <w:top w:val="nil"/>
              <w:left w:val="nil"/>
              <w:bottom w:val="single" w:sz="4" w:space="0" w:color="auto"/>
              <w:right w:val="single" w:sz="4" w:space="0" w:color="auto"/>
            </w:tcBorders>
            <w:shd w:val="clear" w:color="auto" w:fill="auto"/>
            <w:noWrap/>
            <w:vAlign w:val="center"/>
            <w:hideMark/>
          </w:tcPr>
          <w:p w14:paraId="1B31F82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70A286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BBD5D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AB6D0A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52707D2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07D0D4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872BEF9"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1</w:t>
            </w:r>
          </w:p>
        </w:tc>
        <w:tc>
          <w:tcPr>
            <w:tcW w:w="1000" w:type="dxa"/>
            <w:tcBorders>
              <w:top w:val="nil"/>
              <w:left w:val="nil"/>
              <w:bottom w:val="single" w:sz="4" w:space="0" w:color="auto"/>
              <w:right w:val="single" w:sz="4" w:space="0" w:color="auto"/>
            </w:tcBorders>
            <w:shd w:val="clear" w:color="auto" w:fill="auto"/>
            <w:noWrap/>
            <w:vAlign w:val="center"/>
            <w:hideMark/>
          </w:tcPr>
          <w:p w14:paraId="051525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3B78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0" w:type="dxa"/>
            <w:tcBorders>
              <w:top w:val="nil"/>
              <w:left w:val="nil"/>
              <w:bottom w:val="single" w:sz="4" w:space="0" w:color="auto"/>
              <w:right w:val="single" w:sz="4" w:space="0" w:color="auto"/>
            </w:tcBorders>
            <w:shd w:val="clear" w:color="auto" w:fill="auto"/>
            <w:noWrap/>
            <w:vAlign w:val="center"/>
            <w:hideMark/>
          </w:tcPr>
          <w:p w14:paraId="5F9188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0" w:type="dxa"/>
            <w:tcBorders>
              <w:top w:val="nil"/>
              <w:left w:val="nil"/>
              <w:bottom w:val="single" w:sz="4" w:space="0" w:color="auto"/>
              <w:right w:val="single" w:sz="4" w:space="0" w:color="auto"/>
            </w:tcBorders>
            <w:shd w:val="clear" w:color="auto" w:fill="auto"/>
            <w:noWrap/>
            <w:vAlign w:val="center"/>
            <w:hideMark/>
          </w:tcPr>
          <w:p w14:paraId="6D3F8E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57CFAAF" w14:textId="77777777" w:rsidTr="00F8517A">
        <w:trPr>
          <w:trHeight w:val="630"/>
        </w:trPr>
        <w:tc>
          <w:tcPr>
            <w:tcW w:w="771" w:type="dxa"/>
            <w:vMerge/>
            <w:tcBorders>
              <w:top w:val="nil"/>
              <w:left w:val="single" w:sz="4" w:space="0" w:color="auto"/>
              <w:bottom w:val="single" w:sz="4" w:space="0" w:color="000000"/>
              <w:right w:val="single" w:sz="4" w:space="0" w:color="auto"/>
            </w:tcBorders>
            <w:vAlign w:val="center"/>
            <w:hideMark/>
          </w:tcPr>
          <w:p w14:paraId="552E47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25" w:type="dxa"/>
            <w:vMerge/>
            <w:tcBorders>
              <w:top w:val="nil"/>
              <w:left w:val="single" w:sz="4" w:space="0" w:color="auto"/>
              <w:bottom w:val="single" w:sz="4" w:space="0" w:color="000000"/>
              <w:right w:val="single" w:sz="4" w:space="0" w:color="auto"/>
            </w:tcBorders>
            <w:vAlign w:val="center"/>
            <w:hideMark/>
          </w:tcPr>
          <w:p w14:paraId="6B78C8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13ABAF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13.E3.13.2</w:t>
            </w:r>
          </w:p>
        </w:tc>
        <w:tc>
          <w:tcPr>
            <w:tcW w:w="1528" w:type="dxa"/>
            <w:tcBorders>
              <w:top w:val="nil"/>
              <w:left w:val="nil"/>
              <w:bottom w:val="single" w:sz="4" w:space="0" w:color="auto"/>
              <w:right w:val="single" w:sz="4" w:space="0" w:color="auto"/>
            </w:tcBorders>
            <w:shd w:val="clear" w:color="auto" w:fill="auto"/>
            <w:vAlign w:val="center"/>
            <w:hideMark/>
          </w:tcPr>
          <w:p w14:paraId="3C67EED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Banc d’essai pour montage et démontage de boîte de vitesse à engrenages</w:t>
            </w:r>
          </w:p>
        </w:tc>
        <w:tc>
          <w:tcPr>
            <w:tcW w:w="727" w:type="dxa"/>
            <w:tcBorders>
              <w:top w:val="nil"/>
              <w:left w:val="nil"/>
              <w:bottom w:val="single" w:sz="4" w:space="0" w:color="auto"/>
              <w:right w:val="single" w:sz="4" w:space="0" w:color="auto"/>
            </w:tcBorders>
            <w:shd w:val="clear" w:color="auto" w:fill="auto"/>
            <w:noWrap/>
            <w:vAlign w:val="center"/>
            <w:hideMark/>
          </w:tcPr>
          <w:p w14:paraId="7A41F1B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EE2C3E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C819D2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377ACA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61274C5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BA7D4D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09CD090"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1</w:t>
            </w:r>
          </w:p>
        </w:tc>
        <w:tc>
          <w:tcPr>
            <w:tcW w:w="1000" w:type="dxa"/>
            <w:tcBorders>
              <w:top w:val="nil"/>
              <w:left w:val="nil"/>
              <w:bottom w:val="single" w:sz="4" w:space="0" w:color="auto"/>
              <w:right w:val="single" w:sz="4" w:space="0" w:color="auto"/>
            </w:tcBorders>
            <w:shd w:val="clear" w:color="auto" w:fill="auto"/>
            <w:noWrap/>
            <w:vAlign w:val="center"/>
            <w:hideMark/>
          </w:tcPr>
          <w:p w14:paraId="0AF9EE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396B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0" w:type="dxa"/>
            <w:tcBorders>
              <w:top w:val="nil"/>
              <w:left w:val="nil"/>
              <w:bottom w:val="single" w:sz="4" w:space="0" w:color="auto"/>
              <w:right w:val="single" w:sz="4" w:space="0" w:color="auto"/>
            </w:tcBorders>
            <w:shd w:val="clear" w:color="auto" w:fill="auto"/>
            <w:noWrap/>
            <w:vAlign w:val="center"/>
            <w:hideMark/>
          </w:tcPr>
          <w:p w14:paraId="02CF9D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DC8F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47C1892" w14:textId="77777777" w:rsidTr="00F8517A">
        <w:trPr>
          <w:trHeight w:val="420"/>
        </w:trPr>
        <w:tc>
          <w:tcPr>
            <w:tcW w:w="771" w:type="dxa"/>
            <w:vMerge/>
            <w:tcBorders>
              <w:top w:val="nil"/>
              <w:left w:val="single" w:sz="4" w:space="0" w:color="auto"/>
              <w:bottom w:val="single" w:sz="4" w:space="0" w:color="000000"/>
              <w:right w:val="single" w:sz="4" w:space="0" w:color="auto"/>
            </w:tcBorders>
            <w:vAlign w:val="center"/>
            <w:hideMark/>
          </w:tcPr>
          <w:p w14:paraId="16A9D4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25" w:type="dxa"/>
            <w:vMerge/>
            <w:tcBorders>
              <w:top w:val="nil"/>
              <w:left w:val="single" w:sz="4" w:space="0" w:color="auto"/>
              <w:bottom w:val="single" w:sz="4" w:space="0" w:color="000000"/>
              <w:right w:val="single" w:sz="4" w:space="0" w:color="auto"/>
            </w:tcBorders>
            <w:vAlign w:val="center"/>
            <w:hideMark/>
          </w:tcPr>
          <w:p w14:paraId="0C5A81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072BEF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13.E3.13.3</w:t>
            </w:r>
          </w:p>
        </w:tc>
        <w:tc>
          <w:tcPr>
            <w:tcW w:w="1528" w:type="dxa"/>
            <w:tcBorders>
              <w:top w:val="nil"/>
              <w:left w:val="nil"/>
              <w:bottom w:val="single" w:sz="4" w:space="0" w:color="auto"/>
              <w:right w:val="single" w:sz="4" w:space="0" w:color="auto"/>
            </w:tcBorders>
            <w:shd w:val="clear" w:color="auto" w:fill="auto"/>
            <w:vAlign w:val="center"/>
            <w:hideMark/>
          </w:tcPr>
          <w:p w14:paraId="3B829A1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Banc pour des systèmes d'entraînement mécanique</w:t>
            </w:r>
          </w:p>
        </w:tc>
        <w:tc>
          <w:tcPr>
            <w:tcW w:w="727" w:type="dxa"/>
            <w:tcBorders>
              <w:top w:val="nil"/>
              <w:left w:val="nil"/>
              <w:bottom w:val="single" w:sz="4" w:space="0" w:color="auto"/>
              <w:right w:val="single" w:sz="4" w:space="0" w:color="auto"/>
            </w:tcBorders>
            <w:shd w:val="clear" w:color="auto" w:fill="auto"/>
            <w:noWrap/>
            <w:vAlign w:val="center"/>
            <w:hideMark/>
          </w:tcPr>
          <w:p w14:paraId="1C5D2B0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D49B0B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F0D6D9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51331A0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307A009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537490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9E583F6"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1</w:t>
            </w:r>
          </w:p>
        </w:tc>
        <w:tc>
          <w:tcPr>
            <w:tcW w:w="1000" w:type="dxa"/>
            <w:tcBorders>
              <w:top w:val="nil"/>
              <w:left w:val="nil"/>
              <w:bottom w:val="single" w:sz="4" w:space="0" w:color="auto"/>
              <w:right w:val="single" w:sz="4" w:space="0" w:color="auto"/>
            </w:tcBorders>
            <w:shd w:val="clear" w:color="auto" w:fill="auto"/>
            <w:noWrap/>
            <w:vAlign w:val="center"/>
            <w:hideMark/>
          </w:tcPr>
          <w:p w14:paraId="350457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2ABE8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0" w:type="dxa"/>
            <w:tcBorders>
              <w:top w:val="nil"/>
              <w:left w:val="nil"/>
              <w:bottom w:val="single" w:sz="4" w:space="0" w:color="auto"/>
              <w:right w:val="single" w:sz="4" w:space="0" w:color="auto"/>
            </w:tcBorders>
            <w:shd w:val="clear" w:color="auto" w:fill="auto"/>
            <w:noWrap/>
            <w:vAlign w:val="center"/>
            <w:hideMark/>
          </w:tcPr>
          <w:p w14:paraId="17F971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7F94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13499A9" w14:textId="77777777" w:rsidTr="00F8517A">
        <w:trPr>
          <w:trHeight w:val="420"/>
        </w:trPr>
        <w:tc>
          <w:tcPr>
            <w:tcW w:w="771" w:type="dxa"/>
            <w:vMerge/>
            <w:tcBorders>
              <w:top w:val="nil"/>
              <w:left w:val="single" w:sz="4" w:space="0" w:color="auto"/>
              <w:bottom w:val="single" w:sz="4" w:space="0" w:color="000000"/>
              <w:right w:val="single" w:sz="4" w:space="0" w:color="auto"/>
            </w:tcBorders>
            <w:vAlign w:val="center"/>
            <w:hideMark/>
          </w:tcPr>
          <w:p w14:paraId="37C777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25" w:type="dxa"/>
            <w:vMerge/>
            <w:tcBorders>
              <w:top w:val="nil"/>
              <w:left w:val="single" w:sz="4" w:space="0" w:color="auto"/>
              <w:bottom w:val="single" w:sz="4" w:space="0" w:color="000000"/>
              <w:right w:val="single" w:sz="4" w:space="0" w:color="auto"/>
            </w:tcBorders>
            <w:vAlign w:val="center"/>
            <w:hideMark/>
          </w:tcPr>
          <w:p w14:paraId="7A388B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665744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13.E3.13.4</w:t>
            </w:r>
          </w:p>
        </w:tc>
        <w:tc>
          <w:tcPr>
            <w:tcW w:w="1528" w:type="dxa"/>
            <w:tcBorders>
              <w:top w:val="nil"/>
              <w:left w:val="nil"/>
              <w:bottom w:val="single" w:sz="4" w:space="0" w:color="auto"/>
              <w:right w:val="single" w:sz="4" w:space="0" w:color="auto"/>
            </w:tcBorders>
            <w:shd w:val="clear" w:color="auto" w:fill="auto"/>
            <w:vAlign w:val="center"/>
            <w:hideMark/>
          </w:tcPr>
          <w:p w14:paraId="3CDBBDF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SUPPORT MOTEUR ET VITESSE ROTATIF </w:t>
            </w:r>
          </w:p>
        </w:tc>
        <w:tc>
          <w:tcPr>
            <w:tcW w:w="727" w:type="dxa"/>
            <w:tcBorders>
              <w:top w:val="nil"/>
              <w:left w:val="nil"/>
              <w:bottom w:val="single" w:sz="4" w:space="0" w:color="auto"/>
              <w:right w:val="single" w:sz="4" w:space="0" w:color="auto"/>
            </w:tcBorders>
            <w:shd w:val="clear" w:color="auto" w:fill="auto"/>
            <w:noWrap/>
            <w:vAlign w:val="center"/>
            <w:hideMark/>
          </w:tcPr>
          <w:p w14:paraId="5513422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EDDF6C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451595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FDCE35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700" w:type="dxa"/>
            <w:tcBorders>
              <w:top w:val="nil"/>
              <w:left w:val="nil"/>
              <w:bottom w:val="single" w:sz="4" w:space="0" w:color="auto"/>
              <w:right w:val="single" w:sz="4" w:space="0" w:color="auto"/>
            </w:tcBorders>
            <w:shd w:val="clear" w:color="auto" w:fill="auto"/>
            <w:vAlign w:val="center"/>
            <w:hideMark/>
          </w:tcPr>
          <w:p w14:paraId="1809D20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BCA24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24EA7F7C"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6</w:t>
            </w:r>
          </w:p>
        </w:tc>
        <w:tc>
          <w:tcPr>
            <w:tcW w:w="1000" w:type="dxa"/>
            <w:tcBorders>
              <w:top w:val="nil"/>
              <w:left w:val="nil"/>
              <w:bottom w:val="single" w:sz="4" w:space="0" w:color="auto"/>
              <w:right w:val="single" w:sz="4" w:space="0" w:color="auto"/>
            </w:tcBorders>
            <w:shd w:val="clear" w:color="auto" w:fill="auto"/>
            <w:noWrap/>
            <w:vAlign w:val="center"/>
            <w:hideMark/>
          </w:tcPr>
          <w:p w14:paraId="53298E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5008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0" w:type="dxa"/>
            <w:tcBorders>
              <w:top w:val="nil"/>
              <w:left w:val="nil"/>
              <w:bottom w:val="single" w:sz="4" w:space="0" w:color="auto"/>
              <w:right w:val="single" w:sz="4" w:space="0" w:color="auto"/>
            </w:tcBorders>
            <w:shd w:val="clear" w:color="auto" w:fill="auto"/>
            <w:noWrap/>
            <w:vAlign w:val="center"/>
            <w:hideMark/>
          </w:tcPr>
          <w:p w14:paraId="256F7B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0" w:type="dxa"/>
            <w:tcBorders>
              <w:top w:val="nil"/>
              <w:left w:val="nil"/>
              <w:bottom w:val="single" w:sz="4" w:space="0" w:color="auto"/>
              <w:right w:val="single" w:sz="4" w:space="0" w:color="auto"/>
            </w:tcBorders>
            <w:shd w:val="clear" w:color="auto" w:fill="auto"/>
            <w:noWrap/>
            <w:vAlign w:val="center"/>
            <w:hideMark/>
          </w:tcPr>
          <w:p w14:paraId="40F1A4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C106B9E" w14:textId="77777777" w:rsidTr="00F8517A">
        <w:trPr>
          <w:trHeight w:val="29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9F7A2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1C1500D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38" w:type="dxa"/>
            <w:tcBorders>
              <w:top w:val="nil"/>
              <w:left w:val="nil"/>
              <w:bottom w:val="single" w:sz="4" w:space="0" w:color="auto"/>
              <w:right w:val="single" w:sz="4" w:space="0" w:color="auto"/>
            </w:tcBorders>
            <w:shd w:val="clear" w:color="auto" w:fill="auto"/>
            <w:noWrap/>
            <w:vAlign w:val="center"/>
            <w:hideMark/>
          </w:tcPr>
          <w:p w14:paraId="6CCD50C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528" w:type="dxa"/>
            <w:tcBorders>
              <w:top w:val="nil"/>
              <w:left w:val="nil"/>
              <w:bottom w:val="single" w:sz="4" w:space="0" w:color="auto"/>
              <w:right w:val="single" w:sz="4" w:space="0" w:color="auto"/>
            </w:tcBorders>
            <w:shd w:val="clear" w:color="auto" w:fill="auto"/>
            <w:noWrap/>
            <w:vAlign w:val="center"/>
            <w:hideMark/>
          </w:tcPr>
          <w:p w14:paraId="1BA0CFFE" w14:textId="77777777" w:rsidR="00143FEB" w:rsidRPr="00143FEB" w:rsidRDefault="00143FEB" w:rsidP="00143FEB">
            <w:pPr>
              <w:spacing w:after="0" w:line="276" w:lineRule="auto"/>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0357F3C2" w14:textId="77777777" w:rsidR="00143FEB" w:rsidRPr="00143FEB" w:rsidRDefault="00143FEB" w:rsidP="00143FEB">
            <w:pPr>
              <w:spacing w:after="0" w:line="276" w:lineRule="auto"/>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2EFA98" w14:textId="77777777" w:rsidR="00143FEB" w:rsidRPr="00143FEB" w:rsidRDefault="00143FEB" w:rsidP="00143FEB">
            <w:pPr>
              <w:spacing w:after="0" w:line="276" w:lineRule="auto"/>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5507E00"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0</w:t>
            </w:r>
          </w:p>
        </w:tc>
        <w:tc>
          <w:tcPr>
            <w:tcW w:w="691" w:type="dxa"/>
            <w:tcBorders>
              <w:top w:val="nil"/>
              <w:left w:val="nil"/>
              <w:bottom w:val="single" w:sz="4" w:space="0" w:color="auto"/>
              <w:right w:val="single" w:sz="4" w:space="0" w:color="auto"/>
            </w:tcBorders>
            <w:shd w:val="clear" w:color="auto" w:fill="auto"/>
            <w:noWrap/>
            <w:vAlign w:val="center"/>
            <w:hideMark/>
          </w:tcPr>
          <w:p w14:paraId="7BFE853C"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8</w:t>
            </w:r>
          </w:p>
        </w:tc>
        <w:tc>
          <w:tcPr>
            <w:tcW w:w="700" w:type="dxa"/>
            <w:tcBorders>
              <w:top w:val="nil"/>
              <w:left w:val="nil"/>
              <w:bottom w:val="single" w:sz="4" w:space="0" w:color="auto"/>
              <w:right w:val="single" w:sz="4" w:space="0" w:color="auto"/>
            </w:tcBorders>
            <w:shd w:val="clear" w:color="auto" w:fill="auto"/>
            <w:noWrap/>
            <w:vAlign w:val="center"/>
            <w:hideMark/>
          </w:tcPr>
          <w:p w14:paraId="6E4A5AAF"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1</w:t>
            </w:r>
          </w:p>
        </w:tc>
        <w:tc>
          <w:tcPr>
            <w:tcW w:w="691" w:type="dxa"/>
            <w:tcBorders>
              <w:top w:val="nil"/>
              <w:left w:val="nil"/>
              <w:bottom w:val="single" w:sz="4" w:space="0" w:color="auto"/>
              <w:right w:val="single" w:sz="4" w:space="0" w:color="auto"/>
            </w:tcBorders>
            <w:shd w:val="clear" w:color="auto" w:fill="auto"/>
            <w:noWrap/>
            <w:vAlign w:val="center"/>
            <w:hideMark/>
          </w:tcPr>
          <w:p w14:paraId="3585F093"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0</w:t>
            </w:r>
          </w:p>
        </w:tc>
        <w:tc>
          <w:tcPr>
            <w:tcW w:w="1220" w:type="dxa"/>
            <w:tcBorders>
              <w:top w:val="nil"/>
              <w:left w:val="nil"/>
              <w:bottom w:val="single" w:sz="4" w:space="0" w:color="auto"/>
              <w:right w:val="single" w:sz="4" w:space="0" w:color="auto"/>
            </w:tcBorders>
            <w:shd w:val="clear" w:color="auto" w:fill="auto"/>
            <w:noWrap/>
            <w:vAlign w:val="center"/>
            <w:hideMark/>
          </w:tcPr>
          <w:p w14:paraId="6E6AFAC3"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9</w:t>
            </w:r>
          </w:p>
        </w:tc>
        <w:tc>
          <w:tcPr>
            <w:tcW w:w="1000" w:type="dxa"/>
            <w:tcBorders>
              <w:top w:val="nil"/>
              <w:left w:val="nil"/>
              <w:bottom w:val="single" w:sz="4" w:space="0" w:color="auto"/>
              <w:right w:val="single" w:sz="4" w:space="0" w:color="auto"/>
            </w:tcBorders>
            <w:shd w:val="clear" w:color="auto" w:fill="auto"/>
            <w:noWrap/>
            <w:vAlign w:val="center"/>
            <w:hideMark/>
          </w:tcPr>
          <w:p w14:paraId="1922EFF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5DC58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070" w:type="dxa"/>
            <w:tcBorders>
              <w:top w:val="nil"/>
              <w:left w:val="nil"/>
              <w:bottom w:val="single" w:sz="4" w:space="0" w:color="auto"/>
              <w:right w:val="single" w:sz="4" w:space="0" w:color="auto"/>
            </w:tcBorders>
            <w:shd w:val="clear" w:color="auto" w:fill="auto"/>
            <w:noWrap/>
            <w:vAlign w:val="center"/>
            <w:hideMark/>
          </w:tcPr>
          <w:p w14:paraId="646EC4B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13</w:t>
            </w:r>
          </w:p>
        </w:tc>
        <w:tc>
          <w:tcPr>
            <w:tcW w:w="1000" w:type="dxa"/>
            <w:tcBorders>
              <w:top w:val="nil"/>
              <w:left w:val="nil"/>
              <w:bottom w:val="single" w:sz="4" w:space="0" w:color="auto"/>
              <w:right w:val="single" w:sz="4" w:space="0" w:color="auto"/>
            </w:tcBorders>
            <w:shd w:val="clear" w:color="auto" w:fill="auto"/>
            <w:noWrap/>
            <w:vAlign w:val="center"/>
            <w:hideMark/>
          </w:tcPr>
          <w:p w14:paraId="087DC5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CFD6B7B"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21113AC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sz w:val="16"/>
          <w:szCs w:val="16"/>
        </w:rPr>
        <w:lastRenderedPageBreak/>
        <w:t xml:space="preserve">Secteur : </w:t>
      </w:r>
      <w:r w:rsidRPr="00143FEB">
        <w:rPr>
          <w:rFonts w:ascii="Times New Roman" w:eastAsia="Cambria" w:hAnsi="Times New Roman" w:cs="Times New Roman"/>
          <w:b/>
          <w:bCs/>
          <w:color w:val="000000"/>
          <w:sz w:val="16"/>
          <w:szCs w:val="16"/>
          <w:lang w:eastAsia="fr-FR"/>
        </w:rPr>
        <w:t>Métrologie</w:t>
      </w:r>
    </w:p>
    <w:p w14:paraId="2D08D01E" w14:textId="77777777" w:rsidR="00143FEB" w:rsidRPr="00143FEB" w:rsidRDefault="00143FEB" w:rsidP="00143FEB">
      <w:pPr>
        <w:suppressAutoHyphens/>
        <w:spacing w:after="200" w:line="276" w:lineRule="auto"/>
        <w:rPr>
          <w:rFonts w:ascii="Times New Roman" w:eastAsia="Cambria" w:hAnsi="Times New Roman" w:cs="Times New Roman"/>
          <w:b/>
          <w:bCs/>
          <w:vertAlign w:val="superscript"/>
        </w:rPr>
      </w:pPr>
      <w:r w:rsidRPr="00143FEB">
        <w:rPr>
          <w:rFonts w:ascii="Times New Roman" w:eastAsia="Cambria" w:hAnsi="Times New Roman" w:cs="Times New Roman"/>
          <w:b/>
          <w:bCs/>
          <w:color w:val="000000"/>
          <w:sz w:val="16"/>
          <w:szCs w:val="16"/>
          <w:lang w:eastAsia="fr-FR"/>
        </w:rPr>
        <w:t>14-       Lot E4 : Equipements de Métrologie</w:t>
      </w:r>
    </w:p>
    <w:tbl>
      <w:tblPr>
        <w:tblW w:w="13944" w:type="dxa"/>
        <w:tblCellMar>
          <w:left w:w="70" w:type="dxa"/>
          <w:right w:w="70" w:type="dxa"/>
        </w:tblCellMar>
        <w:tblLook w:val="04A0" w:firstRow="1" w:lastRow="0" w:firstColumn="1" w:lastColumn="0" w:noHBand="0" w:noVBand="1"/>
      </w:tblPr>
      <w:tblGrid>
        <w:gridCol w:w="851"/>
        <w:gridCol w:w="976"/>
        <w:gridCol w:w="780"/>
        <w:gridCol w:w="1760"/>
        <w:gridCol w:w="727"/>
        <w:gridCol w:w="496"/>
        <w:gridCol w:w="691"/>
        <w:gridCol w:w="700"/>
        <w:gridCol w:w="700"/>
        <w:gridCol w:w="1220"/>
        <w:gridCol w:w="1080"/>
        <w:gridCol w:w="1360"/>
        <w:gridCol w:w="1450"/>
        <w:gridCol w:w="1300"/>
      </w:tblGrid>
      <w:tr w:rsidR="00143FEB" w:rsidRPr="00143FEB" w14:paraId="2D6EA4B0" w14:textId="77777777" w:rsidTr="00F8517A">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D0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0D7235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174B2E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5011F0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70FAC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6F4A3E8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0E4CCBA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2CC79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7F0C49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AB3AB0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B600C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648406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1CDADF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3CFFEC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68707BDA" w14:textId="77777777" w:rsidTr="00F8517A">
        <w:trPr>
          <w:trHeight w:val="81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0BFD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BC75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7BE219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2BF772D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4EFDC47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7867476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2D2AEE0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2FAFBA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1961A5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067CD35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C5A89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E1BB3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14:paraId="48D716E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96560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4AC235F2" w14:textId="77777777" w:rsidTr="00F8517A">
        <w:trPr>
          <w:trHeight w:val="630"/>
        </w:trPr>
        <w:tc>
          <w:tcPr>
            <w:tcW w:w="704" w:type="dxa"/>
            <w:vMerge/>
            <w:tcBorders>
              <w:top w:val="nil"/>
              <w:left w:val="single" w:sz="4" w:space="0" w:color="auto"/>
              <w:bottom w:val="single" w:sz="4" w:space="0" w:color="auto"/>
              <w:right w:val="single" w:sz="4" w:space="0" w:color="auto"/>
            </w:tcBorders>
            <w:vAlign w:val="center"/>
            <w:hideMark/>
          </w:tcPr>
          <w:p w14:paraId="3E4C44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0EED72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464E0CE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0" w:type="dxa"/>
            <w:vMerge/>
            <w:tcBorders>
              <w:top w:val="nil"/>
              <w:left w:val="single" w:sz="4" w:space="0" w:color="auto"/>
              <w:bottom w:val="single" w:sz="4" w:space="0" w:color="auto"/>
              <w:right w:val="single" w:sz="4" w:space="0" w:color="auto"/>
            </w:tcBorders>
            <w:vAlign w:val="center"/>
            <w:hideMark/>
          </w:tcPr>
          <w:p w14:paraId="3B5134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35537E3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F1E3CC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260D8F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7137D4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700" w:type="dxa"/>
            <w:tcBorders>
              <w:top w:val="nil"/>
              <w:left w:val="nil"/>
              <w:bottom w:val="single" w:sz="4" w:space="0" w:color="auto"/>
              <w:right w:val="single" w:sz="4" w:space="0" w:color="auto"/>
            </w:tcBorders>
            <w:shd w:val="clear" w:color="auto" w:fill="auto"/>
            <w:vAlign w:val="center"/>
            <w:hideMark/>
          </w:tcPr>
          <w:p w14:paraId="05D591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Ismala</w:t>
            </w:r>
          </w:p>
        </w:tc>
        <w:tc>
          <w:tcPr>
            <w:tcW w:w="1220" w:type="dxa"/>
            <w:tcBorders>
              <w:top w:val="nil"/>
              <w:left w:val="nil"/>
              <w:bottom w:val="single" w:sz="4" w:space="0" w:color="auto"/>
              <w:right w:val="single" w:sz="4" w:space="0" w:color="auto"/>
            </w:tcBorders>
            <w:shd w:val="clear" w:color="auto" w:fill="auto"/>
            <w:vAlign w:val="center"/>
            <w:hideMark/>
          </w:tcPr>
          <w:p w14:paraId="6D3FCDB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43C48AC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660BBF7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450" w:type="dxa"/>
            <w:vMerge/>
            <w:tcBorders>
              <w:top w:val="nil"/>
              <w:left w:val="single" w:sz="4" w:space="0" w:color="auto"/>
              <w:bottom w:val="single" w:sz="4" w:space="0" w:color="000000"/>
              <w:right w:val="single" w:sz="4" w:space="0" w:color="auto"/>
            </w:tcBorders>
            <w:vAlign w:val="center"/>
            <w:hideMark/>
          </w:tcPr>
          <w:p w14:paraId="6BBE132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75F1727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3F27975" w14:textId="77777777" w:rsidTr="00F8517A">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179C6D9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Métrologie</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67250A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       Lot E4 : Equipements de Métrologie</w:t>
            </w:r>
          </w:p>
        </w:tc>
        <w:tc>
          <w:tcPr>
            <w:tcW w:w="780" w:type="dxa"/>
            <w:tcBorders>
              <w:top w:val="nil"/>
              <w:left w:val="nil"/>
              <w:bottom w:val="single" w:sz="4" w:space="0" w:color="auto"/>
              <w:right w:val="single" w:sz="4" w:space="0" w:color="auto"/>
            </w:tcBorders>
            <w:shd w:val="clear" w:color="auto" w:fill="auto"/>
            <w:noWrap/>
            <w:vAlign w:val="center"/>
            <w:hideMark/>
          </w:tcPr>
          <w:p w14:paraId="130455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w:t>
            </w:r>
          </w:p>
        </w:tc>
        <w:tc>
          <w:tcPr>
            <w:tcW w:w="1760" w:type="dxa"/>
            <w:tcBorders>
              <w:top w:val="nil"/>
              <w:left w:val="nil"/>
              <w:bottom w:val="single" w:sz="4" w:space="0" w:color="auto"/>
              <w:right w:val="single" w:sz="4" w:space="0" w:color="auto"/>
            </w:tcBorders>
            <w:shd w:val="clear" w:color="auto" w:fill="auto"/>
            <w:vAlign w:val="center"/>
            <w:hideMark/>
          </w:tcPr>
          <w:p w14:paraId="285AE58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Jeu de micromètres d’intérieur à trois touches </w:t>
            </w:r>
          </w:p>
        </w:tc>
        <w:tc>
          <w:tcPr>
            <w:tcW w:w="727" w:type="dxa"/>
            <w:tcBorders>
              <w:top w:val="nil"/>
              <w:left w:val="nil"/>
              <w:bottom w:val="single" w:sz="4" w:space="0" w:color="auto"/>
              <w:right w:val="single" w:sz="4" w:space="0" w:color="auto"/>
            </w:tcBorders>
            <w:shd w:val="clear" w:color="auto" w:fill="auto"/>
            <w:noWrap/>
            <w:vAlign w:val="center"/>
            <w:hideMark/>
          </w:tcPr>
          <w:p w14:paraId="4223E4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5FB292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F66B7A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62A1411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5F4ACFA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40CC0E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085282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06204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2B50ED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BB71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E4641FF"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682A65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3D8D83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90683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14.E4.2</w:t>
            </w:r>
          </w:p>
        </w:tc>
        <w:tc>
          <w:tcPr>
            <w:tcW w:w="1760" w:type="dxa"/>
            <w:tcBorders>
              <w:top w:val="nil"/>
              <w:left w:val="nil"/>
              <w:bottom w:val="single" w:sz="4" w:space="0" w:color="auto"/>
              <w:right w:val="single" w:sz="4" w:space="0" w:color="auto"/>
            </w:tcBorders>
            <w:shd w:val="clear" w:color="auto" w:fill="auto"/>
            <w:vAlign w:val="center"/>
            <w:hideMark/>
          </w:tcPr>
          <w:p w14:paraId="0A01D74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Coffret de cales étalon </w:t>
            </w:r>
          </w:p>
        </w:tc>
        <w:tc>
          <w:tcPr>
            <w:tcW w:w="727" w:type="dxa"/>
            <w:tcBorders>
              <w:top w:val="nil"/>
              <w:left w:val="nil"/>
              <w:bottom w:val="single" w:sz="4" w:space="0" w:color="auto"/>
              <w:right w:val="single" w:sz="4" w:space="0" w:color="auto"/>
            </w:tcBorders>
            <w:shd w:val="clear" w:color="auto" w:fill="auto"/>
            <w:noWrap/>
            <w:vAlign w:val="center"/>
            <w:hideMark/>
          </w:tcPr>
          <w:p w14:paraId="03AB8C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7359F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F352D8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061F30D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75A24BF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6E4895E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71AC67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0237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362391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D9D80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6CE9FF9"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185EB4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0434A7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307ED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14.E4.3</w:t>
            </w:r>
          </w:p>
        </w:tc>
        <w:tc>
          <w:tcPr>
            <w:tcW w:w="1760" w:type="dxa"/>
            <w:tcBorders>
              <w:top w:val="nil"/>
              <w:left w:val="nil"/>
              <w:bottom w:val="single" w:sz="4" w:space="0" w:color="auto"/>
              <w:right w:val="single" w:sz="4" w:space="0" w:color="auto"/>
            </w:tcBorders>
            <w:shd w:val="clear" w:color="auto" w:fill="auto"/>
            <w:vAlign w:val="center"/>
            <w:hideMark/>
          </w:tcPr>
          <w:p w14:paraId="12368B2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Coffret de cales étalon de classe K*</w:t>
            </w:r>
          </w:p>
        </w:tc>
        <w:tc>
          <w:tcPr>
            <w:tcW w:w="727" w:type="dxa"/>
            <w:tcBorders>
              <w:top w:val="nil"/>
              <w:left w:val="nil"/>
              <w:bottom w:val="single" w:sz="4" w:space="0" w:color="auto"/>
              <w:right w:val="single" w:sz="4" w:space="0" w:color="auto"/>
            </w:tcBorders>
            <w:shd w:val="clear" w:color="auto" w:fill="auto"/>
            <w:noWrap/>
            <w:vAlign w:val="center"/>
            <w:hideMark/>
          </w:tcPr>
          <w:p w14:paraId="51840C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1EB63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E5F53D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A20E9D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BB81C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012084B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7911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42E70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349D7E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0F30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6782CC2"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6FDC0C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67D158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54918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14.E4.4</w:t>
            </w:r>
          </w:p>
        </w:tc>
        <w:tc>
          <w:tcPr>
            <w:tcW w:w="1760" w:type="dxa"/>
            <w:tcBorders>
              <w:top w:val="nil"/>
              <w:left w:val="nil"/>
              <w:bottom w:val="single" w:sz="4" w:space="0" w:color="auto"/>
              <w:right w:val="single" w:sz="4" w:space="0" w:color="auto"/>
            </w:tcBorders>
            <w:shd w:val="clear" w:color="auto" w:fill="auto"/>
            <w:vAlign w:val="center"/>
            <w:hideMark/>
          </w:tcPr>
          <w:p w14:paraId="40333BC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Niveau à bille de précision </w:t>
            </w:r>
          </w:p>
        </w:tc>
        <w:tc>
          <w:tcPr>
            <w:tcW w:w="727" w:type="dxa"/>
            <w:tcBorders>
              <w:top w:val="nil"/>
              <w:left w:val="nil"/>
              <w:bottom w:val="single" w:sz="4" w:space="0" w:color="auto"/>
              <w:right w:val="single" w:sz="4" w:space="0" w:color="auto"/>
            </w:tcBorders>
            <w:shd w:val="clear" w:color="auto" w:fill="auto"/>
            <w:noWrap/>
            <w:vAlign w:val="center"/>
            <w:hideMark/>
          </w:tcPr>
          <w:p w14:paraId="0889A2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32FCF3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C2CCEE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5E09C1D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75F2E9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98B925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A7965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442A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181277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76DF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F170D2A" w14:textId="77777777" w:rsidTr="00F8517A">
        <w:trPr>
          <w:trHeight w:val="630"/>
        </w:trPr>
        <w:tc>
          <w:tcPr>
            <w:tcW w:w="704" w:type="dxa"/>
            <w:vMerge/>
            <w:tcBorders>
              <w:top w:val="nil"/>
              <w:left w:val="single" w:sz="4" w:space="0" w:color="auto"/>
              <w:bottom w:val="single" w:sz="4" w:space="0" w:color="auto"/>
              <w:right w:val="single" w:sz="4" w:space="0" w:color="auto"/>
            </w:tcBorders>
            <w:vAlign w:val="center"/>
            <w:hideMark/>
          </w:tcPr>
          <w:p w14:paraId="0B59DC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117791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3030E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14.E4.5</w:t>
            </w:r>
          </w:p>
        </w:tc>
        <w:tc>
          <w:tcPr>
            <w:tcW w:w="1760" w:type="dxa"/>
            <w:tcBorders>
              <w:top w:val="nil"/>
              <w:left w:val="nil"/>
              <w:bottom w:val="single" w:sz="4" w:space="0" w:color="auto"/>
              <w:right w:val="single" w:sz="4" w:space="0" w:color="auto"/>
            </w:tcBorders>
            <w:shd w:val="clear" w:color="auto" w:fill="auto"/>
            <w:vAlign w:val="center"/>
            <w:hideMark/>
          </w:tcPr>
          <w:p w14:paraId="1748CDF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Comparateur à palpeur orientable (indicateur à levier)</w:t>
            </w:r>
          </w:p>
        </w:tc>
        <w:tc>
          <w:tcPr>
            <w:tcW w:w="727" w:type="dxa"/>
            <w:tcBorders>
              <w:top w:val="nil"/>
              <w:left w:val="nil"/>
              <w:bottom w:val="single" w:sz="4" w:space="0" w:color="auto"/>
              <w:right w:val="single" w:sz="4" w:space="0" w:color="auto"/>
            </w:tcBorders>
            <w:shd w:val="clear" w:color="auto" w:fill="auto"/>
            <w:noWrap/>
            <w:vAlign w:val="center"/>
            <w:hideMark/>
          </w:tcPr>
          <w:p w14:paraId="5F1201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0BD446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7F5F0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14:paraId="011334E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14:paraId="58E0FA8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4</w:t>
            </w:r>
          </w:p>
        </w:tc>
        <w:tc>
          <w:tcPr>
            <w:tcW w:w="1220" w:type="dxa"/>
            <w:tcBorders>
              <w:top w:val="nil"/>
              <w:left w:val="nil"/>
              <w:bottom w:val="single" w:sz="4" w:space="0" w:color="auto"/>
              <w:right w:val="single" w:sz="4" w:space="0" w:color="auto"/>
            </w:tcBorders>
            <w:shd w:val="clear" w:color="auto" w:fill="auto"/>
            <w:vAlign w:val="center"/>
            <w:hideMark/>
          </w:tcPr>
          <w:p w14:paraId="49F6DB0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E3CF7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F2BB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320C92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5912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77615BC"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5260C8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6604DB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64EA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14.E4.6</w:t>
            </w:r>
          </w:p>
        </w:tc>
        <w:tc>
          <w:tcPr>
            <w:tcW w:w="1760" w:type="dxa"/>
            <w:tcBorders>
              <w:top w:val="nil"/>
              <w:left w:val="nil"/>
              <w:bottom w:val="single" w:sz="4" w:space="0" w:color="auto"/>
              <w:right w:val="single" w:sz="4" w:space="0" w:color="auto"/>
            </w:tcBorders>
            <w:shd w:val="clear" w:color="auto" w:fill="auto"/>
            <w:vAlign w:val="center"/>
            <w:hideMark/>
          </w:tcPr>
          <w:p w14:paraId="3187208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Rapporteur d’angles avec loupe de lecture</w:t>
            </w:r>
          </w:p>
        </w:tc>
        <w:tc>
          <w:tcPr>
            <w:tcW w:w="727" w:type="dxa"/>
            <w:tcBorders>
              <w:top w:val="nil"/>
              <w:left w:val="nil"/>
              <w:bottom w:val="single" w:sz="4" w:space="0" w:color="auto"/>
              <w:right w:val="single" w:sz="4" w:space="0" w:color="auto"/>
            </w:tcBorders>
            <w:shd w:val="clear" w:color="auto" w:fill="auto"/>
            <w:noWrap/>
            <w:vAlign w:val="center"/>
            <w:hideMark/>
          </w:tcPr>
          <w:p w14:paraId="27F6C3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0AFB4B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FB4DCD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14:paraId="4888464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14:paraId="2EFD9B9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8</w:t>
            </w:r>
          </w:p>
        </w:tc>
        <w:tc>
          <w:tcPr>
            <w:tcW w:w="1220" w:type="dxa"/>
            <w:tcBorders>
              <w:top w:val="nil"/>
              <w:left w:val="nil"/>
              <w:bottom w:val="single" w:sz="4" w:space="0" w:color="auto"/>
              <w:right w:val="single" w:sz="4" w:space="0" w:color="auto"/>
            </w:tcBorders>
            <w:shd w:val="clear" w:color="auto" w:fill="auto"/>
            <w:vAlign w:val="center"/>
            <w:hideMark/>
          </w:tcPr>
          <w:p w14:paraId="5245C7D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14:paraId="5A1160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AA01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001632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96BA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ED985A1"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782C94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61575A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F48B1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14.E4.7</w:t>
            </w:r>
          </w:p>
        </w:tc>
        <w:tc>
          <w:tcPr>
            <w:tcW w:w="1760" w:type="dxa"/>
            <w:tcBorders>
              <w:top w:val="nil"/>
              <w:left w:val="nil"/>
              <w:bottom w:val="single" w:sz="4" w:space="0" w:color="auto"/>
              <w:right w:val="single" w:sz="4" w:space="0" w:color="auto"/>
            </w:tcBorders>
            <w:shd w:val="clear" w:color="auto" w:fill="auto"/>
            <w:vAlign w:val="center"/>
            <w:hideMark/>
          </w:tcPr>
          <w:p w14:paraId="52C2258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Jeu d’étalons de rugosité </w:t>
            </w:r>
          </w:p>
        </w:tc>
        <w:tc>
          <w:tcPr>
            <w:tcW w:w="727" w:type="dxa"/>
            <w:tcBorders>
              <w:top w:val="nil"/>
              <w:left w:val="nil"/>
              <w:bottom w:val="single" w:sz="4" w:space="0" w:color="auto"/>
              <w:right w:val="single" w:sz="4" w:space="0" w:color="auto"/>
            </w:tcBorders>
            <w:shd w:val="clear" w:color="auto" w:fill="auto"/>
            <w:noWrap/>
            <w:vAlign w:val="center"/>
            <w:hideMark/>
          </w:tcPr>
          <w:p w14:paraId="7D2765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B60FF6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33227A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627C51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2EC0457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135D5B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2954FED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C12F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5A4496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507D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AA9710"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29E856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5150B3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00EEB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14.E4.8</w:t>
            </w:r>
          </w:p>
        </w:tc>
        <w:tc>
          <w:tcPr>
            <w:tcW w:w="1760" w:type="dxa"/>
            <w:tcBorders>
              <w:top w:val="nil"/>
              <w:left w:val="nil"/>
              <w:bottom w:val="single" w:sz="4" w:space="0" w:color="auto"/>
              <w:right w:val="single" w:sz="4" w:space="0" w:color="auto"/>
            </w:tcBorders>
            <w:shd w:val="clear" w:color="auto" w:fill="auto"/>
            <w:vAlign w:val="center"/>
            <w:hideMark/>
          </w:tcPr>
          <w:p w14:paraId="775C76A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Jeu de tampon lisse </w:t>
            </w:r>
          </w:p>
        </w:tc>
        <w:tc>
          <w:tcPr>
            <w:tcW w:w="727" w:type="dxa"/>
            <w:tcBorders>
              <w:top w:val="nil"/>
              <w:left w:val="nil"/>
              <w:bottom w:val="single" w:sz="4" w:space="0" w:color="auto"/>
              <w:right w:val="single" w:sz="4" w:space="0" w:color="auto"/>
            </w:tcBorders>
            <w:shd w:val="clear" w:color="auto" w:fill="auto"/>
            <w:noWrap/>
            <w:vAlign w:val="center"/>
            <w:hideMark/>
          </w:tcPr>
          <w:p w14:paraId="314043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966876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D64809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53A5C6F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9CFE99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5840641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394C05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46F1B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257B6E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4539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8E3489"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20723D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59BC4D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7FB0D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14.E4.9</w:t>
            </w:r>
          </w:p>
        </w:tc>
        <w:tc>
          <w:tcPr>
            <w:tcW w:w="1760" w:type="dxa"/>
            <w:tcBorders>
              <w:top w:val="nil"/>
              <w:left w:val="nil"/>
              <w:bottom w:val="single" w:sz="4" w:space="0" w:color="auto"/>
              <w:right w:val="single" w:sz="4" w:space="0" w:color="auto"/>
            </w:tcBorders>
            <w:shd w:val="clear" w:color="auto" w:fill="auto"/>
            <w:vAlign w:val="center"/>
            <w:hideMark/>
          </w:tcPr>
          <w:p w14:paraId="6540E20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Jeu calibre à mâchoire pour la vérification des arbres </w:t>
            </w:r>
          </w:p>
        </w:tc>
        <w:tc>
          <w:tcPr>
            <w:tcW w:w="727" w:type="dxa"/>
            <w:tcBorders>
              <w:top w:val="nil"/>
              <w:left w:val="nil"/>
              <w:bottom w:val="single" w:sz="4" w:space="0" w:color="auto"/>
              <w:right w:val="single" w:sz="4" w:space="0" w:color="auto"/>
            </w:tcBorders>
            <w:shd w:val="clear" w:color="auto" w:fill="auto"/>
            <w:noWrap/>
            <w:vAlign w:val="center"/>
            <w:hideMark/>
          </w:tcPr>
          <w:p w14:paraId="052CF9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972F30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9E15E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5E2201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EF701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04FBCD7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4B05F3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62C6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6E6A2B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1116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07E35B"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768276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05F62F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09775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14.E4.10</w:t>
            </w:r>
          </w:p>
        </w:tc>
        <w:tc>
          <w:tcPr>
            <w:tcW w:w="1760" w:type="dxa"/>
            <w:tcBorders>
              <w:top w:val="nil"/>
              <w:left w:val="nil"/>
              <w:bottom w:val="single" w:sz="4" w:space="0" w:color="auto"/>
              <w:right w:val="single" w:sz="4" w:space="0" w:color="auto"/>
            </w:tcBorders>
            <w:shd w:val="clear" w:color="auto" w:fill="auto"/>
            <w:vAlign w:val="center"/>
            <w:hideMark/>
          </w:tcPr>
          <w:p w14:paraId="5D8A246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Jeu de bagues filetées g6 « ENTRE-ENTRE PAS »</w:t>
            </w:r>
          </w:p>
        </w:tc>
        <w:tc>
          <w:tcPr>
            <w:tcW w:w="727" w:type="dxa"/>
            <w:tcBorders>
              <w:top w:val="nil"/>
              <w:left w:val="nil"/>
              <w:bottom w:val="single" w:sz="4" w:space="0" w:color="auto"/>
              <w:right w:val="single" w:sz="4" w:space="0" w:color="auto"/>
            </w:tcBorders>
            <w:shd w:val="clear" w:color="auto" w:fill="auto"/>
            <w:noWrap/>
            <w:vAlign w:val="center"/>
            <w:hideMark/>
          </w:tcPr>
          <w:p w14:paraId="17A319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716F3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68A928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D2466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8807A0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33D57FA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209038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7C38F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045EA1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6E00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8569D7"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09A9ED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56F8FB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8E836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14.E4.11</w:t>
            </w:r>
          </w:p>
        </w:tc>
        <w:tc>
          <w:tcPr>
            <w:tcW w:w="1760" w:type="dxa"/>
            <w:tcBorders>
              <w:top w:val="nil"/>
              <w:left w:val="nil"/>
              <w:bottom w:val="single" w:sz="4" w:space="0" w:color="auto"/>
              <w:right w:val="single" w:sz="4" w:space="0" w:color="auto"/>
            </w:tcBorders>
            <w:shd w:val="clear" w:color="auto" w:fill="auto"/>
            <w:vAlign w:val="center"/>
            <w:hideMark/>
          </w:tcPr>
          <w:p w14:paraId="6F7C2CA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Jeu de tampons filetés double classe 6H </w:t>
            </w:r>
          </w:p>
        </w:tc>
        <w:tc>
          <w:tcPr>
            <w:tcW w:w="727" w:type="dxa"/>
            <w:tcBorders>
              <w:top w:val="nil"/>
              <w:left w:val="nil"/>
              <w:bottom w:val="single" w:sz="4" w:space="0" w:color="auto"/>
              <w:right w:val="single" w:sz="4" w:space="0" w:color="auto"/>
            </w:tcBorders>
            <w:shd w:val="clear" w:color="auto" w:fill="auto"/>
            <w:noWrap/>
            <w:vAlign w:val="center"/>
            <w:hideMark/>
          </w:tcPr>
          <w:p w14:paraId="09C968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EC9E0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1B46BA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192B14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63A7888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2D2E2C9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F716C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5C6D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7DF1E7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4B01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A392E5A" w14:textId="77777777" w:rsidTr="00F8517A">
        <w:trPr>
          <w:trHeight w:val="630"/>
        </w:trPr>
        <w:tc>
          <w:tcPr>
            <w:tcW w:w="704" w:type="dxa"/>
            <w:vMerge/>
            <w:tcBorders>
              <w:top w:val="nil"/>
              <w:left w:val="single" w:sz="4" w:space="0" w:color="auto"/>
              <w:bottom w:val="single" w:sz="4" w:space="0" w:color="auto"/>
              <w:right w:val="single" w:sz="4" w:space="0" w:color="auto"/>
            </w:tcBorders>
            <w:vAlign w:val="center"/>
            <w:hideMark/>
          </w:tcPr>
          <w:p w14:paraId="753A04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4DCC2A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C8BFA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14.E4.12</w:t>
            </w:r>
          </w:p>
        </w:tc>
        <w:tc>
          <w:tcPr>
            <w:tcW w:w="1760" w:type="dxa"/>
            <w:tcBorders>
              <w:top w:val="nil"/>
              <w:left w:val="nil"/>
              <w:bottom w:val="single" w:sz="4" w:space="0" w:color="auto"/>
              <w:right w:val="single" w:sz="4" w:space="0" w:color="auto"/>
            </w:tcBorders>
            <w:shd w:val="clear" w:color="auto" w:fill="auto"/>
            <w:vAlign w:val="center"/>
            <w:hideMark/>
          </w:tcPr>
          <w:p w14:paraId="111765B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Jeu de micromètres d’extérieur mécanique de 0-100mm</w:t>
            </w:r>
          </w:p>
        </w:tc>
        <w:tc>
          <w:tcPr>
            <w:tcW w:w="727" w:type="dxa"/>
            <w:tcBorders>
              <w:top w:val="nil"/>
              <w:left w:val="nil"/>
              <w:bottom w:val="single" w:sz="4" w:space="0" w:color="auto"/>
              <w:right w:val="single" w:sz="4" w:space="0" w:color="auto"/>
            </w:tcBorders>
            <w:shd w:val="clear" w:color="auto" w:fill="auto"/>
            <w:noWrap/>
            <w:vAlign w:val="center"/>
            <w:hideMark/>
          </w:tcPr>
          <w:p w14:paraId="49A6C2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D8CF73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3F4B54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DDC06E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D0224D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764BF9C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BBB72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2E60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2B3361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3A8C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AC8C0A"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7EB419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5E401F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CFC8E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14.E4.13</w:t>
            </w:r>
          </w:p>
        </w:tc>
        <w:tc>
          <w:tcPr>
            <w:tcW w:w="1760" w:type="dxa"/>
            <w:tcBorders>
              <w:top w:val="nil"/>
              <w:left w:val="nil"/>
              <w:bottom w:val="single" w:sz="4" w:space="0" w:color="auto"/>
              <w:right w:val="single" w:sz="4" w:space="0" w:color="auto"/>
            </w:tcBorders>
            <w:shd w:val="clear" w:color="auto" w:fill="auto"/>
            <w:vAlign w:val="center"/>
            <w:hideMark/>
          </w:tcPr>
          <w:p w14:paraId="5FF6AEE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Jeu de micromètres d’intérieur à trois touches </w:t>
            </w:r>
          </w:p>
        </w:tc>
        <w:tc>
          <w:tcPr>
            <w:tcW w:w="727" w:type="dxa"/>
            <w:tcBorders>
              <w:top w:val="nil"/>
              <w:left w:val="nil"/>
              <w:bottom w:val="single" w:sz="4" w:space="0" w:color="auto"/>
              <w:right w:val="single" w:sz="4" w:space="0" w:color="auto"/>
            </w:tcBorders>
            <w:shd w:val="clear" w:color="auto" w:fill="auto"/>
            <w:noWrap/>
            <w:vAlign w:val="center"/>
            <w:hideMark/>
          </w:tcPr>
          <w:p w14:paraId="15A117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00475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5BCC67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3616AD7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1F0A10E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6036C00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2F72F9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D506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4F5BD3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C160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FB61667"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278552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40B9A2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C9EF1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14.E4.14</w:t>
            </w:r>
          </w:p>
        </w:tc>
        <w:tc>
          <w:tcPr>
            <w:tcW w:w="1760" w:type="dxa"/>
            <w:tcBorders>
              <w:top w:val="nil"/>
              <w:left w:val="nil"/>
              <w:bottom w:val="single" w:sz="4" w:space="0" w:color="auto"/>
              <w:right w:val="single" w:sz="4" w:space="0" w:color="auto"/>
            </w:tcBorders>
            <w:shd w:val="clear" w:color="auto" w:fill="auto"/>
            <w:vAlign w:val="center"/>
            <w:hideMark/>
          </w:tcPr>
          <w:p w14:paraId="68A60D6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Micromètre de profondeur</w:t>
            </w:r>
          </w:p>
        </w:tc>
        <w:tc>
          <w:tcPr>
            <w:tcW w:w="727" w:type="dxa"/>
            <w:tcBorders>
              <w:top w:val="nil"/>
              <w:left w:val="nil"/>
              <w:bottom w:val="single" w:sz="4" w:space="0" w:color="auto"/>
              <w:right w:val="single" w:sz="4" w:space="0" w:color="auto"/>
            </w:tcBorders>
            <w:shd w:val="clear" w:color="auto" w:fill="auto"/>
            <w:noWrap/>
            <w:vAlign w:val="center"/>
            <w:hideMark/>
          </w:tcPr>
          <w:p w14:paraId="455E39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AC876D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7830CD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4990509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406FE14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1F2264B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057FA1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70A6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58B502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3628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7FD1E14"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478638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034099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04CCE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14.E4.15</w:t>
            </w:r>
          </w:p>
        </w:tc>
        <w:tc>
          <w:tcPr>
            <w:tcW w:w="1760" w:type="dxa"/>
            <w:tcBorders>
              <w:top w:val="nil"/>
              <w:left w:val="nil"/>
              <w:bottom w:val="single" w:sz="4" w:space="0" w:color="auto"/>
              <w:right w:val="single" w:sz="4" w:space="0" w:color="auto"/>
            </w:tcBorders>
            <w:shd w:val="clear" w:color="auto" w:fill="auto"/>
            <w:vAlign w:val="center"/>
            <w:hideMark/>
          </w:tcPr>
          <w:p w14:paraId="7DA208F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Coffret de cales de fraisage</w:t>
            </w:r>
          </w:p>
        </w:tc>
        <w:tc>
          <w:tcPr>
            <w:tcW w:w="727" w:type="dxa"/>
            <w:tcBorders>
              <w:top w:val="nil"/>
              <w:left w:val="nil"/>
              <w:bottom w:val="single" w:sz="4" w:space="0" w:color="auto"/>
              <w:right w:val="single" w:sz="4" w:space="0" w:color="auto"/>
            </w:tcBorders>
            <w:shd w:val="clear" w:color="auto" w:fill="auto"/>
            <w:noWrap/>
            <w:vAlign w:val="center"/>
            <w:hideMark/>
          </w:tcPr>
          <w:p w14:paraId="4C3E99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89CAF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E063C3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6040B49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2D5DD27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color w:val="000000"/>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14:paraId="035EDFA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69B65E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465C8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1FD06F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A4D06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D92FA97" w14:textId="77777777" w:rsidTr="00F8517A">
        <w:trPr>
          <w:trHeight w:val="210"/>
        </w:trPr>
        <w:tc>
          <w:tcPr>
            <w:tcW w:w="704" w:type="dxa"/>
            <w:vMerge/>
            <w:tcBorders>
              <w:top w:val="nil"/>
              <w:left w:val="single" w:sz="4" w:space="0" w:color="auto"/>
              <w:bottom w:val="single" w:sz="4" w:space="0" w:color="auto"/>
              <w:right w:val="single" w:sz="4" w:space="0" w:color="auto"/>
            </w:tcBorders>
            <w:vAlign w:val="center"/>
            <w:hideMark/>
          </w:tcPr>
          <w:p w14:paraId="6477B6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5FAF0E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9D408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14.E4.16</w:t>
            </w:r>
          </w:p>
        </w:tc>
        <w:tc>
          <w:tcPr>
            <w:tcW w:w="1760" w:type="dxa"/>
            <w:tcBorders>
              <w:top w:val="nil"/>
              <w:left w:val="nil"/>
              <w:bottom w:val="single" w:sz="4" w:space="0" w:color="auto"/>
              <w:right w:val="single" w:sz="4" w:space="0" w:color="auto"/>
            </w:tcBorders>
            <w:shd w:val="clear" w:color="auto" w:fill="auto"/>
            <w:vAlign w:val="center"/>
            <w:hideMark/>
          </w:tcPr>
          <w:p w14:paraId="364798D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Marbre de traçage en fonte </w:t>
            </w:r>
          </w:p>
        </w:tc>
        <w:tc>
          <w:tcPr>
            <w:tcW w:w="727" w:type="dxa"/>
            <w:tcBorders>
              <w:top w:val="nil"/>
              <w:left w:val="nil"/>
              <w:bottom w:val="single" w:sz="4" w:space="0" w:color="auto"/>
              <w:right w:val="single" w:sz="4" w:space="0" w:color="auto"/>
            </w:tcBorders>
            <w:shd w:val="clear" w:color="auto" w:fill="auto"/>
            <w:noWrap/>
            <w:vAlign w:val="center"/>
            <w:hideMark/>
          </w:tcPr>
          <w:p w14:paraId="73BEA6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3F8F54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0E710E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2B7FE2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14:paraId="6413DE8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color w:val="000000"/>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14:paraId="694C3A7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2C6B5F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E3929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620276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87D8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36C0702" w14:textId="77777777" w:rsidTr="00F8517A">
        <w:trPr>
          <w:trHeight w:val="420"/>
        </w:trPr>
        <w:tc>
          <w:tcPr>
            <w:tcW w:w="704" w:type="dxa"/>
            <w:vMerge/>
            <w:tcBorders>
              <w:top w:val="nil"/>
              <w:left w:val="single" w:sz="4" w:space="0" w:color="auto"/>
              <w:bottom w:val="single" w:sz="4" w:space="0" w:color="auto"/>
              <w:right w:val="single" w:sz="4" w:space="0" w:color="auto"/>
            </w:tcBorders>
            <w:vAlign w:val="center"/>
            <w:hideMark/>
          </w:tcPr>
          <w:p w14:paraId="6AA45F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76" w:type="dxa"/>
            <w:vMerge/>
            <w:tcBorders>
              <w:top w:val="nil"/>
              <w:left w:val="single" w:sz="4" w:space="0" w:color="auto"/>
              <w:bottom w:val="single" w:sz="4" w:space="0" w:color="auto"/>
              <w:right w:val="single" w:sz="4" w:space="0" w:color="auto"/>
            </w:tcBorders>
            <w:vAlign w:val="center"/>
            <w:hideMark/>
          </w:tcPr>
          <w:p w14:paraId="3EF379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D926B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14.E4.17</w:t>
            </w:r>
          </w:p>
        </w:tc>
        <w:tc>
          <w:tcPr>
            <w:tcW w:w="1760" w:type="dxa"/>
            <w:tcBorders>
              <w:top w:val="nil"/>
              <w:left w:val="nil"/>
              <w:bottom w:val="single" w:sz="4" w:space="0" w:color="auto"/>
              <w:right w:val="single" w:sz="4" w:space="0" w:color="auto"/>
            </w:tcBorders>
            <w:shd w:val="clear" w:color="auto" w:fill="auto"/>
            <w:vAlign w:val="center"/>
            <w:hideMark/>
          </w:tcPr>
          <w:p w14:paraId="1522BE2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Marbre en granite sur support </w:t>
            </w:r>
          </w:p>
        </w:tc>
        <w:tc>
          <w:tcPr>
            <w:tcW w:w="727" w:type="dxa"/>
            <w:tcBorders>
              <w:top w:val="nil"/>
              <w:left w:val="nil"/>
              <w:bottom w:val="single" w:sz="4" w:space="0" w:color="auto"/>
              <w:right w:val="single" w:sz="4" w:space="0" w:color="auto"/>
            </w:tcBorders>
            <w:shd w:val="clear" w:color="auto" w:fill="auto"/>
            <w:noWrap/>
            <w:vAlign w:val="center"/>
            <w:hideMark/>
          </w:tcPr>
          <w:p w14:paraId="70E68B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76F8A3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D164CB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0B895E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14:paraId="2FF639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color w:val="000000"/>
                <w:sz w:val="18"/>
                <w:szCs w:val="18"/>
              </w:rPr>
              <w:t>1</w:t>
            </w:r>
          </w:p>
        </w:tc>
        <w:tc>
          <w:tcPr>
            <w:tcW w:w="1220" w:type="dxa"/>
            <w:tcBorders>
              <w:top w:val="nil"/>
              <w:left w:val="nil"/>
              <w:bottom w:val="single" w:sz="4" w:space="0" w:color="auto"/>
              <w:right w:val="single" w:sz="4" w:space="0" w:color="auto"/>
            </w:tcBorders>
            <w:shd w:val="clear" w:color="auto" w:fill="auto"/>
            <w:vAlign w:val="center"/>
            <w:hideMark/>
          </w:tcPr>
          <w:p w14:paraId="14031F8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6DDD5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6431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79C223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D578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324834E" w14:textId="77777777" w:rsidTr="00F8517A">
        <w:trPr>
          <w:trHeight w:val="2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55A1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76" w:type="dxa"/>
            <w:tcBorders>
              <w:top w:val="nil"/>
              <w:left w:val="nil"/>
              <w:bottom w:val="single" w:sz="4" w:space="0" w:color="auto"/>
              <w:right w:val="single" w:sz="4" w:space="0" w:color="auto"/>
            </w:tcBorders>
            <w:shd w:val="clear" w:color="auto" w:fill="auto"/>
            <w:noWrap/>
            <w:vAlign w:val="center"/>
            <w:hideMark/>
          </w:tcPr>
          <w:p w14:paraId="4A2594E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1ECDEA0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0" w:type="dxa"/>
            <w:tcBorders>
              <w:top w:val="nil"/>
              <w:left w:val="nil"/>
              <w:bottom w:val="single" w:sz="4" w:space="0" w:color="auto"/>
              <w:right w:val="single" w:sz="4" w:space="0" w:color="auto"/>
            </w:tcBorders>
            <w:shd w:val="clear" w:color="auto" w:fill="auto"/>
            <w:noWrap/>
            <w:vAlign w:val="center"/>
            <w:hideMark/>
          </w:tcPr>
          <w:p w14:paraId="5C97403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31886B7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990292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A884E8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29</w:t>
            </w:r>
          </w:p>
        </w:tc>
        <w:tc>
          <w:tcPr>
            <w:tcW w:w="700" w:type="dxa"/>
            <w:tcBorders>
              <w:top w:val="nil"/>
              <w:left w:val="nil"/>
              <w:bottom w:val="single" w:sz="4" w:space="0" w:color="auto"/>
              <w:right w:val="single" w:sz="4" w:space="0" w:color="auto"/>
            </w:tcBorders>
            <w:shd w:val="clear" w:color="auto" w:fill="auto"/>
            <w:noWrap/>
            <w:vAlign w:val="center"/>
            <w:hideMark/>
          </w:tcPr>
          <w:p w14:paraId="2A389CA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29</w:t>
            </w:r>
          </w:p>
        </w:tc>
        <w:tc>
          <w:tcPr>
            <w:tcW w:w="700" w:type="dxa"/>
            <w:tcBorders>
              <w:top w:val="nil"/>
              <w:left w:val="nil"/>
              <w:bottom w:val="single" w:sz="4" w:space="0" w:color="auto"/>
              <w:right w:val="single" w:sz="4" w:space="0" w:color="auto"/>
            </w:tcBorders>
            <w:shd w:val="clear" w:color="auto" w:fill="auto"/>
            <w:noWrap/>
            <w:vAlign w:val="center"/>
            <w:hideMark/>
          </w:tcPr>
          <w:p w14:paraId="58DF95A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29</w:t>
            </w:r>
          </w:p>
        </w:tc>
        <w:tc>
          <w:tcPr>
            <w:tcW w:w="1220" w:type="dxa"/>
            <w:tcBorders>
              <w:top w:val="nil"/>
              <w:left w:val="nil"/>
              <w:bottom w:val="single" w:sz="4" w:space="0" w:color="auto"/>
              <w:right w:val="single" w:sz="4" w:space="0" w:color="auto"/>
            </w:tcBorders>
            <w:shd w:val="clear" w:color="auto" w:fill="auto"/>
            <w:noWrap/>
            <w:vAlign w:val="center"/>
            <w:hideMark/>
          </w:tcPr>
          <w:p w14:paraId="147DFF3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87</w:t>
            </w:r>
          </w:p>
        </w:tc>
        <w:tc>
          <w:tcPr>
            <w:tcW w:w="1080" w:type="dxa"/>
            <w:tcBorders>
              <w:top w:val="nil"/>
              <w:left w:val="nil"/>
              <w:bottom w:val="single" w:sz="4" w:space="0" w:color="auto"/>
              <w:right w:val="single" w:sz="4" w:space="0" w:color="auto"/>
            </w:tcBorders>
            <w:shd w:val="clear" w:color="auto" w:fill="auto"/>
            <w:noWrap/>
            <w:vAlign w:val="center"/>
            <w:hideMark/>
          </w:tcPr>
          <w:p w14:paraId="40B4B40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F6A47B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450" w:type="dxa"/>
            <w:tcBorders>
              <w:top w:val="nil"/>
              <w:left w:val="nil"/>
              <w:bottom w:val="single" w:sz="4" w:space="0" w:color="auto"/>
              <w:right w:val="single" w:sz="4" w:space="0" w:color="auto"/>
            </w:tcBorders>
            <w:shd w:val="clear" w:color="auto" w:fill="auto"/>
            <w:noWrap/>
            <w:vAlign w:val="center"/>
            <w:hideMark/>
          </w:tcPr>
          <w:p w14:paraId="5B4EA1B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14</w:t>
            </w:r>
          </w:p>
        </w:tc>
        <w:tc>
          <w:tcPr>
            <w:tcW w:w="1300" w:type="dxa"/>
            <w:tcBorders>
              <w:top w:val="nil"/>
              <w:left w:val="nil"/>
              <w:bottom w:val="single" w:sz="4" w:space="0" w:color="auto"/>
              <w:right w:val="single" w:sz="4" w:space="0" w:color="auto"/>
            </w:tcBorders>
            <w:shd w:val="clear" w:color="auto" w:fill="auto"/>
            <w:noWrap/>
            <w:vAlign w:val="center"/>
            <w:hideMark/>
          </w:tcPr>
          <w:p w14:paraId="729E6F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6ACE2CDD"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029BF8D9" w14:textId="77777777" w:rsidR="00143FEB" w:rsidRPr="00143FEB" w:rsidRDefault="00143FEB" w:rsidP="00143FEB">
      <w:pPr>
        <w:spacing w:after="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Gros œuvres/ maçonnerie/ menuiserie aluminium/ Outillage</w:t>
      </w:r>
    </w:p>
    <w:p w14:paraId="34A6594D"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rPr>
      </w:pPr>
      <w:r w:rsidRPr="00143FEB">
        <w:rPr>
          <w:rFonts w:ascii="Times New Roman" w:eastAsia="Cambria" w:hAnsi="Times New Roman" w:cs="Times New Roman"/>
          <w:b/>
          <w:bCs/>
          <w:color w:val="000000"/>
          <w:sz w:val="24"/>
          <w:szCs w:val="24"/>
          <w:lang w:eastAsia="fr-FR"/>
        </w:rPr>
        <w:t>15-       Lot E7.1 : équipement gros œuvres/maçonnerie</w:t>
      </w:r>
    </w:p>
    <w:tbl>
      <w:tblPr>
        <w:tblW w:w="13732" w:type="dxa"/>
        <w:tblCellMar>
          <w:left w:w="70" w:type="dxa"/>
          <w:right w:w="70" w:type="dxa"/>
        </w:tblCellMar>
        <w:tblLook w:val="04A0" w:firstRow="1" w:lastRow="0" w:firstColumn="1" w:lastColumn="0" w:noHBand="0" w:noVBand="1"/>
      </w:tblPr>
      <w:tblGrid>
        <w:gridCol w:w="940"/>
        <w:gridCol w:w="1393"/>
        <w:gridCol w:w="1324"/>
        <w:gridCol w:w="1750"/>
        <w:gridCol w:w="727"/>
        <w:gridCol w:w="631"/>
        <w:gridCol w:w="691"/>
        <w:gridCol w:w="691"/>
        <w:gridCol w:w="691"/>
        <w:gridCol w:w="1066"/>
        <w:gridCol w:w="1332"/>
        <w:gridCol w:w="901"/>
        <w:gridCol w:w="860"/>
        <w:gridCol w:w="946"/>
      </w:tblGrid>
      <w:tr w:rsidR="00143FEB" w:rsidRPr="00143FEB" w14:paraId="7384059A" w14:textId="77777777" w:rsidTr="00F8517A">
        <w:trPr>
          <w:trHeight w:val="2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A8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1CA6A7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407F95C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79A198E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4773DD2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42F868D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4EDB4FC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4E917F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3EC7FBE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19175C4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303BF2B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6DA8DE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981A3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77444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380EBF15" w14:textId="77777777" w:rsidTr="00F8517A">
        <w:trPr>
          <w:trHeight w:val="853"/>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7D7A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1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94BD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095EF14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14:paraId="1A5A6AB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19BD8E8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1810CD6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57A4700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5A6BDD8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71E0AA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568AE8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332" w:type="dxa"/>
            <w:vMerge w:val="restart"/>
            <w:tcBorders>
              <w:top w:val="nil"/>
              <w:left w:val="single" w:sz="4" w:space="0" w:color="auto"/>
              <w:bottom w:val="single" w:sz="4" w:space="0" w:color="000000"/>
              <w:right w:val="single" w:sz="4" w:space="0" w:color="auto"/>
            </w:tcBorders>
            <w:shd w:val="clear" w:color="auto" w:fill="auto"/>
            <w:vAlign w:val="center"/>
            <w:hideMark/>
          </w:tcPr>
          <w:p w14:paraId="2A0490D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901" w:type="dxa"/>
            <w:vMerge w:val="restart"/>
            <w:tcBorders>
              <w:top w:val="nil"/>
              <w:left w:val="single" w:sz="4" w:space="0" w:color="auto"/>
              <w:bottom w:val="single" w:sz="4" w:space="0" w:color="000000"/>
              <w:right w:val="single" w:sz="4" w:space="0" w:color="auto"/>
            </w:tcBorders>
            <w:shd w:val="clear" w:color="auto" w:fill="auto"/>
            <w:vAlign w:val="center"/>
            <w:hideMark/>
          </w:tcPr>
          <w:p w14:paraId="0C366F9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4A12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14:paraId="7286CA6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572BF48A" w14:textId="77777777" w:rsidTr="00F8517A">
        <w:trPr>
          <w:trHeight w:val="630"/>
        </w:trPr>
        <w:tc>
          <w:tcPr>
            <w:tcW w:w="940" w:type="dxa"/>
            <w:vMerge/>
            <w:tcBorders>
              <w:top w:val="nil"/>
              <w:left w:val="single" w:sz="4" w:space="0" w:color="auto"/>
              <w:bottom w:val="single" w:sz="4" w:space="0" w:color="auto"/>
              <w:right w:val="single" w:sz="4" w:space="0" w:color="auto"/>
            </w:tcBorders>
            <w:vAlign w:val="center"/>
            <w:hideMark/>
          </w:tcPr>
          <w:p w14:paraId="28C56C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38DAD6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vMerge/>
            <w:tcBorders>
              <w:top w:val="nil"/>
              <w:left w:val="single" w:sz="4" w:space="0" w:color="auto"/>
              <w:bottom w:val="single" w:sz="4" w:space="0" w:color="auto"/>
              <w:right w:val="single" w:sz="4" w:space="0" w:color="auto"/>
            </w:tcBorders>
            <w:vAlign w:val="center"/>
            <w:hideMark/>
          </w:tcPr>
          <w:p w14:paraId="3E580EA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50" w:type="dxa"/>
            <w:vMerge/>
            <w:tcBorders>
              <w:top w:val="nil"/>
              <w:left w:val="single" w:sz="4" w:space="0" w:color="auto"/>
              <w:bottom w:val="single" w:sz="4" w:space="0" w:color="auto"/>
              <w:right w:val="single" w:sz="4" w:space="0" w:color="auto"/>
            </w:tcBorders>
            <w:vAlign w:val="center"/>
            <w:hideMark/>
          </w:tcPr>
          <w:p w14:paraId="533742B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0A07076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31" w:type="dxa"/>
            <w:vMerge/>
            <w:tcBorders>
              <w:top w:val="nil"/>
              <w:left w:val="single" w:sz="4" w:space="0" w:color="auto"/>
              <w:bottom w:val="single" w:sz="4" w:space="0" w:color="auto"/>
              <w:right w:val="single" w:sz="4" w:space="0" w:color="auto"/>
            </w:tcBorders>
            <w:vAlign w:val="center"/>
            <w:hideMark/>
          </w:tcPr>
          <w:p w14:paraId="4AB2BDC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46263A5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399731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691" w:type="dxa"/>
            <w:tcBorders>
              <w:top w:val="nil"/>
              <w:left w:val="nil"/>
              <w:bottom w:val="single" w:sz="4" w:space="0" w:color="auto"/>
              <w:right w:val="single" w:sz="4" w:space="0" w:color="auto"/>
            </w:tcBorders>
            <w:shd w:val="clear" w:color="auto" w:fill="auto"/>
            <w:vAlign w:val="center"/>
            <w:hideMark/>
          </w:tcPr>
          <w:p w14:paraId="70E16F3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Ismala</w:t>
            </w:r>
          </w:p>
        </w:tc>
        <w:tc>
          <w:tcPr>
            <w:tcW w:w="1066" w:type="dxa"/>
            <w:tcBorders>
              <w:top w:val="nil"/>
              <w:left w:val="nil"/>
              <w:bottom w:val="single" w:sz="4" w:space="0" w:color="auto"/>
              <w:right w:val="single" w:sz="4" w:space="0" w:color="auto"/>
            </w:tcBorders>
            <w:shd w:val="clear" w:color="auto" w:fill="auto"/>
            <w:vAlign w:val="center"/>
            <w:hideMark/>
          </w:tcPr>
          <w:p w14:paraId="137418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332" w:type="dxa"/>
            <w:vMerge/>
            <w:tcBorders>
              <w:top w:val="nil"/>
              <w:left w:val="single" w:sz="4" w:space="0" w:color="auto"/>
              <w:bottom w:val="single" w:sz="4" w:space="0" w:color="000000"/>
              <w:right w:val="single" w:sz="4" w:space="0" w:color="auto"/>
            </w:tcBorders>
            <w:vAlign w:val="center"/>
            <w:hideMark/>
          </w:tcPr>
          <w:p w14:paraId="67CA7B0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01" w:type="dxa"/>
            <w:vMerge/>
            <w:tcBorders>
              <w:top w:val="nil"/>
              <w:left w:val="single" w:sz="4" w:space="0" w:color="auto"/>
              <w:bottom w:val="single" w:sz="4" w:space="0" w:color="000000"/>
              <w:right w:val="single" w:sz="4" w:space="0" w:color="auto"/>
            </w:tcBorders>
            <w:vAlign w:val="center"/>
            <w:hideMark/>
          </w:tcPr>
          <w:p w14:paraId="5DDE245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60" w:type="dxa"/>
            <w:vMerge/>
            <w:tcBorders>
              <w:top w:val="nil"/>
              <w:left w:val="single" w:sz="4" w:space="0" w:color="auto"/>
              <w:bottom w:val="single" w:sz="4" w:space="0" w:color="000000"/>
              <w:right w:val="single" w:sz="4" w:space="0" w:color="auto"/>
            </w:tcBorders>
            <w:vAlign w:val="center"/>
            <w:hideMark/>
          </w:tcPr>
          <w:p w14:paraId="2E24056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46" w:type="dxa"/>
            <w:vMerge/>
            <w:tcBorders>
              <w:top w:val="nil"/>
              <w:left w:val="single" w:sz="4" w:space="0" w:color="auto"/>
              <w:bottom w:val="single" w:sz="4" w:space="0" w:color="000000"/>
              <w:right w:val="single" w:sz="4" w:space="0" w:color="auto"/>
            </w:tcBorders>
            <w:vAlign w:val="center"/>
            <w:hideMark/>
          </w:tcPr>
          <w:p w14:paraId="36F103C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379CA8CB" w14:textId="77777777" w:rsidTr="00F8517A">
        <w:trPr>
          <w:trHeight w:val="23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C5131E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Gros œuvres/ maçonnerie/ menuiserie aluminium/ Outillage</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14:paraId="61F3D6E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       Lot E7.1 : équipement gros œuvres/maçonnerie</w:t>
            </w:r>
          </w:p>
        </w:tc>
        <w:tc>
          <w:tcPr>
            <w:tcW w:w="1324" w:type="dxa"/>
            <w:tcBorders>
              <w:top w:val="nil"/>
              <w:left w:val="nil"/>
              <w:bottom w:val="single" w:sz="4" w:space="0" w:color="auto"/>
              <w:right w:val="single" w:sz="4" w:space="0" w:color="auto"/>
            </w:tcBorders>
            <w:shd w:val="clear" w:color="auto" w:fill="auto"/>
            <w:noWrap/>
            <w:vAlign w:val="center"/>
            <w:hideMark/>
          </w:tcPr>
          <w:p w14:paraId="628895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w:t>
            </w:r>
          </w:p>
        </w:tc>
        <w:tc>
          <w:tcPr>
            <w:tcW w:w="1750" w:type="dxa"/>
            <w:tcBorders>
              <w:top w:val="nil"/>
              <w:left w:val="nil"/>
              <w:bottom w:val="single" w:sz="4" w:space="0" w:color="auto"/>
              <w:right w:val="single" w:sz="4" w:space="0" w:color="auto"/>
            </w:tcBorders>
            <w:shd w:val="clear" w:color="auto" w:fill="auto"/>
            <w:vAlign w:val="center"/>
            <w:hideMark/>
          </w:tcPr>
          <w:p w14:paraId="2CE55F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Echafaudage pliant alu</w:t>
            </w:r>
          </w:p>
        </w:tc>
        <w:tc>
          <w:tcPr>
            <w:tcW w:w="727" w:type="dxa"/>
            <w:tcBorders>
              <w:top w:val="nil"/>
              <w:left w:val="nil"/>
              <w:bottom w:val="single" w:sz="4" w:space="0" w:color="auto"/>
              <w:right w:val="single" w:sz="4" w:space="0" w:color="auto"/>
            </w:tcBorders>
            <w:shd w:val="clear" w:color="auto" w:fill="auto"/>
            <w:noWrap/>
            <w:vAlign w:val="center"/>
            <w:hideMark/>
          </w:tcPr>
          <w:p w14:paraId="768CDA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14992C2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33EEFD7"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3083DCA1"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4DB3D7F1"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07700F0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70FCFD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34A234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DBD9E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7E73B2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3ACD5D4"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10044D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101005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51C0BA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15.E3.7.1.2</w:t>
            </w:r>
          </w:p>
        </w:tc>
        <w:tc>
          <w:tcPr>
            <w:tcW w:w="1750" w:type="dxa"/>
            <w:tcBorders>
              <w:top w:val="nil"/>
              <w:left w:val="nil"/>
              <w:bottom w:val="single" w:sz="4" w:space="0" w:color="auto"/>
              <w:right w:val="single" w:sz="4" w:space="0" w:color="auto"/>
            </w:tcBorders>
            <w:shd w:val="clear" w:color="auto" w:fill="auto"/>
            <w:vAlign w:val="center"/>
            <w:hideMark/>
          </w:tcPr>
          <w:p w14:paraId="69B80E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transformable</w:t>
            </w:r>
          </w:p>
        </w:tc>
        <w:tc>
          <w:tcPr>
            <w:tcW w:w="727" w:type="dxa"/>
            <w:tcBorders>
              <w:top w:val="nil"/>
              <w:left w:val="nil"/>
              <w:bottom w:val="single" w:sz="4" w:space="0" w:color="auto"/>
              <w:right w:val="single" w:sz="4" w:space="0" w:color="auto"/>
            </w:tcBorders>
            <w:shd w:val="clear" w:color="auto" w:fill="auto"/>
            <w:noWrap/>
            <w:vAlign w:val="center"/>
            <w:hideMark/>
          </w:tcPr>
          <w:p w14:paraId="5509F3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79E05F6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FB9FAF8"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0CDDC740"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vAlign w:val="center"/>
            <w:hideMark/>
          </w:tcPr>
          <w:p w14:paraId="33319CD8"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115AE5F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6734B9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6CBE3B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8FD4D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0896FE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C551EF8" w14:textId="77777777" w:rsidTr="00F8517A">
        <w:trPr>
          <w:trHeight w:val="420"/>
        </w:trPr>
        <w:tc>
          <w:tcPr>
            <w:tcW w:w="940" w:type="dxa"/>
            <w:vMerge/>
            <w:tcBorders>
              <w:top w:val="nil"/>
              <w:left w:val="single" w:sz="4" w:space="0" w:color="auto"/>
              <w:bottom w:val="single" w:sz="4" w:space="0" w:color="auto"/>
              <w:right w:val="single" w:sz="4" w:space="0" w:color="auto"/>
            </w:tcBorders>
            <w:vAlign w:val="center"/>
            <w:hideMark/>
          </w:tcPr>
          <w:p w14:paraId="3893DB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1B4AC5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1E8B70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15.E3.7.1.3</w:t>
            </w:r>
          </w:p>
        </w:tc>
        <w:tc>
          <w:tcPr>
            <w:tcW w:w="1750" w:type="dxa"/>
            <w:tcBorders>
              <w:top w:val="nil"/>
              <w:left w:val="nil"/>
              <w:bottom w:val="single" w:sz="4" w:space="0" w:color="auto"/>
              <w:right w:val="single" w:sz="4" w:space="0" w:color="auto"/>
            </w:tcBorders>
            <w:shd w:val="clear" w:color="auto" w:fill="auto"/>
            <w:vAlign w:val="center"/>
            <w:hideMark/>
          </w:tcPr>
          <w:p w14:paraId="6663CF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Échafaudage repliable professionnel 0,6*1,8</w:t>
            </w:r>
          </w:p>
        </w:tc>
        <w:tc>
          <w:tcPr>
            <w:tcW w:w="727" w:type="dxa"/>
            <w:tcBorders>
              <w:top w:val="nil"/>
              <w:left w:val="nil"/>
              <w:bottom w:val="single" w:sz="4" w:space="0" w:color="auto"/>
              <w:right w:val="single" w:sz="4" w:space="0" w:color="auto"/>
            </w:tcBorders>
            <w:shd w:val="clear" w:color="auto" w:fill="auto"/>
            <w:noWrap/>
            <w:vAlign w:val="center"/>
            <w:hideMark/>
          </w:tcPr>
          <w:p w14:paraId="1E1D12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5C62969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D3828F3"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4</w:t>
            </w:r>
          </w:p>
        </w:tc>
        <w:tc>
          <w:tcPr>
            <w:tcW w:w="691" w:type="dxa"/>
            <w:tcBorders>
              <w:top w:val="nil"/>
              <w:left w:val="nil"/>
              <w:bottom w:val="single" w:sz="4" w:space="0" w:color="auto"/>
              <w:right w:val="single" w:sz="4" w:space="0" w:color="auto"/>
            </w:tcBorders>
            <w:shd w:val="clear" w:color="auto" w:fill="auto"/>
            <w:noWrap/>
            <w:vAlign w:val="center"/>
            <w:hideMark/>
          </w:tcPr>
          <w:p w14:paraId="7E87C30C"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9529C38"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313FE9B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332" w:type="dxa"/>
            <w:tcBorders>
              <w:top w:val="nil"/>
              <w:left w:val="nil"/>
              <w:bottom w:val="single" w:sz="4" w:space="0" w:color="auto"/>
              <w:right w:val="single" w:sz="4" w:space="0" w:color="auto"/>
            </w:tcBorders>
            <w:shd w:val="clear" w:color="auto" w:fill="auto"/>
            <w:noWrap/>
            <w:vAlign w:val="center"/>
            <w:hideMark/>
          </w:tcPr>
          <w:p w14:paraId="7BF69F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3F52A3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6054A5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2A593B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AB7703" w14:textId="77777777" w:rsidTr="00F8517A">
        <w:trPr>
          <w:trHeight w:val="420"/>
        </w:trPr>
        <w:tc>
          <w:tcPr>
            <w:tcW w:w="940" w:type="dxa"/>
            <w:vMerge/>
            <w:tcBorders>
              <w:top w:val="nil"/>
              <w:left w:val="single" w:sz="4" w:space="0" w:color="auto"/>
              <w:bottom w:val="single" w:sz="4" w:space="0" w:color="auto"/>
              <w:right w:val="single" w:sz="4" w:space="0" w:color="auto"/>
            </w:tcBorders>
            <w:vAlign w:val="center"/>
            <w:hideMark/>
          </w:tcPr>
          <w:p w14:paraId="2891E6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0035AE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266494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15.E3.7.1.4</w:t>
            </w:r>
          </w:p>
        </w:tc>
        <w:tc>
          <w:tcPr>
            <w:tcW w:w="1750" w:type="dxa"/>
            <w:tcBorders>
              <w:top w:val="nil"/>
              <w:left w:val="nil"/>
              <w:bottom w:val="single" w:sz="4" w:space="0" w:color="auto"/>
              <w:right w:val="single" w:sz="4" w:space="0" w:color="auto"/>
            </w:tcBorders>
            <w:shd w:val="clear" w:color="auto" w:fill="auto"/>
            <w:vAlign w:val="center"/>
            <w:hideMark/>
          </w:tcPr>
          <w:p w14:paraId="7B928A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Échafaudage repliable professionnel 0,75*1,85</w:t>
            </w:r>
          </w:p>
        </w:tc>
        <w:tc>
          <w:tcPr>
            <w:tcW w:w="727" w:type="dxa"/>
            <w:tcBorders>
              <w:top w:val="nil"/>
              <w:left w:val="nil"/>
              <w:bottom w:val="single" w:sz="4" w:space="0" w:color="auto"/>
              <w:right w:val="single" w:sz="4" w:space="0" w:color="auto"/>
            </w:tcBorders>
            <w:shd w:val="clear" w:color="auto" w:fill="auto"/>
            <w:noWrap/>
            <w:vAlign w:val="center"/>
            <w:hideMark/>
          </w:tcPr>
          <w:p w14:paraId="3FE89A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59779E3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CFD33B7"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noWrap/>
            <w:vAlign w:val="center"/>
            <w:hideMark/>
          </w:tcPr>
          <w:p w14:paraId="78B5D2DC"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2674AE3"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7FB0E82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32" w:type="dxa"/>
            <w:tcBorders>
              <w:top w:val="nil"/>
              <w:left w:val="nil"/>
              <w:bottom w:val="single" w:sz="4" w:space="0" w:color="auto"/>
              <w:right w:val="single" w:sz="4" w:space="0" w:color="auto"/>
            </w:tcBorders>
            <w:shd w:val="clear" w:color="auto" w:fill="auto"/>
            <w:noWrap/>
            <w:vAlign w:val="center"/>
            <w:hideMark/>
          </w:tcPr>
          <w:p w14:paraId="40C77D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401E0D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C07E2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3592FA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7D65098" w14:textId="77777777" w:rsidTr="00F8517A">
        <w:trPr>
          <w:trHeight w:val="420"/>
        </w:trPr>
        <w:tc>
          <w:tcPr>
            <w:tcW w:w="940" w:type="dxa"/>
            <w:vMerge/>
            <w:tcBorders>
              <w:top w:val="nil"/>
              <w:left w:val="single" w:sz="4" w:space="0" w:color="auto"/>
              <w:bottom w:val="single" w:sz="4" w:space="0" w:color="auto"/>
              <w:right w:val="single" w:sz="4" w:space="0" w:color="auto"/>
            </w:tcBorders>
            <w:vAlign w:val="center"/>
            <w:hideMark/>
          </w:tcPr>
          <w:p w14:paraId="67019C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43D663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12C57F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15.E3.7.1.5</w:t>
            </w:r>
          </w:p>
        </w:tc>
        <w:tc>
          <w:tcPr>
            <w:tcW w:w="1750" w:type="dxa"/>
            <w:tcBorders>
              <w:top w:val="nil"/>
              <w:left w:val="nil"/>
              <w:bottom w:val="single" w:sz="4" w:space="0" w:color="auto"/>
              <w:right w:val="single" w:sz="4" w:space="0" w:color="auto"/>
            </w:tcBorders>
            <w:shd w:val="clear" w:color="auto" w:fill="auto"/>
            <w:vAlign w:val="center"/>
            <w:hideMark/>
          </w:tcPr>
          <w:p w14:paraId="3DA60A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Machine à couper les carreaux</w:t>
            </w:r>
          </w:p>
        </w:tc>
        <w:tc>
          <w:tcPr>
            <w:tcW w:w="727" w:type="dxa"/>
            <w:tcBorders>
              <w:top w:val="nil"/>
              <w:left w:val="nil"/>
              <w:bottom w:val="single" w:sz="4" w:space="0" w:color="auto"/>
              <w:right w:val="single" w:sz="4" w:space="0" w:color="auto"/>
            </w:tcBorders>
            <w:shd w:val="clear" w:color="auto" w:fill="auto"/>
            <w:noWrap/>
            <w:vAlign w:val="center"/>
            <w:hideMark/>
          </w:tcPr>
          <w:p w14:paraId="25E9DE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1804AA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61CD881"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5</w:t>
            </w:r>
          </w:p>
        </w:tc>
        <w:tc>
          <w:tcPr>
            <w:tcW w:w="691" w:type="dxa"/>
            <w:tcBorders>
              <w:top w:val="nil"/>
              <w:left w:val="nil"/>
              <w:bottom w:val="single" w:sz="4" w:space="0" w:color="auto"/>
              <w:right w:val="single" w:sz="4" w:space="0" w:color="auto"/>
            </w:tcBorders>
            <w:shd w:val="clear" w:color="auto" w:fill="auto"/>
            <w:noWrap/>
            <w:vAlign w:val="center"/>
            <w:hideMark/>
          </w:tcPr>
          <w:p w14:paraId="1BAA8104"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7243A1C"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43D6453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332" w:type="dxa"/>
            <w:tcBorders>
              <w:top w:val="nil"/>
              <w:left w:val="nil"/>
              <w:bottom w:val="single" w:sz="4" w:space="0" w:color="auto"/>
              <w:right w:val="single" w:sz="4" w:space="0" w:color="auto"/>
            </w:tcBorders>
            <w:shd w:val="clear" w:color="auto" w:fill="auto"/>
            <w:noWrap/>
            <w:vAlign w:val="center"/>
            <w:hideMark/>
          </w:tcPr>
          <w:p w14:paraId="0E2987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6A3768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6ABBD7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4346A2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1417991" w14:textId="77777777" w:rsidTr="00F8517A">
        <w:trPr>
          <w:trHeight w:val="420"/>
        </w:trPr>
        <w:tc>
          <w:tcPr>
            <w:tcW w:w="940" w:type="dxa"/>
            <w:vMerge/>
            <w:tcBorders>
              <w:top w:val="nil"/>
              <w:left w:val="single" w:sz="4" w:space="0" w:color="auto"/>
              <w:bottom w:val="single" w:sz="4" w:space="0" w:color="auto"/>
              <w:right w:val="single" w:sz="4" w:space="0" w:color="auto"/>
            </w:tcBorders>
            <w:vAlign w:val="center"/>
            <w:hideMark/>
          </w:tcPr>
          <w:p w14:paraId="43DE7D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497357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8F9FE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15.E3.7.1.6</w:t>
            </w:r>
          </w:p>
        </w:tc>
        <w:tc>
          <w:tcPr>
            <w:tcW w:w="1750" w:type="dxa"/>
            <w:tcBorders>
              <w:top w:val="nil"/>
              <w:left w:val="nil"/>
              <w:bottom w:val="single" w:sz="4" w:space="0" w:color="auto"/>
              <w:right w:val="single" w:sz="4" w:space="0" w:color="auto"/>
            </w:tcBorders>
            <w:shd w:val="clear" w:color="auto" w:fill="auto"/>
            <w:vAlign w:val="center"/>
            <w:hideMark/>
          </w:tcPr>
          <w:p w14:paraId="59A24C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Une échelle avec plateforme </w:t>
            </w:r>
          </w:p>
        </w:tc>
        <w:tc>
          <w:tcPr>
            <w:tcW w:w="727" w:type="dxa"/>
            <w:tcBorders>
              <w:top w:val="nil"/>
              <w:left w:val="nil"/>
              <w:bottom w:val="single" w:sz="4" w:space="0" w:color="auto"/>
              <w:right w:val="single" w:sz="4" w:space="0" w:color="auto"/>
            </w:tcBorders>
            <w:shd w:val="clear" w:color="auto" w:fill="auto"/>
            <w:noWrap/>
            <w:vAlign w:val="center"/>
            <w:hideMark/>
          </w:tcPr>
          <w:p w14:paraId="4258E2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66EBC5B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E0D57AB"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691" w:type="dxa"/>
            <w:tcBorders>
              <w:top w:val="nil"/>
              <w:left w:val="nil"/>
              <w:bottom w:val="single" w:sz="4" w:space="0" w:color="auto"/>
              <w:right w:val="single" w:sz="4" w:space="0" w:color="auto"/>
            </w:tcBorders>
            <w:shd w:val="clear" w:color="auto" w:fill="auto"/>
            <w:noWrap/>
            <w:vAlign w:val="center"/>
            <w:hideMark/>
          </w:tcPr>
          <w:p w14:paraId="60E938ED"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6E39B509"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36E30B6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32" w:type="dxa"/>
            <w:tcBorders>
              <w:top w:val="nil"/>
              <w:left w:val="nil"/>
              <w:bottom w:val="single" w:sz="4" w:space="0" w:color="auto"/>
              <w:right w:val="single" w:sz="4" w:space="0" w:color="auto"/>
            </w:tcBorders>
            <w:shd w:val="clear" w:color="auto" w:fill="auto"/>
            <w:noWrap/>
            <w:vAlign w:val="center"/>
            <w:hideMark/>
          </w:tcPr>
          <w:p w14:paraId="3F399F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20B346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18A822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055321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EF24128" w14:textId="77777777" w:rsidTr="00F8517A">
        <w:trPr>
          <w:trHeight w:val="420"/>
        </w:trPr>
        <w:tc>
          <w:tcPr>
            <w:tcW w:w="940" w:type="dxa"/>
            <w:vMerge/>
            <w:tcBorders>
              <w:top w:val="nil"/>
              <w:left w:val="single" w:sz="4" w:space="0" w:color="auto"/>
              <w:bottom w:val="single" w:sz="4" w:space="0" w:color="auto"/>
              <w:right w:val="single" w:sz="4" w:space="0" w:color="auto"/>
            </w:tcBorders>
            <w:vAlign w:val="center"/>
            <w:hideMark/>
          </w:tcPr>
          <w:p w14:paraId="27E194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14176B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1746F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15.E3.7.1.7</w:t>
            </w:r>
          </w:p>
        </w:tc>
        <w:tc>
          <w:tcPr>
            <w:tcW w:w="1750" w:type="dxa"/>
            <w:tcBorders>
              <w:top w:val="nil"/>
              <w:left w:val="nil"/>
              <w:bottom w:val="single" w:sz="4" w:space="0" w:color="auto"/>
              <w:right w:val="single" w:sz="4" w:space="0" w:color="auto"/>
            </w:tcBorders>
            <w:shd w:val="clear" w:color="auto" w:fill="auto"/>
            <w:vAlign w:val="center"/>
            <w:hideMark/>
          </w:tcPr>
          <w:p w14:paraId="4AD359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Echafaudage aluminium domestique repliable</w:t>
            </w:r>
          </w:p>
        </w:tc>
        <w:tc>
          <w:tcPr>
            <w:tcW w:w="727" w:type="dxa"/>
            <w:tcBorders>
              <w:top w:val="nil"/>
              <w:left w:val="nil"/>
              <w:bottom w:val="single" w:sz="4" w:space="0" w:color="auto"/>
              <w:right w:val="single" w:sz="4" w:space="0" w:color="auto"/>
            </w:tcBorders>
            <w:shd w:val="clear" w:color="auto" w:fill="auto"/>
            <w:noWrap/>
            <w:vAlign w:val="center"/>
            <w:hideMark/>
          </w:tcPr>
          <w:p w14:paraId="2928B8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1A2EAB1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B660D7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10</w:t>
            </w:r>
          </w:p>
        </w:tc>
        <w:tc>
          <w:tcPr>
            <w:tcW w:w="691" w:type="dxa"/>
            <w:tcBorders>
              <w:top w:val="nil"/>
              <w:left w:val="nil"/>
              <w:bottom w:val="single" w:sz="4" w:space="0" w:color="auto"/>
              <w:right w:val="single" w:sz="4" w:space="0" w:color="auto"/>
            </w:tcBorders>
            <w:shd w:val="clear" w:color="auto" w:fill="auto"/>
            <w:noWrap/>
            <w:vAlign w:val="center"/>
            <w:hideMark/>
          </w:tcPr>
          <w:p w14:paraId="651F309F"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8992BE9"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273675E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332" w:type="dxa"/>
            <w:tcBorders>
              <w:top w:val="nil"/>
              <w:left w:val="nil"/>
              <w:bottom w:val="single" w:sz="4" w:space="0" w:color="auto"/>
              <w:right w:val="single" w:sz="4" w:space="0" w:color="auto"/>
            </w:tcBorders>
            <w:shd w:val="clear" w:color="auto" w:fill="auto"/>
            <w:noWrap/>
            <w:vAlign w:val="center"/>
            <w:hideMark/>
          </w:tcPr>
          <w:p w14:paraId="6F567D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642BD6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00C588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351DAF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6B0379C"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3EBA73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11F7C1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8D782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15.E3.7.1.8</w:t>
            </w:r>
          </w:p>
        </w:tc>
        <w:tc>
          <w:tcPr>
            <w:tcW w:w="1750" w:type="dxa"/>
            <w:tcBorders>
              <w:top w:val="nil"/>
              <w:left w:val="nil"/>
              <w:bottom w:val="single" w:sz="4" w:space="0" w:color="auto"/>
              <w:right w:val="single" w:sz="4" w:space="0" w:color="auto"/>
            </w:tcBorders>
            <w:shd w:val="clear" w:color="auto" w:fill="auto"/>
            <w:noWrap/>
            <w:vAlign w:val="center"/>
            <w:hideMark/>
          </w:tcPr>
          <w:p w14:paraId="2EC4CD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Échafaudage tubulaire</w:t>
            </w:r>
          </w:p>
        </w:tc>
        <w:tc>
          <w:tcPr>
            <w:tcW w:w="727" w:type="dxa"/>
            <w:tcBorders>
              <w:top w:val="nil"/>
              <w:left w:val="nil"/>
              <w:bottom w:val="single" w:sz="4" w:space="0" w:color="auto"/>
              <w:right w:val="single" w:sz="4" w:space="0" w:color="auto"/>
            </w:tcBorders>
            <w:shd w:val="clear" w:color="auto" w:fill="auto"/>
            <w:noWrap/>
            <w:vAlign w:val="center"/>
            <w:hideMark/>
          </w:tcPr>
          <w:p w14:paraId="4EFF1B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2BD757C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F4F69BF"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691" w:type="dxa"/>
            <w:tcBorders>
              <w:top w:val="nil"/>
              <w:left w:val="nil"/>
              <w:bottom w:val="single" w:sz="4" w:space="0" w:color="auto"/>
              <w:right w:val="single" w:sz="4" w:space="0" w:color="auto"/>
            </w:tcBorders>
            <w:shd w:val="clear" w:color="auto" w:fill="auto"/>
            <w:noWrap/>
            <w:vAlign w:val="center"/>
            <w:hideMark/>
          </w:tcPr>
          <w:p w14:paraId="2498B947"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12089A0F"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6F0AECF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1130BB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15A686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07C41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29F4FD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A83EA03"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21521B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65EDA1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85A81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15.E3.7.1.9</w:t>
            </w:r>
          </w:p>
        </w:tc>
        <w:tc>
          <w:tcPr>
            <w:tcW w:w="1750" w:type="dxa"/>
            <w:tcBorders>
              <w:top w:val="nil"/>
              <w:left w:val="nil"/>
              <w:bottom w:val="single" w:sz="4" w:space="0" w:color="auto"/>
              <w:right w:val="single" w:sz="4" w:space="0" w:color="auto"/>
            </w:tcBorders>
            <w:shd w:val="clear" w:color="auto" w:fill="auto"/>
            <w:noWrap/>
            <w:vAlign w:val="center"/>
            <w:hideMark/>
          </w:tcPr>
          <w:p w14:paraId="7339F8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Échelle à coulisse 6 m</w:t>
            </w:r>
          </w:p>
        </w:tc>
        <w:tc>
          <w:tcPr>
            <w:tcW w:w="727" w:type="dxa"/>
            <w:tcBorders>
              <w:top w:val="nil"/>
              <w:left w:val="nil"/>
              <w:bottom w:val="single" w:sz="4" w:space="0" w:color="auto"/>
              <w:right w:val="single" w:sz="4" w:space="0" w:color="auto"/>
            </w:tcBorders>
            <w:shd w:val="clear" w:color="auto" w:fill="auto"/>
            <w:noWrap/>
            <w:vAlign w:val="center"/>
            <w:hideMark/>
          </w:tcPr>
          <w:p w14:paraId="11F340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3BFE3A1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307DBDA"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691" w:type="dxa"/>
            <w:tcBorders>
              <w:top w:val="nil"/>
              <w:left w:val="nil"/>
              <w:bottom w:val="single" w:sz="4" w:space="0" w:color="auto"/>
              <w:right w:val="single" w:sz="4" w:space="0" w:color="auto"/>
            </w:tcBorders>
            <w:shd w:val="clear" w:color="auto" w:fill="auto"/>
            <w:noWrap/>
            <w:vAlign w:val="center"/>
            <w:hideMark/>
          </w:tcPr>
          <w:p w14:paraId="7F89FCF4"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6BBA16C5"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5D0886C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2B26E9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0ECADF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17DBA8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60DA1C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998FE62" w14:textId="77777777" w:rsidTr="00F8517A">
        <w:trPr>
          <w:trHeight w:val="630"/>
        </w:trPr>
        <w:tc>
          <w:tcPr>
            <w:tcW w:w="940" w:type="dxa"/>
            <w:vMerge/>
            <w:tcBorders>
              <w:top w:val="nil"/>
              <w:left w:val="single" w:sz="4" w:space="0" w:color="auto"/>
              <w:bottom w:val="single" w:sz="4" w:space="0" w:color="auto"/>
              <w:right w:val="single" w:sz="4" w:space="0" w:color="auto"/>
            </w:tcBorders>
            <w:vAlign w:val="center"/>
            <w:hideMark/>
          </w:tcPr>
          <w:p w14:paraId="21B53F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41548C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3A470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15.E3.7.1.10</w:t>
            </w:r>
          </w:p>
        </w:tc>
        <w:tc>
          <w:tcPr>
            <w:tcW w:w="1750" w:type="dxa"/>
            <w:tcBorders>
              <w:top w:val="nil"/>
              <w:left w:val="nil"/>
              <w:bottom w:val="single" w:sz="4" w:space="0" w:color="auto"/>
              <w:right w:val="single" w:sz="4" w:space="0" w:color="auto"/>
            </w:tcBorders>
            <w:shd w:val="clear" w:color="auto" w:fill="auto"/>
            <w:vAlign w:val="center"/>
            <w:hideMark/>
          </w:tcPr>
          <w:p w14:paraId="366F7C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Extensible Télescopique en Aluminium 2 mètre</w:t>
            </w:r>
          </w:p>
        </w:tc>
        <w:tc>
          <w:tcPr>
            <w:tcW w:w="727" w:type="dxa"/>
            <w:tcBorders>
              <w:top w:val="nil"/>
              <w:left w:val="nil"/>
              <w:bottom w:val="single" w:sz="4" w:space="0" w:color="auto"/>
              <w:right w:val="single" w:sz="4" w:space="0" w:color="auto"/>
            </w:tcBorders>
            <w:shd w:val="clear" w:color="auto" w:fill="auto"/>
            <w:noWrap/>
            <w:vAlign w:val="center"/>
            <w:hideMark/>
          </w:tcPr>
          <w:p w14:paraId="6E0F0A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520D3B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0B13DE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691" w:type="dxa"/>
            <w:tcBorders>
              <w:top w:val="nil"/>
              <w:left w:val="nil"/>
              <w:bottom w:val="single" w:sz="4" w:space="0" w:color="auto"/>
              <w:right w:val="single" w:sz="4" w:space="0" w:color="auto"/>
            </w:tcBorders>
            <w:shd w:val="clear" w:color="auto" w:fill="auto"/>
            <w:noWrap/>
            <w:vAlign w:val="center"/>
            <w:hideMark/>
          </w:tcPr>
          <w:p w14:paraId="0AA07F91"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A4A9D71"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2B86C1A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6BBF25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1F10EA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670579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5801D6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F2FF6CA"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5D63E5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5C7B2C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7C725A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15.E3.7.1.11</w:t>
            </w:r>
          </w:p>
        </w:tc>
        <w:tc>
          <w:tcPr>
            <w:tcW w:w="1750" w:type="dxa"/>
            <w:tcBorders>
              <w:top w:val="nil"/>
              <w:left w:val="nil"/>
              <w:bottom w:val="single" w:sz="4" w:space="0" w:color="auto"/>
              <w:right w:val="single" w:sz="4" w:space="0" w:color="auto"/>
            </w:tcBorders>
            <w:shd w:val="clear" w:color="auto" w:fill="auto"/>
            <w:noWrap/>
            <w:vAlign w:val="center"/>
            <w:hideMark/>
          </w:tcPr>
          <w:p w14:paraId="4A0DDD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double 3 m</w:t>
            </w:r>
          </w:p>
        </w:tc>
        <w:tc>
          <w:tcPr>
            <w:tcW w:w="727" w:type="dxa"/>
            <w:tcBorders>
              <w:top w:val="nil"/>
              <w:left w:val="nil"/>
              <w:bottom w:val="single" w:sz="4" w:space="0" w:color="auto"/>
              <w:right w:val="single" w:sz="4" w:space="0" w:color="auto"/>
            </w:tcBorders>
            <w:shd w:val="clear" w:color="auto" w:fill="auto"/>
            <w:noWrap/>
            <w:vAlign w:val="center"/>
            <w:hideMark/>
          </w:tcPr>
          <w:p w14:paraId="11045B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6F2787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A7F72A9"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691" w:type="dxa"/>
            <w:tcBorders>
              <w:top w:val="nil"/>
              <w:left w:val="nil"/>
              <w:bottom w:val="single" w:sz="4" w:space="0" w:color="auto"/>
              <w:right w:val="single" w:sz="4" w:space="0" w:color="auto"/>
            </w:tcBorders>
            <w:shd w:val="clear" w:color="auto" w:fill="auto"/>
            <w:noWrap/>
            <w:vAlign w:val="center"/>
            <w:hideMark/>
          </w:tcPr>
          <w:p w14:paraId="665EB2CE"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59FE7AE0"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12BCCEC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32" w:type="dxa"/>
            <w:tcBorders>
              <w:top w:val="nil"/>
              <w:left w:val="nil"/>
              <w:bottom w:val="single" w:sz="4" w:space="0" w:color="auto"/>
              <w:right w:val="single" w:sz="4" w:space="0" w:color="auto"/>
            </w:tcBorders>
            <w:shd w:val="clear" w:color="auto" w:fill="auto"/>
            <w:noWrap/>
            <w:vAlign w:val="center"/>
            <w:hideMark/>
          </w:tcPr>
          <w:p w14:paraId="70545A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6F1C82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3C635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55F3A5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19A73F0"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6E1B90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3290E3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7B7732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15.E3.7.1.12</w:t>
            </w:r>
          </w:p>
        </w:tc>
        <w:tc>
          <w:tcPr>
            <w:tcW w:w="1750" w:type="dxa"/>
            <w:tcBorders>
              <w:top w:val="nil"/>
              <w:left w:val="nil"/>
              <w:bottom w:val="single" w:sz="4" w:space="0" w:color="auto"/>
              <w:right w:val="single" w:sz="4" w:space="0" w:color="auto"/>
            </w:tcBorders>
            <w:shd w:val="clear" w:color="auto" w:fill="auto"/>
            <w:vAlign w:val="center"/>
            <w:hideMark/>
          </w:tcPr>
          <w:p w14:paraId="26E994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Ruban de mesure</w:t>
            </w:r>
          </w:p>
        </w:tc>
        <w:tc>
          <w:tcPr>
            <w:tcW w:w="727" w:type="dxa"/>
            <w:tcBorders>
              <w:top w:val="nil"/>
              <w:left w:val="nil"/>
              <w:bottom w:val="single" w:sz="4" w:space="0" w:color="auto"/>
              <w:right w:val="single" w:sz="4" w:space="0" w:color="auto"/>
            </w:tcBorders>
            <w:shd w:val="clear" w:color="auto" w:fill="auto"/>
            <w:noWrap/>
            <w:vAlign w:val="center"/>
            <w:hideMark/>
          </w:tcPr>
          <w:p w14:paraId="69F69E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35185F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321558F"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8</w:t>
            </w:r>
          </w:p>
        </w:tc>
        <w:tc>
          <w:tcPr>
            <w:tcW w:w="691" w:type="dxa"/>
            <w:tcBorders>
              <w:top w:val="nil"/>
              <w:left w:val="nil"/>
              <w:bottom w:val="single" w:sz="4" w:space="0" w:color="auto"/>
              <w:right w:val="single" w:sz="4" w:space="0" w:color="auto"/>
            </w:tcBorders>
            <w:shd w:val="clear" w:color="auto" w:fill="auto"/>
            <w:noWrap/>
            <w:vAlign w:val="center"/>
            <w:hideMark/>
          </w:tcPr>
          <w:p w14:paraId="30DC06FF"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04053963"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57773FC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1332" w:type="dxa"/>
            <w:tcBorders>
              <w:top w:val="nil"/>
              <w:left w:val="nil"/>
              <w:bottom w:val="single" w:sz="4" w:space="0" w:color="auto"/>
              <w:right w:val="single" w:sz="4" w:space="0" w:color="auto"/>
            </w:tcBorders>
            <w:shd w:val="clear" w:color="auto" w:fill="auto"/>
            <w:noWrap/>
            <w:vAlign w:val="center"/>
            <w:hideMark/>
          </w:tcPr>
          <w:p w14:paraId="14D704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17D072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2CA5F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18BCE4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E64E938"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3D5E74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6B9754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278989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15.E3.7.1.13</w:t>
            </w:r>
          </w:p>
        </w:tc>
        <w:tc>
          <w:tcPr>
            <w:tcW w:w="1750" w:type="dxa"/>
            <w:tcBorders>
              <w:top w:val="nil"/>
              <w:left w:val="nil"/>
              <w:bottom w:val="single" w:sz="4" w:space="0" w:color="auto"/>
              <w:right w:val="single" w:sz="4" w:space="0" w:color="auto"/>
            </w:tcBorders>
            <w:shd w:val="clear" w:color="auto" w:fill="auto"/>
            <w:vAlign w:val="center"/>
            <w:hideMark/>
          </w:tcPr>
          <w:p w14:paraId="627A4A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Fil à plomb d’architecte</w:t>
            </w:r>
          </w:p>
        </w:tc>
        <w:tc>
          <w:tcPr>
            <w:tcW w:w="727" w:type="dxa"/>
            <w:tcBorders>
              <w:top w:val="nil"/>
              <w:left w:val="nil"/>
              <w:bottom w:val="single" w:sz="4" w:space="0" w:color="auto"/>
              <w:right w:val="single" w:sz="4" w:space="0" w:color="auto"/>
            </w:tcBorders>
            <w:shd w:val="clear" w:color="auto" w:fill="auto"/>
            <w:noWrap/>
            <w:vAlign w:val="center"/>
            <w:hideMark/>
          </w:tcPr>
          <w:p w14:paraId="08884C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6FDECE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19C96FE"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7</w:t>
            </w:r>
          </w:p>
        </w:tc>
        <w:tc>
          <w:tcPr>
            <w:tcW w:w="691" w:type="dxa"/>
            <w:tcBorders>
              <w:top w:val="nil"/>
              <w:left w:val="nil"/>
              <w:bottom w:val="single" w:sz="4" w:space="0" w:color="auto"/>
              <w:right w:val="single" w:sz="4" w:space="0" w:color="auto"/>
            </w:tcBorders>
            <w:shd w:val="clear" w:color="auto" w:fill="auto"/>
            <w:noWrap/>
            <w:vAlign w:val="center"/>
            <w:hideMark/>
          </w:tcPr>
          <w:p w14:paraId="7F596B68"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47A6C85"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1066" w:type="dxa"/>
            <w:tcBorders>
              <w:top w:val="nil"/>
              <w:left w:val="nil"/>
              <w:bottom w:val="single" w:sz="4" w:space="0" w:color="auto"/>
              <w:right w:val="single" w:sz="4" w:space="0" w:color="auto"/>
            </w:tcBorders>
            <w:shd w:val="clear" w:color="auto" w:fill="auto"/>
            <w:vAlign w:val="center"/>
            <w:hideMark/>
          </w:tcPr>
          <w:p w14:paraId="07A1E7F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7</w:t>
            </w:r>
          </w:p>
        </w:tc>
        <w:tc>
          <w:tcPr>
            <w:tcW w:w="1332" w:type="dxa"/>
            <w:tcBorders>
              <w:top w:val="nil"/>
              <w:left w:val="nil"/>
              <w:bottom w:val="single" w:sz="4" w:space="0" w:color="auto"/>
              <w:right w:val="single" w:sz="4" w:space="0" w:color="auto"/>
            </w:tcBorders>
            <w:shd w:val="clear" w:color="auto" w:fill="auto"/>
            <w:noWrap/>
            <w:vAlign w:val="center"/>
            <w:hideMark/>
          </w:tcPr>
          <w:p w14:paraId="694D74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5B87D1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0478C4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280978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C3C6BCC" w14:textId="77777777" w:rsidTr="00F8517A">
        <w:trPr>
          <w:trHeight w:val="230"/>
        </w:trPr>
        <w:tc>
          <w:tcPr>
            <w:tcW w:w="940" w:type="dxa"/>
            <w:vMerge/>
            <w:tcBorders>
              <w:top w:val="nil"/>
              <w:left w:val="single" w:sz="4" w:space="0" w:color="auto"/>
              <w:bottom w:val="single" w:sz="4" w:space="0" w:color="auto"/>
              <w:right w:val="single" w:sz="4" w:space="0" w:color="auto"/>
            </w:tcBorders>
            <w:vAlign w:val="center"/>
            <w:hideMark/>
          </w:tcPr>
          <w:p w14:paraId="5053B6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82" w:type="dxa"/>
            <w:vMerge/>
            <w:tcBorders>
              <w:top w:val="nil"/>
              <w:left w:val="single" w:sz="4" w:space="0" w:color="auto"/>
              <w:bottom w:val="single" w:sz="4" w:space="0" w:color="auto"/>
              <w:right w:val="single" w:sz="4" w:space="0" w:color="auto"/>
            </w:tcBorders>
            <w:vAlign w:val="center"/>
            <w:hideMark/>
          </w:tcPr>
          <w:p w14:paraId="367CE1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14:paraId="6FE79D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15.E3.7.1.14</w:t>
            </w:r>
          </w:p>
        </w:tc>
        <w:tc>
          <w:tcPr>
            <w:tcW w:w="1750" w:type="dxa"/>
            <w:tcBorders>
              <w:top w:val="nil"/>
              <w:left w:val="nil"/>
              <w:bottom w:val="single" w:sz="4" w:space="0" w:color="auto"/>
              <w:right w:val="single" w:sz="4" w:space="0" w:color="auto"/>
            </w:tcBorders>
            <w:shd w:val="clear" w:color="auto" w:fill="auto"/>
            <w:vAlign w:val="center"/>
            <w:hideMark/>
          </w:tcPr>
          <w:p w14:paraId="2395C9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Banc de polissage manuel</w:t>
            </w:r>
          </w:p>
        </w:tc>
        <w:tc>
          <w:tcPr>
            <w:tcW w:w="727" w:type="dxa"/>
            <w:tcBorders>
              <w:top w:val="nil"/>
              <w:left w:val="nil"/>
              <w:bottom w:val="single" w:sz="4" w:space="0" w:color="auto"/>
              <w:right w:val="single" w:sz="4" w:space="0" w:color="auto"/>
            </w:tcBorders>
            <w:shd w:val="clear" w:color="auto" w:fill="auto"/>
            <w:noWrap/>
            <w:vAlign w:val="center"/>
            <w:hideMark/>
          </w:tcPr>
          <w:p w14:paraId="445E3D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6E5A359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5C65EA3"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76294E08"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9A3794D"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6" w:type="dxa"/>
            <w:tcBorders>
              <w:top w:val="nil"/>
              <w:left w:val="nil"/>
              <w:bottom w:val="single" w:sz="4" w:space="0" w:color="auto"/>
              <w:right w:val="single" w:sz="4" w:space="0" w:color="auto"/>
            </w:tcBorders>
            <w:shd w:val="clear" w:color="auto" w:fill="auto"/>
            <w:vAlign w:val="center"/>
            <w:hideMark/>
          </w:tcPr>
          <w:p w14:paraId="7F71442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32" w:type="dxa"/>
            <w:tcBorders>
              <w:top w:val="nil"/>
              <w:left w:val="nil"/>
              <w:bottom w:val="single" w:sz="4" w:space="0" w:color="auto"/>
              <w:right w:val="single" w:sz="4" w:space="0" w:color="auto"/>
            </w:tcBorders>
            <w:shd w:val="clear" w:color="auto" w:fill="auto"/>
            <w:noWrap/>
            <w:vAlign w:val="center"/>
            <w:hideMark/>
          </w:tcPr>
          <w:p w14:paraId="374F98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03AAAE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5F5BF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14:paraId="7FBE22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11CF0A5" w14:textId="77777777" w:rsidTr="00F8517A">
        <w:trPr>
          <w:trHeight w:val="2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50038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82" w:type="dxa"/>
            <w:tcBorders>
              <w:top w:val="nil"/>
              <w:left w:val="nil"/>
              <w:bottom w:val="single" w:sz="4" w:space="0" w:color="auto"/>
              <w:right w:val="single" w:sz="4" w:space="0" w:color="auto"/>
            </w:tcBorders>
            <w:shd w:val="clear" w:color="auto" w:fill="auto"/>
            <w:noWrap/>
            <w:vAlign w:val="center"/>
            <w:hideMark/>
          </w:tcPr>
          <w:p w14:paraId="248ABD8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24" w:type="dxa"/>
            <w:tcBorders>
              <w:top w:val="nil"/>
              <w:left w:val="nil"/>
              <w:bottom w:val="single" w:sz="4" w:space="0" w:color="auto"/>
              <w:right w:val="single" w:sz="4" w:space="0" w:color="auto"/>
            </w:tcBorders>
            <w:shd w:val="clear" w:color="auto" w:fill="auto"/>
            <w:noWrap/>
            <w:vAlign w:val="center"/>
            <w:hideMark/>
          </w:tcPr>
          <w:p w14:paraId="7994DF7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50" w:type="dxa"/>
            <w:tcBorders>
              <w:top w:val="nil"/>
              <w:left w:val="nil"/>
              <w:bottom w:val="single" w:sz="4" w:space="0" w:color="auto"/>
              <w:right w:val="single" w:sz="4" w:space="0" w:color="auto"/>
            </w:tcBorders>
            <w:shd w:val="clear" w:color="auto" w:fill="auto"/>
            <w:noWrap/>
            <w:vAlign w:val="center"/>
            <w:hideMark/>
          </w:tcPr>
          <w:p w14:paraId="5F4ED89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6ED8D1F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31" w:type="dxa"/>
            <w:tcBorders>
              <w:top w:val="nil"/>
              <w:left w:val="nil"/>
              <w:bottom w:val="single" w:sz="4" w:space="0" w:color="auto"/>
              <w:right w:val="single" w:sz="4" w:space="0" w:color="auto"/>
            </w:tcBorders>
            <w:shd w:val="clear" w:color="auto" w:fill="auto"/>
            <w:noWrap/>
            <w:vAlign w:val="center"/>
            <w:hideMark/>
          </w:tcPr>
          <w:p w14:paraId="0EFC66F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40626F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46</w:t>
            </w:r>
          </w:p>
        </w:tc>
        <w:tc>
          <w:tcPr>
            <w:tcW w:w="691" w:type="dxa"/>
            <w:tcBorders>
              <w:top w:val="nil"/>
              <w:left w:val="nil"/>
              <w:bottom w:val="single" w:sz="4" w:space="0" w:color="auto"/>
              <w:right w:val="single" w:sz="4" w:space="0" w:color="auto"/>
            </w:tcBorders>
            <w:shd w:val="clear" w:color="auto" w:fill="auto"/>
            <w:noWrap/>
            <w:vAlign w:val="center"/>
            <w:hideMark/>
          </w:tcPr>
          <w:p w14:paraId="7B11650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691" w:type="dxa"/>
            <w:tcBorders>
              <w:top w:val="nil"/>
              <w:left w:val="nil"/>
              <w:bottom w:val="single" w:sz="4" w:space="0" w:color="auto"/>
              <w:right w:val="single" w:sz="4" w:space="0" w:color="auto"/>
            </w:tcBorders>
            <w:shd w:val="clear" w:color="auto" w:fill="auto"/>
            <w:noWrap/>
            <w:vAlign w:val="center"/>
            <w:hideMark/>
          </w:tcPr>
          <w:p w14:paraId="655EEB6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6" w:type="dxa"/>
            <w:tcBorders>
              <w:top w:val="nil"/>
              <w:left w:val="nil"/>
              <w:bottom w:val="single" w:sz="4" w:space="0" w:color="auto"/>
              <w:right w:val="single" w:sz="4" w:space="0" w:color="auto"/>
            </w:tcBorders>
            <w:shd w:val="clear" w:color="auto" w:fill="auto"/>
            <w:noWrap/>
            <w:vAlign w:val="center"/>
            <w:hideMark/>
          </w:tcPr>
          <w:p w14:paraId="0579D17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49</w:t>
            </w:r>
          </w:p>
        </w:tc>
        <w:tc>
          <w:tcPr>
            <w:tcW w:w="1332" w:type="dxa"/>
            <w:tcBorders>
              <w:top w:val="nil"/>
              <w:left w:val="nil"/>
              <w:bottom w:val="single" w:sz="4" w:space="0" w:color="auto"/>
              <w:right w:val="single" w:sz="4" w:space="0" w:color="auto"/>
            </w:tcBorders>
            <w:shd w:val="clear" w:color="auto" w:fill="auto"/>
            <w:noWrap/>
            <w:vAlign w:val="center"/>
            <w:hideMark/>
          </w:tcPr>
          <w:p w14:paraId="2D65B68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14:paraId="3217E28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95B646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15</w:t>
            </w:r>
          </w:p>
        </w:tc>
        <w:tc>
          <w:tcPr>
            <w:tcW w:w="946" w:type="dxa"/>
            <w:tcBorders>
              <w:top w:val="nil"/>
              <w:left w:val="nil"/>
              <w:bottom w:val="single" w:sz="4" w:space="0" w:color="auto"/>
              <w:right w:val="single" w:sz="4" w:space="0" w:color="auto"/>
            </w:tcBorders>
            <w:shd w:val="clear" w:color="auto" w:fill="auto"/>
            <w:noWrap/>
            <w:vAlign w:val="center"/>
            <w:hideMark/>
          </w:tcPr>
          <w:p w14:paraId="2227EF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E48EBA4"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4E84DC9A" w14:textId="77777777" w:rsidR="00143FEB" w:rsidRPr="00143FEB" w:rsidRDefault="00143FEB" w:rsidP="00143FEB">
      <w:pPr>
        <w:spacing w:after="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Gros œuvres/ maçonnerie/ menuiserie aluminium/ Outillage</w:t>
      </w:r>
    </w:p>
    <w:p w14:paraId="5A0FDAAF"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lang w:val="en-US"/>
        </w:rPr>
      </w:pPr>
      <w:r w:rsidRPr="00143FEB">
        <w:rPr>
          <w:rFonts w:ascii="Times New Roman" w:eastAsia="Cambria" w:hAnsi="Times New Roman" w:cs="Times New Roman"/>
          <w:b/>
          <w:bCs/>
          <w:color w:val="000000"/>
          <w:sz w:val="24"/>
          <w:szCs w:val="24"/>
          <w:lang w:val="en-US" w:eastAsia="fr-FR"/>
        </w:rPr>
        <w:t>16-       Lot E7.2 : Equipement menuiserie aluminium</w:t>
      </w:r>
    </w:p>
    <w:p w14:paraId="2D454424" w14:textId="77777777" w:rsidR="00143FEB" w:rsidRPr="00143FEB" w:rsidRDefault="00143FEB" w:rsidP="00143FEB">
      <w:pPr>
        <w:suppressAutoHyphens/>
        <w:spacing w:after="200" w:line="276" w:lineRule="auto"/>
        <w:rPr>
          <w:rFonts w:ascii="Times New Roman" w:eastAsia="Cambria" w:hAnsi="Times New Roman" w:cs="Times New Roman"/>
          <w:vertAlign w:val="superscript"/>
          <w:lang w:val="en-US"/>
        </w:rPr>
      </w:pPr>
    </w:p>
    <w:tbl>
      <w:tblPr>
        <w:tblW w:w="13431" w:type="dxa"/>
        <w:tblCellMar>
          <w:left w:w="70" w:type="dxa"/>
          <w:right w:w="70" w:type="dxa"/>
        </w:tblCellMar>
        <w:tblLook w:val="04A0" w:firstRow="1" w:lastRow="0" w:firstColumn="1" w:lastColumn="0" w:noHBand="0" w:noVBand="1"/>
      </w:tblPr>
      <w:tblGrid>
        <w:gridCol w:w="1020"/>
        <w:gridCol w:w="1080"/>
        <w:gridCol w:w="1143"/>
        <w:gridCol w:w="1791"/>
        <w:gridCol w:w="727"/>
        <w:gridCol w:w="629"/>
        <w:gridCol w:w="1195"/>
        <w:gridCol w:w="1063"/>
        <w:gridCol w:w="1327"/>
        <w:gridCol w:w="1219"/>
        <w:gridCol w:w="1294"/>
        <w:gridCol w:w="943"/>
      </w:tblGrid>
      <w:tr w:rsidR="00143FEB" w:rsidRPr="00143FEB" w14:paraId="127F6B1B" w14:textId="77777777" w:rsidTr="00F8517A">
        <w:trPr>
          <w:trHeight w:val="2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E7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E046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4D0F133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566152F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6EB89EB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3BAE2CF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400196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2DB998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2D9D955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177783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F4B734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7C92457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557AA27D" w14:textId="77777777" w:rsidTr="00F8517A">
        <w:trPr>
          <w:trHeight w:val="860"/>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3C96F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7774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79CB2FE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91" w:type="dxa"/>
            <w:vMerge w:val="restart"/>
            <w:tcBorders>
              <w:top w:val="nil"/>
              <w:left w:val="single" w:sz="4" w:space="0" w:color="auto"/>
              <w:bottom w:val="single" w:sz="4" w:space="0" w:color="auto"/>
              <w:right w:val="single" w:sz="4" w:space="0" w:color="auto"/>
            </w:tcBorders>
            <w:shd w:val="clear" w:color="auto" w:fill="auto"/>
            <w:vAlign w:val="center"/>
            <w:hideMark/>
          </w:tcPr>
          <w:p w14:paraId="02F9A72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3E8E754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7A363D7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1195" w:type="dxa"/>
            <w:tcBorders>
              <w:top w:val="nil"/>
              <w:left w:val="nil"/>
              <w:bottom w:val="single" w:sz="4" w:space="0" w:color="auto"/>
              <w:right w:val="single" w:sz="4" w:space="0" w:color="auto"/>
            </w:tcBorders>
            <w:shd w:val="clear" w:color="auto" w:fill="auto"/>
            <w:vAlign w:val="center"/>
            <w:hideMark/>
          </w:tcPr>
          <w:p w14:paraId="0DE2290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063" w:type="dxa"/>
            <w:tcBorders>
              <w:top w:val="nil"/>
              <w:left w:val="nil"/>
              <w:bottom w:val="single" w:sz="4" w:space="0" w:color="auto"/>
              <w:right w:val="single" w:sz="4" w:space="0" w:color="auto"/>
            </w:tcBorders>
            <w:shd w:val="clear" w:color="auto" w:fill="auto"/>
            <w:vAlign w:val="center"/>
            <w:hideMark/>
          </w:tcPr>
          <w:p w14:paraId="384C96A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327" w:type="dxa"/>
            <w:vMerge w:val="restart"/>
            <w:tcBorders>
              <w:top w:val="nil"/>
              <w:left w:val="single" w:sz="4" w:space="0" w:color="auto"/>
              <w:bottom w:val="single" w:sz="4" w:space="0" w:color="000000"/>
              <w:right w:val="single" w:sz="4" w:space="0" w:color="auto"/>
            </w:tcBorders>
            <w:shd w:val="clear" w:color="auto" w:fill="auto"/>
            <w:vAlign w:val="center"/>
            <w:hideMark/>
          </w:tcPr>
          <w:p w14:paraId="6D3B9B5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22C263C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94" w:type="dxa"/>
            <w:vMerge w:val="restart"/>
            <w:tcBorders>
              <w:top w:val="nil"/>
              <w:left w:val="single" w:sz="4" w:space="0" w:color="auto"/>
              <w:bottom w:val="single" w:sz="4" w:space="0" w:color="000000"/>
              <w:right w:val="single" w:sz="4" w:space="0" w:color="auto"/>
            </w:tcBorders>
            <w:shd w:val="clear" w:color="auto" w:fill="auto"/>
            <w:vAlign w:val="center"/>
            <w:hideMark/>
          </w:tcPr>
          <w:p w14:paraId="167B35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943" w:type="dxa"/>
            <w:vMerge w:val="restart"/>
            <w:tcBorders>
              <w:top w:val="nil"/>
              <w:left w:val="single" w:sz="4" w:space="0" w:color="auto"/>
              <w:bottom w:val="single" w:sz="4" w:space="0" w:color="000000"/>
              <w:right w:val="single" w:sz="4" w:space="0" w:color="auto"/>
            </w:tcBorders>
            <w:shd w:val="clear" w:color="auto" w:fill="auto"/>
            <w:vAlign w:val="center"/>
            <w:hideMark/>
          </w:tcPr>
          <w:p w14:paraId="0FCD63C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48864F8" w14:textId="77777777" w:rsidTr="00F8517A">
        <w:trPr>
          <w:trHeight w:val="210"/>
        </w:trPr>
        <w:tc>
          <w:tcPr>
            <w:tcW w:w="1020" w:type="dxa"/>
            <w:vMerge/>
            <w:tcBorders>
              <w:top w:val="nil"/>
              <w:left w:val="single" w:sz="4" w:space="0" w:color="auto"/>
              <w:bottom w:val="single" w:sz="4" w:space="0" w:color="auto"/>
              <w:right w:val="single" w:sz="4" w:space="0" w:color="auto"/>
            </w:tcBorders>
            <w:vAlign w:val="center"/>
            <w:hideMark/>
          </w:tcPr>
          <w:p w14:paraId="5CB868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98567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vMerge/>
            <w:tcBorders>
              <w:top w:val="nil"/>
              <w:left w:val="single" w:sz="4" w:space="0" w:color="auto"/>
              <w:bottom w:val="single" w:sz="4" w:space="0" w:color="auto"/>
              <w:right w:val="single" w:sz="4" w:space="0" w:color="auto"/>
            </w:tcBorders>
            <w:vAlign w:val="center"/>
            <w:hideMark/>
          </w:tcPr>
          <w:p w14:paraId="7DF1AE4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91" w:type="dxa"/>
            <w:vMerge/>
            <w:tcBorders>
              <w:top w:val="nil"/>
              <w:left w:val="single" w:sz="4" w:space="0" w:color="auto"/>
              <w:bottom w:val="single" w:sz="4" w:space="0" w:color="auto"/>
              <w:right w:val="single" w:sz="4" w:space="0" w:color="auto"/>
            </w:tcBorders>
            <w:vAlign w:val="center"/>
            <w:hideMark/>
          </w:tcPr>
          <w:p w14:paraId="3BB844F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273BA4B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29" w:type="dxa"/>
            <w:vMerge/>
            <w:tcBorders>
              <w:top w:val="nil"/>
              <w:left w:val="single" w:sz="4" w:space="0" w:color="auto"/>
              <w:bottom w:val="single" w:sz="4" w:space="0" w:color="auto"/>
              <w:right w:val="single" w:sz="4" w:space="0" w:color="auto"/>
            </w:tcBorders>
            <w:vAlign w:val="center"/>
            <w:hideMark/>
          </w:tcPr>
          <w:p w14:paraId="362A84D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95" w:type="dxa"/>
            <w:tcBorders>
              <w:top w:val="nil"/>
              <w:left w:val="nil"/>
              <w:bottom w:val="single" w:sz="4" w:space="0" w:color="auto"/>
              <w:right w:val="single" w:sz="4" w:space="0" w:color="auto"/>
            </w:tcBorders>
            <w:shd w:val="clear" w:color="auto" w:fill="auto"/>
            <w:vAlign w:val="center"/>
            <w:hideMark/>
          </w:tcPr>
          <w:p w14:paraId="1836810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1063" w:type="dxa"/>
            <w:tcBorders>
              <w:top w:val="nil"/>
              <w:left w:val="nil"/>
              <w:bottom w:val="single" w:sz="4" w:space="0" w:color="auto"/>
              <w:right w:val="single" w:sz="4" w:space="0" w:color="auto"/>
            </w:tcBorders>
            <w:shd w:val="clear" w:color="auto" w:fill="auto"/>
            <w:vAlign w:val="center"/>
            <w:hideMark/>
          </w:tcPr>
          <w:p w14:paraId="7E008C0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327" w:type="dxa"/>
            <w:vMerge/>
            <w:tcBorders>
              <w:top w:val="nil"/>
              <w:left w:val="single" w:sz="4" w:space="0" w:color="auto"/>
              <w:bottom w:val="single" w:sz="4" w:space="0" w:color="000000"/>
              <w:right w:val="single" w:sz="4" w:space="0" w:color="auto"/>
            </w:tcBorders>
            <w:vAlign w:val="center"/>
            <w:hideMark/>
          </w:tcPr>
          <w:p w14:paraId="760817D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19" w:type="dxa"/>
            <w:vMerge/>
            <w:tcBorders>
              <w:top w:val="nil"/>
              <w:left w:val="single" w:sz="4" w:space="0" w:color="auto"/>
              <w:bottom w:val="single" w:sz="4" w:space="0" w:color="000000"/>
              <w:right w:val="single" w:sz="4" w:space="0" w:color="auto"/>
            </w:tcBorders>
            <w:vAlign w:val="center"/>
            <w:hideMark/>
          </w:tcPr>
          <w:p w14:paraId="2F87A1B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94" w:type="dxa"/>
            <w:vMerge/>
            <w:tcBorders>
              <w:top w:val="nil"/>
              <w:left w:val="single" w:sz="4" w:space="0" w:color="auto"/>
              <w:bottom w:val="single" w:sz="4" w:space="0" w:color="000000"/>
              <w:right w:val="single" w:sz="4" w:space="0" w:color="auto"/>
            </w:tcBorders>
            <w:vAlign w:val="center"/>
            <w:hideMark/>
          </w:tcPr>
          <w:p w14:paraId="0152F69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943" w:type="dxa"/>
            <w:vMerge/>
            <w:tcBorders>
              <w:top w:val="nil"/>
              <w:left w:val="single" w:sz="4" w:space="0" w:color="auto"/>
              <w:bottom w:val="single" w:sz="4" w:space="0" w:color="000000"/>
              <w:right w:val="single" w:sz="4" w:space="0" w:color="auto"/>
            </w:tcBorders>
            <w:vAlign w:val="center"/>
            <w:hideMark/>
          </w:tcPr>
          <w:p w14:paraId="66CBD3C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B05D9F8" w14:textId="77777777" w:rsidTr="00F8517A">
        <w:trPr>
          <w:trHeight w:val="230"/>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6F963D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Gros œuvres/ maçonnerie/ menuiserie aluminium/ Outillage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1CA2AC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16-       Lot E7.2 : Equipement menuiserie aluminium</w:t>
            </w:r>
          </w:p>
        </w:tc>
        <w:tc>
          <w:tcPr>
            <w:tcW w:w="1143" w:type="dxa"/>
            <w:tcBorders>
              <w:top w:val="nil"/>
              <w:left w:val="nil"/>
              <w:bottom w:val="single" w:sz="4" w:space="0" w:color="auto"/>
              <w:right w:val="single" w:sz="4" w:space="0" w:color="auto"/>
            </w:tcBorders>
            <w:shd w:val="clear" w:color="auto" w:fill="auto"/>
            <w:noWrap/>
            <w:vAlign w:val="center"/>
            <w:hideMark/>
          </w:tcPr>
          <w:p w14:paraId="73D744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w:t>
            </w:r>
          </w:p>
        </w:tc>
        <w:tc>
          <w:tcPr>
            <w:tcW w:w="1791" w:type="dxa"/>
            <w:tcBorders>
              <w:top w:val="nil"/>
              <w:left w:val="nil"/>
              <w:bottom w:val="single" w:sz="4" w:space="0" w:color="auto"/>
              <w:right w:val="single" w:sz="4" w:space="0" w:color="auto"/>
            </w:tcBorders>
            <w:shd w:val="clear" w:color="auto" w:fill="auto"/>
            <w:vAlign w:val="center"/>
            <w:hideMark/>
          </w:tcPr>
          <w:p w14:paraId="24770460"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Scie circulaire</w:t>
            </w:r>
          </w:p>
        </w:tc>
        <w:tc>
          <w:tcPr>
            <w:tcW w:w="727" w:type="dxa"/>
            <w:tcBorders>
              <w:top w:val="nil"/>
              <w:left w:val="nil"/>
              <w:bottom w:val="single" w:sz="4" w:space="0" w:color="auto"/>
              <w:right w:val="single" w:sz="4" w:space="0" w:color="auto"/>
            </w:tcBorders>
            <w:shd w:val="clear" w:color="auto" w:fill="auto"/>
            <w:noWrap/>
            <w:vAlign w:val="center"/>
            <w:hideMark/>
          </w:tcPr>
          <w:p w14:paraId="04EFAE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A0AB1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0752D29F"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0F66E19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78E886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0B820A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16EA46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348EF2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2956B4C" w14:textId="77777777" w:rsidTr="00F8517A">
        <w:trPr>
          <w:trHeight w:val="230"/>
        </w:trPr>
        <w:tc>
          <w:tcPr>
            <w:tcW w:w="1020" w:type="dxa"/>
            <w:vMerge/>
            <w:tcBorders>
              <w:top w:val="nil"/>
              <w:left w:val="single" w:sz="4" w:space="0" w:color="auto"/>
              <w:bottom w:val="single" w:sz="4" w:space="0" w:color="auto"/>
              <w:right w:val="single" w:sz="4" w:space="0" w:color="auto"/>
            </w:tcBorders>
            <w:vAlign w:val="center"/>
            <w:hideMark/>
          </w:tcPr>
          <w:p w14:paraId="5A87F9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D6B43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06F6C6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16.E7.2.2</w:t>
            </w:r>
          </w:p>
        </w:tc>
        <w:tc>
          <w:tcPr>
            <w:tcW w:w="1791" w:type="dxa"/>
            <w:tcBorders>
              <w:top w:val="nil"/>
              <w:left w:val="nil"/>
              <w:bottom w:val="single" w:sz="4" w:space="0" w:color="auto"/>
              <w:right w:val="single" w:sz="4" w:space="0" w:color="auto"/>
            </w:tcBorders>
            <w:shd w:val="clear" w:color="auto" w:fill="auto"/>
            <w:vAlign w:val="center"/>
            <w:hideMark/>
          </w:tcPr>
          <w:p w14:paraId="442E9741"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Scie à onglet</w:t>
            </w:r>
          </w:p>
        </w:tc>
        <w:tc>
          <w:tcPr>
            <w:tcW w:w="727" w:type="dxa"/>
            <w:tcBorders>
              <w:top w:val="nil"/>
              <w:left w:val="nil"/>
              <w:bottom w:val="single" w:sz="4" w:space="0" w:color="auto"/>
              <w:right w:val="single" w:sz="4" w:space="0" w:color="auto"/>
            </w:tcBorders>
            <w:shd w:val="clear" w:color="auto" w:fill="auto"/>
            <w:noWrap/>
            <w:vAlign w:val="center"/>
            <w:hideMark/>
          </w:tcPr>
          <w:p w14:paraId="4A6D7C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653F6D2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D4A69D9"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3ACB820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2C47F2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5F1BD1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93A49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5C2280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C877ECF" w14:textId="77777777" w:rsidTr="00F8517A">
        <w:trPr>
          <w:trHeight w:val="460"/>
        </w:trPr>
        <w:tc>
          <w:tcPr>
            <w:tcW w:w="1020" w:type="dxa"/>
            <w:vMerge/>
            <w:tcBorders>
              <w:top w:val="nil"/>
              <w:left w:val="single" w:sz="4" w:space="0" w:color="auto"/>
              <w:bottom w:val="single" w:sz="4" w:space="0" w:color="auto"/>
              <w:right w:val="single" w:sz="4" w:space="0" w:color="auto"/>
            </w:tcBorders>
            <w:vAlign w:val="center"/>
            <w:hideMark/>
          </w:tcPr>
          <w:p w14:paraId="294220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8EB32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21F1F4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16.E7.2.3</w:t>
            </w:r>
          </w:p>
        </w:tc>
        <w:tc>
          <w:tcPr>
            <w:tcW w:w="1791" w:type="dxa"/>
            <w:tcBorders>
              <w:top w:val="nil"/>
              <w:left w:val="nil"/>
              <w:bottom w:val="single" w:sz="4" w:space="0" w:color="auto"/>
              <w:right w:val="single" w:sz="4" w:space="0" w:color="auto"/>
            </w:tcBorders>
            <w:shd w:val="clear" w:color="auto" w:fill="auto"/>
            <w:vAlign w:val="center"/>
            <w:hideMark/>
          </w:tcPr>
          <w:p w14:paraId="5A2C2D33"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Scie circulaire portative</w:t>
            </w:r>
          </w:p>
        </w:tc>
        <w:tc>
          <w:tcPr>
            <w:tcW w:w="727" w:type="dxa"/>
            <w:tcBorders>
              <w:top w:val="nil"/>
              <w:left w:val="nil"/>
              <w:bottom w:val="single" w:sz="4" w:space="0" w:color="auto"/>
              <w:right w:val="single" w:sz="4" w:space="0" w:color="auto"/>
            </w:tcBorders>
            <w:shd w:val="clear" w:color="auto" w:fill="auto"/>
            <w:noWrap/>
            <w:vAlign w:val="center"/>
            <w:hideMark/>
          </w:tcPr>
          <w:p w14:paraId="6BCEEA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BFD623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2AE4847"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3</w:t>
            </w:r>
          </w:p>
        </w:tc>
        <w:tc>
          <w:tcPr>
            <w:tcW w:w="1063" w:type="dxa"/>
            <w:tcBorders>
              <w:top w:val="nil"/>
              <w:left w:val="nil"/>
              <w:bottom w:val="single" w:sz="4" w:space="0" w:color="auto"/>
              <w:right w:val="single" w:sz="4" w:space="0" w:color="auto"/>
            </w:tcBorders>
            <w:shd w:val="clear" w:color="auto" w:fill="auto"/>
            <w:vAlign w:val="center"/>
            <w:hideMark/>
          </w:tcPr>
          <w:p w14:paraId="3317935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327" w:type="dxa"/>
            <w:tcBorders>
              <w:top w:val="nil"/>
              <w:left w:val="nil"/>
              <w:bottom w:val="single" w:sz="4" w:space="0" w:color="auto"/>
              <w:right w:val="single" w:sz="4" w:space="0" w:color="auto"/>
            </w:tcBorders>
            <w:shd w:val="clear" w:color="auto" w:fill="auto"/>
            <w:noWrap/>
            <w:vAlign w:val="center"/>
            <w:hideMark/>
          </w:tcPr>
          <w:p w14:paraId="2A7CA9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0B6F45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6D396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3E396F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441293E" w14:textId="77777777" w:rsidTr="00F8517A">
        <w:trPr>
          <w:trHeight w:val="230"/>
        </w:trPr>
        <w:tc>
          <w:tcPr>
            <w:tcW w:w="1020" w:type="dxa"/>
            <w:vMerge/>
            <w:tcBorders>
              <w:top w:val="nil"/>
              <w:left w:val="single" w:sz="4" w:space="0" w:color="auto"/>
              <w:bottom w:val="single" w:sz="4" w:space="0" w:color="auto"/>
              <w:right w:val="single" w:sz="4" w:space="0" w:color="auto"/>
            </w:tcBorders>
            <w:vAlign w:val="center"/>
            <w:hideMark/>
          </w:tcPr>
          <w:p w14:paraId="3518AF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F0CF0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7E7198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16.E7.2.4</w:t>
            </w:r>
          </w:p>
        </w:tc>
        <w:tc>
          <w:tcPr>
            <w:tcW w:w="1791" w:type="dxa"/>
            <w:tcBorders>
              <w:top w:val="nil"/>
              <w:left w:val="nil"/>
              <w:bottom w:val="single" w:sz="4" w:space="0" w:color="auto"/>
              <w:right w:val="single" w:sz="4" w:space="0" w:color="auto"/>
            </w:tcBorders>
            <w:shd w:val="clear" w:color="auto" w:fill="auto"/>
            <w:vAlign w:val="center"/>
            <w:hideMark/>
          </w:tcPr>
          <w:p w14:paraId="66F980C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Perceuse à percussion</w:t>
            </w:r>
          </w:p>
        </w:tc>
        <w:tc>
          <w:tcPr>
            <w:tcW w:w="727" w:type="dxa"/>
            <w:tcBorders>
              <w:top w:val="nil"/>
              <w:left w:val="nil"/>
              <w:bottom w:val="single" w:sz="4" w:space="0" w:color="auto"/>
              <w:right w:val="single" w:sz="4" w:space="0" w:color="auto"/>
            </w:tcBorders>
            <w:shd w:val="clear" w:color="auto" w:fill="auto"/>
            <w:noWrap/>
            <w:vAlign w:val="center"/>
            <w:hideMark/>
          </w:tcPr>
          <w:p w14:paraId="0CCE2A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5C51E81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D41AF51"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6BEFA50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639A8E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3B5B9A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431D4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46C3E5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6A3EDE3" w14:textId="77777777" w:rsidTr="00F8517A">
        <w:trPr>
          <w:trHeight w:val="690"/>
        </w:trPr>
        <w:tc>
          <w:tcPr>
            <w:tcW w:w="1020" w:type="dxa"/>
            <w:vMerge/>
            <w:tcBorders>
              <w:top w:val="nil"/>
              <w:left w:val="single" w:sz="4" w:space="0" w:color="auto"/>
              <w:bottom w:val="single" w:sz="4" w:space="0" w:color="auto"/>
              <w:right w:val="single" w:sz="4" w:space="0" w:color="auto"/>
            </w:tcBorders>
            <w:vAlign w:val="center"/>
            <w:hideMark/>
          </w:tcPr>
          <w:p w14:paraId="32D821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8785D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2CAB45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16.E7.2.5</w:t>
            </w:r>
          </w:p>
        </w:tc>
        <w:tc>
          <w:tcPr>
            <w:tcW w:w="1791" w:type="dxa"/>
            <w:tcBorders>
              <w:top w:val="nil"/>
              <w:left w:val="nil"/>
              <w:bottom w:val="single" w:sz="4" w:space="0" w:color="auto"/>
              <w:right w:val="single" w:sz="4" w:space="0" w:color="auto"/>
            </w:tcBorders>
            <w:shd w:val="clear" w:color="auto" w:fill="auto"/>
            <w:vAlign w:val="center"/>
            <w:hideMark/>
          </w:tcPr>
          <w:p w14:paraId="4190127E"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SCIE A ONGLET RADIALE ELECTRIQUE</w:t>
            </w:r>
          </w:p>
        </w:tc>
        <w:tc>
          <w:tcPr>
            <w:tcW w:w="727" w:type="dxa"/>
            <w:tcBorders>
              <w:top w:val="nil"/>
              <w:left w:val="nil"/>
              <w:bottom w:val="single" w:sz="4" w:space="0" w:color="auto"/>
              <w:right w:val="single" w:sz="4" w:space="0" w:color="auto"/>
            </w:tcBorders>
            <w:shd w:val="clear" w:color="auto" w:fill="auto"/>
            <w:noWrap/>
            <w:vAlign w:val="center"/>
            <w:hideMark/>
          </w:tcPr>
          <w:p w14:paraId="4F2237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6EAD828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1175B324"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4</w:t>
            </w:r>
          </w:p>
        </w:tc>
        <w:tc>
          <w:tcPr>
            <w:tcW w:w="1063" w:type="dxa"/>
            <w:tcBorders>
              <w:top w:val="nil"/>
              <w:left w:val="nil"/>
              <w:bottom w:val="single" w:sz="4" w:space="0" w:color="auto"/>
              <w:right w:val="single" w:sz="4" w:space="0" w:color="auto"/>
            </w:tcBorders>
            <w:shd w:val="clear" w:color="auto" w:fill="auto"/>
            <w:vAlign w:val="center"/>
            <w:hideMark/>
          </w:tcPr>
          <w:p w14:paraId="6B6618C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327" w:type="dxa"/>
            <w:tcBorders>
              <w:top w:val="nil"/>
              <w:left w:val="nil"/>
              <w:bottom w:val="single" w:sz="4" w:space="0" w:color="auto"/>
              <w:right w:val="single" w:sz="4" w:space="0" w:color="auto"/>
            </w:tcBorders>
            <w:shd w:val="clear" w:color="auto" w:fill="auto"/>
            <w:noWrap/>
            <w:vAlign w:val="center"/>
            <w:hideMark/>
          </w:tcPr>
          <w:p w14:paraId="46D2A7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1A7FEF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390897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199A7C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7CF9DD" w14:textId="77777777" w:rsidTr="00F8517A">
        <w:trPr>
          <w:trHeight w:val="460"/>
        </w:trPr>
        <w:tc>
          <w:tcPr>
            <w:tcW w:w="1020" w:type="dxa"/>
            <w:vMerge/>
            <w:tcBorders>
              <w:top w:val="nil"/>
              <w:left w:val="single" w:sz="4" w:space="0" w:color="auto"/>
              <w:bottom w:val="single" w:sz="4" w:space="0" w:color="auto"/>
              <w:right w:val="single" w:sz="4" w:space="0" w:color="auto"/>
            </w:tcBorders>
            <w:vAlign w:val="center"/>
            <w:hideMark/>
          </w:tcPr>
          <w:p w14:paraId="69E9EF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E8ACA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3D99A2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16.E7.2.6</w:t>
            </w:r>
          </w:p>
        </w:tc>
        <w:tc>
          <w:tcPr>
            <w:tcW w:w="1791" w:type="dxa"/>
            <w:tcBorders>
              <w:top w:val="nil"/>
              <w:left w:val="nil"/>
              <w:bottom w:val="single" w:sz="4" w:space="0" w:color="auto"/>
              <w:right w:val="single" w:sz="4" w:space="0" w:color="auto"/>
            </w:tcBorders>
            <w:shd w:val="clear" w:color="auto" w:fill="auto"/>
            <w:vAlign w:val="center"/>
            <w:hideMark/>
          </w:tcPr>
          <w:p w14:paraId="4A0C2A39"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Touret à meuler pour affûtage</w:t>
            </w:r>
          </w:p>
        </w:tc>
        <w:tc>
          <w:tcPr>
            <w:tcW w:w="727" w:type="dxa"/>
            <w:tcBorders>
              <w:top w:val="nil"/>
              <w:left w:val="nil"/>
              <w:bottom w:val="single" w:sz="4" w:space="0" w:color="auto"/>
              <w:right w:val="single" w:sz="4" w:space="0" w:color="auto"/>
            </w:tcBorders>
            <w:shd w:val="clear" w:color="auto" w:fill="auto"/>
            <w:noWrap/>
            <w:vAlign w:val="center"/>
            <w:hideMark/>
          </w:tcPr>
          <w:p w14:paraId="4FBCBB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1672F6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3607E2E"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37D5951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17C62A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285222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71FF37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66F42D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EA55C5C" w14:textId="77777777" w:rsidTr="00F8517A">
        <w:trPr>
          <w:trHeight w:val="460"/>
        </w:trPr>
        <w:tc>
          <w:tcPr>
            <w:tcW w:w="1020" w:type="dxa"/>
            <w:vMerge/>
            <w:tcBorders>
              <w:top w:val="nil"/>
              <w:left w:val="single" w:sz="4" w:space="0" w:color="auto"/>
              <w:bottom w:val="single" w:sz="4" w:space="0" w:color="auto"/>
              <w:right w:val="single" w:sz="4" w:space="0" w:color="auto"/>
            </w:tcBorders>
            <w:vAlign w:val="center"/>
            <w:hideMark/>
          </w:tcPr>
          <w:p w14:paraId="158A6C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A63D7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63617A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16.E7.2.7</w:t>
            </w:r>
          </w:p>
        </w:tc>
        <w:tc>
          <w:tcPr>
            <w:tcW w:w="1791" w:type="dxa"/>
            <w:tcBorders>
              <w:top w:val="nil"/>
              <w:left w:val="nil"/>
              <w:bottom w:val="single" w:sz="4" w:space="0" w:color="auto"/>
              <w:right w:val="single" w:sz="4" w:space="0" w:color="auto"/>
            </w:tcBorders>
            <w:shd w:val="clear" w:color="auto" w:fill="auto"/>
            <w:vAlign w:val="center"/>
            <w:hideMark/>
          </w:tcPr>
          <w:p w14:paraId="2DA24A97"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Etau à mors parallèle en acier</w:t>
            </w:r>
          </w:p>
        </w:tc>
        <w:tc>
          <w:tcPr>
            <w:tcW w:w="727" w:type="dxa"/>
            <w:tcBorders>
              <w:top w:val="nil"/>
              <w:left w:val="nil"/>
              <w:bottom w:val="single" w:sz="4" w:space="0" w:color="auto"/>
              <w:right w:val="single" w:sz="4" w:space="0" w:color="auto"/>
            </w:tcBorders>
            <w:shd w:val="clear" w:color="auto" w:fill="auto"/>
            <w:noWrap/>
            <w:vAlign w:val="center"/>
            <w:hideMark/>
          </w:tcPr>
          <w:p w14:paraId="461456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153515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3093EE5D"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4</w:t>
            </w:r>
          </w:p>
        </w:tc>
        <w:tc>
          <w:tcPr>
            <w:tcW w:w="1063" w:type="dxa"/>
            <w:tcBorders>
              <w:top w:val="nil"/>
              <w:left w:val="nil"/>
              <w:bottom w:val="single" w:sz="4" w:space="0" w:color="auto"/>
              <w:right w:val="single" w:sz="4" w:space="0" w:color="auto"/>
            </w:tcBorders>
            <w:shd w:val="clear" w:color="auto" w:fill="auto"/>
            <w:vAlign w:val="center"/>
            <w:hideMark/>
          </w:tcPr>
          <w:p w14:paraId="362C390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327" w:type="dxa"/>
            <w:tcBorders>
              <w:top w:val="nil"/>
              <w:left w:val="nil"/>
              <w:bottom w:val="single" w:sz="4" w:space="0" w:color="auto"/>
              <w:right w:val="single" w:sz="4" w:space="0" w:color="auto"/>
            </w:tcBorders>
            <w:shd w:val="clear" w:color="auto" w:fill="auto"/>
            <w:noWrap/>
            <w:vAlign w:val="center"/>
            <w:hideMark/>
          </w:tcPr>
          <w:p w14:paraId="5994BA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39B73B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563E7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24C397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16076CB" w14:textId="77777777" w:rsidTr="00F8517A">
        <w:trPr>
          <w:trHeight w:val="460"/>
        </w:trPr>
        <w:tc>
          <w:tcPr>
            <w:tcW w:w="1020" w:type="dxa"/>
            <w:vMerge/>
            <w:tcBorders>
              <w:top w:val="nil"/>
              <w:left w:val="single" w:sz="4" w:space="0" w:color="auto"/>
              <w:bottom w:val="single" w:sz="4" w:space="0" w:color="auto"/>
              <w:right w:val="single" w:sz="4" w:space="0" w:color="auto"/>
            </w:tcBorders>
            <w:vAlign w:val="center"/>
            <w:hideMark/>
          </w:tcPr>
          <w:p w14:paraId="28D531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5D054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7441A9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16.E7.2.8</w:t>
            </w:r>
          </w:p>
        </w:tc>
        <w:tc>
          <w:tcPr>
            <w:tcW w:w="1791" w:type="dxa"/>
            <w:tcBorders>
              <w:top w:val="nil"/>
              <w:left w:val="nil"/>
              <w:bottom w:val="single" w:sz="4" w:space="0" w:color="auto"/>
              <w:right w:val="single" w:sz="4" w:space="0" w:color="auto"/>
            </w:tcBorders>
            <w:shd w:val="clear" w:color="auto" w:fill="auto"/>
            <w:vAlign w:val="center"/>
            <w:hideMark/>
          </w:tcPr>
          <w:p w14:paraId="161885DC"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xml:space="preserve">Perceuse portative Visseuse </w:t>
            </w:r>
          </w:p>
        </w:tc>
        <w:tc>
          <w:tcPr>
            <w:tcW w:w="727" w:type="dxa"/>
            <w:tcBorders>
              <w:top w:val="nil"/>
              <w:left w:val="nil"/>
              <w:bottom w:val="single" w:sz="4" w:space="0" w:color="auto"/>
              <w:right w:val="single" w:sz="4" w:space="0" w:color="auto"/>
            </w:tcBorders>
            <w:shd w:val="clear" w:color="auto" w:fill="auto"/>
            <w:noWrap/>
            <w:vAlign w:val="center"/>
            <w:hideMark/>
          </w:tcPr>
          <w:p w14:paraId="45D3FB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058A8C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145068B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10</w:t>
            </w:r>
          </w:p>
        </w:tc>
        <w:tc>
          <w:tcPr>
            <w:tcW w:w="1063" w:type="dxa"/>
            <w:tcBorders>
              <w:top w:val="nil"/>
              <w:left w:val="nil"/>
              <w:bottom w:val="single" w:sz="4" w:space="0" w:color="auto"/>
              <w:right w:val="single" w:sz="4" w:space="0" w:color="auto"/>
            </w:tcBorders>
            <w:shd w:val="clear" w:color="auto" w:fill="auto"/>
            <w:vAlign w:val="center"/>
            <w:hideMark/>
          </w:tcPr>
          <w:p w14:paraId="6BCDD66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327" w:type="dxa"/>
            <w:tcBorders>
              <w:top w:val="nil"/>
              <w:left w:val="nil"/>
              <w:bottom w:val="single" w:sz="4" w:space="0" w:color="auto"/>
              <w:right w:val="single" w:sz="4" w:space="0" w:color="auto"/>
            </w:tcBorders>
            <w:shd w:val="clear" w:color="auto" w:fill="auto"/>
            <w:noWrap/>
            <w:vAlign w:val="center"/>
            <w:hideMark/>
          </w:tcPr>
          <w:p w14:paraId="52A7D1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0B2DC2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7597DB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5DDD64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9D50F25" w14:textId="77777777" w:rsidTr="00F8517A">
        <w:trPr>
          <w:trHeight w:val="920"/>
        </w:trPr>
        <w:tc>
          <w:tcPr>
            <w:tcW w:w="1020" w:type="dxa"/>
            <w:vMerge/>
            <w:tcBorders>
              <w:top w:val="nil"/>
              <w:left w:val="single" w:sz="4" w:space="0" w:color="auto"/>
              <w:bottom w:val="single" w:sz="4" w:space="0" w:color="auto"/>
              <w:right w:val="single" w:sz="4" w:space="0" w:color="auto"/>
            </w:tcBorders>
            <w:vAlign w:val="center"/>
            <w:hideMark/>
          </w:tcPr>
          <w:p w14:paraId="3CB9FA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5DB29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43" w:type="dxa"/>
            <w:tcBorders>
              <w:top w:val="nil"/>
              <w:left w:val="nil"/>
              <w:bottom w:val="single" w:sz="4" w:space="0" w:color="auto"/>
              <w:right w:val="single" w:sz="4" w:space="0" w:color="auto"/>
            </w:tcBorders>
            <w:shd w:val="clear" w:color="auto" w:fill="auto"/>
            <w:noWrap/>
            <w:vAlign w:val="center"/>
            <w:hideMark/>
          </w:tcPr>
          <w:p w14:paraId="03CFA1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16.E7.2.9</w:t>
            </w:r>
          </w:p>
        </w:tc>
        <w:tc>
          <w:tcPr>
            <w:tcW w:w="1791" w:type="dxa"/>
            <w:tcBorders>
              <w:top w:val="nil"/>
              <w:left w:val="nil"/>
              <w:bottom w:val="single" w:sz="4" w:space="0" w:color="auto"/>
              <w:right w:val="single" w:sz="4" w:space="0" w:color="auto"/>
            </w:tcBorders>
            <w:shd w:val="clear" w:color="auto" w:fill="auto"/>
            <w:vAlign w:val="center"/>
            <w:hideMark/>
          </w:tcPr>
          <w:p w14:paraId="4F60FF6D"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PERCEUSE ELECTRIQUE A PERCUSSION PROFESSIONNELLE</w:t>
            </w:r>
          </w:p>
        </w:tc>
        <w:tc>
          <w:tcPr>
            <w:tcW w:w="727" w:type="dxa"/>
            <w:tcBorders>
              <w:top w:val="nil"/>
              <w:left w:val="nil"/>
              <w:bottom w:val="single" w:sz="4" w:space="0" w:color="auto"/>
              <w:right w:val="single" w:sz="4" w:space="0" w:color="auto"/>
            </w:tcBorders>
            <w:shd w:val="clear" w:color="auto" w:fill="auto"/>
            <w:noWrap/>
            <w:vAlign w:val="center"/>
            <w:hideMark/>
          </w:tcPr>
          <w:p w14:paraId="5733E4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CDD24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AD4CE0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4</w:t>
            </w:r>
          </w:p>
        </w:tc>
        <w:tc>
          <w:tcPr>
            <w:tcW w:w="1063" w:type="dxa"/>
            <w:tcBorders>
              <w:top w:val="nil"/>
              <w:left w:val="nil"/>
              <w:bottom w:val="single" w:sz="4" w:space="0" w:color="auto"/>
              <w:right w:val="single" w:sz="4" w:space="0" w:color="auto"/>
            </w:tcBorders>
            <w:shd w:val="clear" w:color="auto" w:fill="auto"/>
            <w:vAlign w:val="center"/>
            <w:hideMark/>
          </w:tcPr>
          <w:p w14:paraId="60F0999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327" w:type="dxa"/>
            <w:tcBorders>
              <w:top w:val="nil"/>
              <w:left w:val="nil"/>
              <w:bottom w:val="single" w:sz="4" w:space="0" w:color="auto"/>
              <w:right w:val="single" w:sz="4" w:space="0" w:color="auto"/>
            </w:tcBorders>
            <w:shd w:val="clear" w:color="auto" w:fill="auto"/>
            <w:noWrap/>
            <w:vAlign w:val="center"/>
            <w:hideMark/>
          </w:tcPr>
          <w:p w14:paraId="094209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456AE2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30821B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0A632D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CB83F3"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DB2C6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6E68731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38156B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16.E7.2.10</w:t>
            </w:r>
          </w:p>
        </w:tc>
        <w:tc>
          <w:tcPr>
            <w:tcW w:w="1791" w:type="dxa"/>
            <w:tcBorders>
              <w:top w:val="nil"/>
              <w:left w:val="nil"/>
              <w:bottom w:val="single" w:sz="4" w:space="0" w:color="auto"/>
              <w:right w:val="single" w:sz="4" w:space="0" w:color="auto"/>
            </w:tcBorders>
            <w:shd w:val="clear" w:color="auto" w:fill="auto"/>
            <w:vAlign w:val="center"/>
            <w:hideMark/>
          </w:tcPr>
          <w:p w14:paraId="28D7E403"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Bétonnière électrique</w:t>
            </w:r>
          </w:p>
        </w:tc>
        <w:tc>
          <w:tcPr>
            <w:tcW w:w="727" w:type="dxa"/>
            <w:tcBorders>
              <w:top w:val="nil"/>
              <w:left w:val="nil"/>
              <w:bottom w:val="single" w:sz="4" w:space="0" w:color="auto"/>
              <w:right w:val="single" w:sz="4" w:space="0" w:color="auto"/>
            </w:tcBorders>
            <w:shd w:val="clear" w:color="auto" w:fill="auto"/>
            <w:noWrap/>
            <w:vAlign w:val="center"/>
            <w:hideMark/>
          </w:tcPr>
          <w:p w14:paraId="7D5322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94E3A3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91B522D"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382C633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19E7DB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6ED4DF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777D09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12DD8F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3CEA549" w14:textId="77777777" w:rsidTr="00F8517A">
        <w:trPr>
          <w:trHeight w:val="92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291D4C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7F9B8A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0D1F94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16.E7.2.11</w:t>
            </w:r>
          </w:p>
        </w:tc>
        <w:tc>
          <w:tcPr>
            <w:tcW w:w="1791" w:type="dxa"/>
            <w:tcBorders>
              <w:top w:val="nil"/>
              <w:left w:val="nil"/>
              <w:bottom w:val="single" w:sz="4" w:space="0" w:color="auto"/>
              <w:right w:val="single" w:sz="4" w:space="0" w:color="auto"/>
            </w:tcBorders>
            <w:shd w:val="clear" w:color="auto" w:fill="auto"/>
            <w:vAlign w:val="center"/>
            <w:hideMark/>
          </w:tcPr>
          <w:p w14:paraId="0F9951F4"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Machine à cintrer les barres d'armature/outil de pliage automatique des barres d'acier</w:t>
            </w:r>
          </w:p>
        </w:tc>
        <w:tc>
          <w:tcPr>
            <w:tcW w:w="727" w:type="dxa"/>
            <w:tcBorders>
              <w:top w:val="nil"/>
              <w:left w:val="nil"/>
              <w:bottom w:val="single" w:sz="4" w:space="0" w:color="auto"/>
              <w:right w:val="single" w:sz="4" w:space="0" w:color="auto"/>
            </w:tcBorders>
            <w:shd w:val="clear" w:color="auto" w:fill="auto"/>
            <w:noWrap/>
            <w:vAlign w:val="center"/>
            <w:hideMark/>
          </w:tcPr>
          <w:p w14:paraId="07E9C1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2DBDA0B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ECC010B"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5350FE6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653C95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603F3D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753716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5D6B98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C84D34"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9A79E3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1E6D5C6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647EAC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16.E7.2.12</w:t>
            </w:r>
          </w:p>
        </w:tc>
        <w:tc>
          <w:tcPr>
            <w:tcW w:w="1791" w:type="dxa"/>
            <w:tcBorders>
              <w:top w:val="nil"/>
              <w:left w:val="nil"/>
              <w:bottom w:val="single" w:sz="4" w:space="0" w:color="auto"/>
              <w:right w:val="single" w:sz="4" w:space="0" w:color="auto"/>
            </w:tcBorders>
            <w:shd w:val="clear" w:color="auto" w:fill="auto"/>
            <w:vAlign w:val="center"/>
            <w:hideMark/>
          </w:tcPr>
          <w:p w14:paraId="6AB1E585"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Cisaille à levier</w:t>
            </w:r>
          </w:p>
        </w:tc>
        <w:tc>
          <w:tcPr>
            <w:tcW w:w="727" w:type="dxa"/>
            <w:tcBorders>
              <w:top w:val="nil"/>
              <w:left w:val="nil"/>
              <w:bottom w:val="single" w:sz="4" w:space="0" w:color="auto"/>
              <w:right w:val="single" w:sz="4" w:space="0" w:color="auto"/>
            </w:tcBorders>
            <w:shd w:val="clear" w:color="auto" w:fill="auto"/>
            <w:noWrap/>
            <w:vAlign w:val="center"/>
            <w:hideMark/>
          </w:tcPr>
          <w:p w14:paraId="45BF06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4C604E9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25B3182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62B22CD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687009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2D39BB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1AE138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4D352B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48CC7AD" w14:textId="77777777" w:rsidTr="00F8517A">
        <w:trPr>
          <w:trHeight w:val="4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E46846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12524C5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7A46A4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16.E7.2.13</w:t>
            </w:r>
          </w:p>
        </w:tc>
        <w:tc>
          <w:tcPr>
            <w:tcW w:w="1791" w:type="dxa"/>
            <w:tcBorders>
              <w:top w:val="nil"/>
              <w:left w:val="nil"/>
              <w:bottom w:val="single" w:sz="4" w:space="0" w:color="auto"/>
              <w:right w:val="single" w:sz="4" w:space="0" w:color="auto"/>
            </w:tcBorders>
            <w:shd w:val="clear" w:color="auto" w:fill="auto"/>
            <w:vAlign w:val="center"/>
            <w:hideMark/>
          </w:tcPr>
          <w:p w14:paraId="032783B9"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CISAILLE ELECTRIQUE 220V</w:t>
            </w:r>
          </w:p>
        </w:tc>
        <w:tc>
          <w:tcPr>
            <w:tcW w:w="727" w:type="dxa"/>
            <w:tcBorders>
              <w:top w:val="nil"/>
              <w:left w:val="nil"/>
              <w:bottom w:val="single" w:sz="4" w:space="0" w:color="auto"/>
              <w:right w:val="single" w:sz="4" w:space="0" w:color="auto"/>
            </w:tcBorders>
            <w:shd w:val="clear" w:color="auto" w:fill="auto"/>
            <w:noWrap/>
            <w:vAlign w:val="center"/>
            <w:hideMark/>
          </w:tcPr>
          <w:p w14:paraId="1DF4F6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59ACB87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22E961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60409B7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299802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47A61C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A9AC0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2DC689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09F7134"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7D506C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6270B17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1855FC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16.E7.2.14</w:t>
            </w:r>
          </w:p>
        </w:tc>
        <w:tc>
          <w:tcPr>
            <w:tcW w:w="1791" w:type="dxa"/>
            <w:tcBorders>
              <w:top w:val="nil"/>
              <w:left w:val="nil"/>
              <w:bottom w:val="single" w:sz="4" w:space="0" w:color="auto"/>
              <w:right w:val="single" w:sz="4" w:space="0" w:color="auto"/>
            </w:tcBorders>
            <w:shd w:val="clear" w:color="auto" w:fill="auto"/>
            <w:vAlign w:val="center"/>
            <w:hideMark/>
          </w:tcPr>
          <w:p w14:paraId="35B2566F"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Affuteuse de lames</w:t>
            </w:r>
          </w:p>
        </w:tc>
        <w:tc>
          <w:tcPr>
            <w:tcW w:w="727" w:type="dxa"/>
            <w:tcBorders>
              <w:top w:val="nil"/>
              <w:left w:val="nil"/>
              <w:bottom w:val="single" w:sz="4" w:space="0" w:color="auto"/>
              <w:right w:val="single" w:sz="4" w:space="0" w:color="auto"/>
            </w:tcBorders>
            <w:shd w:val="clear" w:color="auto" w:fill="auto"/>
            <w:noWrap/>
            <w:vAlign w:val="center"/>
            <w:hideMark/>
          </w:tcPr>
          <w:p w14:paraId="15AABB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51E86C9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C9B2BE2"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47EF521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432C55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16DDDA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5808D9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667E91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0C4228"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FC68BB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1EEBC6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561E71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16.E7.2.15</w:t>
            </w:r>
          </w:p>
        </w:tc>
        <w:tc>
          <w:tcPr>
            <w:tcW w:w="1791" w:type="dxa"/>
            <w:tcBorders>
              <w:top w:val="nil"/>
              <w:left w:val="nil"/>
              <w:bottom w:val="single" w:sz="4" w:space="0" w:color="auto"/>
              <w:right w:val="single" w:sz="4" w:space="0" w:color="auto"/>
            </w:tcBorders>
            <w:shd w:val="clear" w:color="auto" w:fill="auto"/>
            <w:vAlign w:val="center"/>
            <w:hideMark/>
          </w:tcPr>
          <w:p w14:paraId="68E6F573"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Touret d'affutage</w:t>
            </w:r>
          </w:p>
        </w:tc>
        <w:tc>
          <w:tcPr>
            <w:tcW w:w="727" w:type="dxa"/>
            <w:tcBorders>
              <w:top w:val="nil"/>
              <w:left w:val="nil"/>
              <w:bottom w:val="single" w:sz="4" w:space="0" w:color="auto"/>
              <w:right w:val="single" w:sz="4" w:space="0" w:color="auto"/>
            </w:tcBorders>
            <w:shd w:val="clear" w:color="auto" w:fill="auto"/>
            <w:noWrap/>
            <w:vAlign w:val="center"/>
            <w:hideMark/>
          </w:tcPr>
          <w:p w14:paraId="7F631D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186751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4EB0C54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3</w:t>
            </w:r>
          </w:p>
        </w:tc>
        <w:tc>
          <w:tcPr>
            <w:tcW w:w="1063" w:type="dxa"/>
            <w:tcBorders>
              <w:top w:val="nil"/>
              <w:left w:val="nil"/>
              <w:bottom w:val="single" w:sz="4" w:space="0" w:color="auto"/>
              <w:right w:val="single" w:sz="4" w:space="0" w:color="auto"/>
            </w:tcBorders>
            <w:shd w:val="clear" w:color="auto" w:fill="auto"/>
            <w:vAlign w:val="center"/>
            <w:hideMark/>
          </w:tcPr>
          <w:p w14:paraId="6E8CDE9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327" w:type="dxa"/>
            <w:tcBorders>
              <w:top w:val="nil"/>
              <w:left w:val="nil"/>
              <w:bottom w:val="single" w:sz="4" w:space="0" w:color="auto"/>
              <w:right w:val="single" w:sz="4" w:space="0" w:color="auto"/>
            </w:tcBorders>
            <w:shd w:val="clear" w:color="auto" w:fill="auto"/>
            <w:noWrap/>
            <w:vAlign w:val="center"/>
            <w:hideMark/>
          </w:tcPr>
          <w:p w14:paraId="2D44A1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3CF180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17D122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4D2B95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2E630F"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D52CA6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0C2CA5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27E504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16.E7.2.16</w:t>
            </w:r>
          </w:p>
        </w:tc>
        <w:tc>
          <w:tcPr>
            <w:tcW w:w="1791" w:type="dxa"/>
            <w:tcBorders>
              <w:top w:val="nil"/>
              <w:left w:val="nil"/>
              <w:bottom w:val="single" w:sz="4" w:space="0" w:color="auto"/>
              <w:right w:val="single" w:sz="4" w:space="0" w:color="auto"/>
            </w:tcBorders>
            <w:shd w:val="clear" w:color="auto" w:fill="auto"/>
            <w:vAlign w:val="center"/>
            <w:hideMark/>
          </w:tcPr>
          <w:p w14:paraId="17D959F7"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Scie sauteuse</w:t>
            </w:r>
          </w:p>
        </w:tc>
        <w:tc>
          <w:tcPr>
            <w:tcW w:w="727" w:type="dxa"/>
            <w:tcBorders>
              <w:top w:val="nil"/>
              <w:left w:val="nil"/>
              <w:bottom w:val="single" w:sz="4" w:space="0" w:color="auto"/>
              <w:right w:val="single" w:sz="4" w:space="0" w:color="auto"/>
            </w:tcBorders>
            <w:shd w:val="clear" w:color="auto" w:fill="auto"/>
            <w:noWrap/>
            <w:vAlign w:val="center"/>
            <w:hideMark/>
          </w:tcPr>
          <w:p w14:paraId="085D1A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6C0C6D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C9A3326"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3</w:t>
            </w:r>
          </w:p>
        </w:tc>
        <w:tc>
          <w:tcPr>
            <w:tcW w:w="1063" w:type="dxa"/>
            <w:tcBorders>
              <w:top w:val="nil"/>
              <w:left w:val="nil"/>
              <w:bottom w:val="single" w:sz="4" w:space="0" w:color="auto"/>
              <w:right w:val="single" w:sz="4" w:space="0" w:color="auto"/>
            </w:tcBorders>
            <w:shd w:val="clear" w:color="auto" w:fill="auto"/>
            <w:vAlign w:val="center"/>
            <w:hideMark/>
          </w:tcPr>
          <w:p w14:paraId="22A9266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327" w:type="dxa"/>
            <w:tcBorders>
              <w:top w:val="nil"/>
              <w:left w:val="nil"/>
              <w:bottom w:val="single" w:sz="4" w:space="0" w:color="auto"/>
              <w:right w:val="single" w:sz="4" w:space="0" w:color="auto"/>
            </w:tcBorders>
            <w:shd w:val="clear" w:color="auto" w:fill="auto"/>
            <w:noWrap/>
            <w:vAlign w:val="center"/>
            <w:hideMark/>
          </w:tcPr>
          <w:p w14:paraId="4E33F3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3A1034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1ABD36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67DB03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1D1E2DF"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69B132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0639F3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7844B0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16.E7.2.17</w:t>
            </w:r>
          </w:p>
        </w:tc>
        <w:tc>
          <w:tcPr>
            <w:tcW w:w="1791" w:type="dxa"/>
            <w:tcBorders>
              <w:top w:val="nil"/>
              <w:left w:val="nil"/>
              <w:bottom w:val="single" w:sz="4" w:space="0" w:color="auto"/>
              <w:right w:val="single" w:sz="4" w:space="0" w:color="auto"/>
            </w:tcBorders>
            <w:shd w:val="clear" w:color="auto" w:fill="auto"/>
            <w:vAlign w:val="center"/>
            <w:hideMark/>
          </w:tcPr>
          <w:p w14:paraId="7E4044BF"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xml:space="preserve">Visseuse devisseuse </w:t>
            </w:r>
          </w:p>
        </w:tc>
        <w:tc>
          <w:tcPr>
            <w:tcW w:w="727" w:type="dxa"/>
            <w:tcBorders>
              <w:top w:val="nil"/>
              <w:left w:val="nil"/>
              <w:bottom w:val="single" w:sz="4" w:space="0" w:color="auto"/>
              <w:right w:val="single" w:sz="4" w:space="0" w:color="auto"/>
            </w:tcBorders>
            <w:shd w:val="clear" w:color="auto" w:fill="auto"/>
            <w:noWrap/>
            <w:vAlign w:val="center"/>
            <w:hideMark/>
          </w:tcPr>
          <w:p w14:paraId="029A59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6600F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E49F8FF"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56E225E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3CD5E6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74F456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5CA2AF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6823D5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7604D79"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BF96AB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1A7ECE7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0DC252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16.E7.2.18</w:t>
            </w:r>
          </w:p>
        </w:tc>
        <w:tc>
          <w:tcPr>
            <w:tcW w:w="1791" w:type="dxa"/>
            <w:tcBorders>
              <w:top w:val="nil"/>
              <w:left w:val="nil"/>
              <w:bottom w:val="single" w:sz="4" w:space="0" w:color="auto"/>
              <w:right w:val="single" w:sz="4" w:space="0" w:color="auto"/>
            </w:tcBorders>
            <w:shd w:val="clear" w:color="auto" w:fill="auto"/>
            <w:vAlign w:val="center"/>
            <w:hideMark/>
          </w:tcPr>
          <w:p w14:paraId="72EDE5E4"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 xml:space="preserve">Défonceuse portative </w:t>
            </w:r>
          </w:p>
        </w:tc>
        <w:tc>
          <w:tcPr>
            <w:tcW w:w="727" w:type="dxa"/>
            <w:tcBorders>
              <w:top w:val="nil"/>
              <w:left w:val="nil"/>
              <w:bottom w:val="single" w:sz="4" w:space="0" w:color="auto"/>
              <w:right w:val="single" w:sz="4" w:space="0" w:color="auto"/>
            </w:tcBorders>
            <w:shd w:val="clear" w:color="auto" w:fill="auto"/>
            <w:noWrap/>
            <w:vAlign w:val="center"/>
            <w:hideMark/>
          </w:tcPr>
          <w:p w14:paraId="2B9960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362A281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0A51E3D0"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029D5F0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6A537F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205A1F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3C7B69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657CFF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618679"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488D00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5FA0A74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313E44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16.E7.2.19</w:t>
            </w:r>
          </w:p>
        </w:tc>
        <w:tc>
          <w:tcPr>
            <w:tcW w:w="1791" w:type="dxa"/>
            <w:tcBorders>
              <w:top w:val="nil"/>
              <w:left w:val="nil"/>
              <w:bottom w:val="single" w:sz="4" w:space="0" w:color="auto"/>
              <w:right w:val="single" w:sz="4" w:space="0" w:color="auto"/>
            </w:tcBorders>
            <w:shd w:val="clear" w:color="auto" w:fill="auto"/>
            <w:vAlign w:val="center"/>
            <w:hideMark/>
          </w:tcPr>
          <w:p w14:paraId="3CDF9007"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Ponceuse vibrante</w:t>
            </w:r>
          </w:p>
        </w:tc>
        <w:tc>
          <w:tcPr>
            <w:tcW w:w="727" w:type="dxa"/>
            <w:tcBorders>
              <w:top w:val="nil"/>
              <w:left w:val="nil"/>
              <w:bottom w:val="single" w:sz="4" w:space="0" w:color="auto"/>
              <w:right w:val="single" w:sz="4" w:space="0" w:color="auto"/>
            </w:tcBorders>
            <w:shd w:val="clear" w:color="auto" w:fill="auto"/>
            <w:noWrap/>
            <w:vAlign w:val="center"/>
            <w:hideMark/>
          </w:tcPr>
          <w:p w14:paraId="67A52B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467212C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21482455"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67A68CE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7B7819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4989CE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6D1A0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7309C1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0513882"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070C7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718FD65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361ECB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16.E7.2.20</w:t>
            </w:r>
          </w:p>
        </w:tc>
        <w:tc>
          <w:tcPr>
            <w:tcW w:w="1791" w:type="dxa"/>
            <w:tcBorders>
              <w:top w:val="nil"/>
              <w:left w:val="nil"/>
              <w:bottom w:val="single" w:sz="4" w:space="0" w:color="auto"/>
              <w:right w:val="single" w:sz="4" w:space="0" w:color="auto"/>
            </w:tcBorders>
            <w:shd w:val="clear" w:color="auto" w:fill="auto"/>
            <w:vAlign w:val="center"/>
            <w:hideMark/>
          </w:tcPr>
          <w:p w14:paraId="566E1BBD"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Rabot électrique</w:t>
            </w:r>
          </w:p>
        </w:tc>
        <w:tc>
          <w:tcPr>
            <w:tcW w:w="727" w:type="dxa"/>
            <w:tcBorders>
              <w:top w:val="nil"/>
              <w:left w:val="nil"/>
              <w:bottom w:val="single" w:sz="4" w:space="0" w:color="auto"/>
              <w:right w:val="single" w:sz="4" w:space="0" w:color="auto"/>
            </w:tcBorders>
            <w:shd w:val="clear" w:color="auto" w:fill="auto"/>
            <w:noWrap/>
            <w:vAlign w:val="center"/>
            <w:hideMark/>
          </w:tcPr>
          <w:p w14:paraId="592AFC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61134E4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3CAE699C"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0A16568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160205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66A49E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546ED8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3B8109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973CC9A" w14:textId="77777777" w:rsidTr="00F8517A">
        <w:trPr>
          <w:trHeight w:val="23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F1B9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2266616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4CB2A6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16.E7.2.21</w:t>
            </w:r>
          </w:p>
        </w:tc>
        <w:tc>
          <w:tcPr>
            <w:tcW w:w="1791" w:type="dxa"/>
            <w:tcBorders>
              <w:top w:val="nil"/>
              <w:left w:val="nil"/>
              <w:bottom w:val="single" w:sz="4" w:space="0" w:color="auto"/>
              <w:right w:val="single" w:sz="4" w:space="0" w:color="auto"/>
            </w:tcBorders>
            <w:shd w:val="clear" w:color="auto" w:fill="auto"/>
            <w:vAlign w:val="center"/>
            <w:hideMark/>
          </w:tcPr>
          <w:p w14:paraId="7C99E697"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Affleureuse</w:t>
            </w:r>
          </w:p>
        </w:tc>
        <w:tc>
          <w:tcPr>
            <w:tcW w:w="727" w:type="dxa"/>
            <w:tcBorders>
              <w:top w:val="nil"/>
              <w:left w:val="nil"/>
              <w:bottom w:val="single" w:sz="4" w:space="0" w:color="auto"/>
              <w:right w:val="single" w:sz="4" w:space="0" w:color="auto"/>
            </w:tcBorders>
            <w:shd w:val="clear" w:color="auto" w:fill="auto"/>
            <w:noWrap/>
            <w:vAlign w:val="center"/>
            <w:hideMark/>
          </w:tcPr>
          <w:p w14:paraId="373017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4B0F0C4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1B57386B"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1</w:t>
            </w:r>
          </w:p>
        </w:tc>
        <w:tc>
          <w:tcPr>
            <w:tcW w:w="1063" w:type="dxa"/>
            <w:tcBorders>
              <w:top w:val="nil"/>
              <w:left w:val="nil"/>
              <w:bottom w:val="single" w:sz="4" w:space="0" w:color="auto"/>
              <w:right w:val="single" w:sz="4" w:space="0" w:color="auto"/>
            </w:tcBorders>
            <w:shd w:val="clear" w:color="auto" w:fill="auto"/>
            <w:vAlign w:val="center"/>
            <w:hideMark/>
          </w:tcPr>
          <w:p w14:paraId="7C1C29E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327" w:type="dxa"/>
            <w:tcBorders>
              <w:top w:val="nil"/>
              <w:left w:val="nil"/>
              <w:bottom w:val="single" w:sz="4" w:space="0" w:color="auto"/>
              <w:right w:val="single" w:sz="4" w:space="0" w:color="auto"/>
            </w:tcBorders>
            <w:shd w:val="clear" w:color="auto" w:fill="auto"/>
            <w:noWrap/>
            <w:vAlign w:val="center"/>
            <w:hideMark/>
          </w:tcPr>
          <w:p w14:paraId="5F8146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7D845C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59DA23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208FD8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3052E88" w14:textId="77777777" w:rsidTr="00F8517A">
        <w:trPr>
          <w:trHeight w:val="46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7D03F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14:paraId="290CFFC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72BD5D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16.E7.2.22</w:t>
            </w:r>
          </w:p>
        </w:tc>
        <w:tc>
          <w:tcPr>
            <w:tcW w:w="1791" w:type="dxa"/>
            <w:tcBorders>
              <w:top w:val="nil"/>
              <w:left w:val="nil"/>
              <w:bottom w:val="single" w:sz="4" w:space="0" w:color="auto"/>
              <w:right w:val="single" w:sz="4" w:space="0" w:color="auto"/>
            </w:tcBorders>
            <w:shd w:val="clear" w:color="auto" w:fill="auto"/>
            <w:vAlign w:val="center"/>
            <w:hideMark/>
          </w:tcPr>
          <w:p w14:paraId="65AE04B5" w14:textId="77777777" w:rsidR="00143FEB" w:rsidRPr="00143FEB" w:rsidRDefault="00143FEB" w:rsidP="00143FEB">
            <w:pPr>
              <w:spacing w:after="0" w:line="276" w:lineRule="auto"/>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MEULEUSE D’ANGLE</w:t>
            </w:r>
          </w:p>
        </w:tc>
        <w:tc>
          <w:tcPr>
            <w:tcW w:w="727" w:type="dxa"/>
            <w:tcBorders>
              <w:top w:val="nil"/>
              <w:left w:val="nil"/>
              <w:bottom w:val="single" w:sz="4" w:space="0" w:color="auto"/>
              <w:right w:val="single" w:sz="4" w:space="0" w:color="auto"/>
            </w:tcBorders>
            <w:shd w:val="clear" w:color="auto" w:fill="auto"/>
            <w:noWrap/>
            <w:vAlign w:val="center"/>
            <w:hideMark/>
          </w:tcPr>
          <w:p w14:paraId="5FF78C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36C8FD2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1195" w:type="dxa"/>
            <w:tcBorders>
              <w:top w:val="nil"/>
              <w:left w:val="nil"/>
              <w:bottom w:val="single" w:sz="4" w:space="0" w:color="auto"/>
              <w:right w:val="single" w:sz="4" w:space="0" w:color="auto"/>
            </w:tcBorders>
            <w:shd w:val="clear" w:color="auto" w:fill="auto"/>
            <w:vAlign w:val="center"/>
            <w:hideMark/>
          </w:tcPr>
          <w:p w14:paraId="57A3949B" w14:textId="77777777" w:rsidR="00143FEB" w:rsidRPr="00143FEB" w:rsidRDefault="00143FEB" w:rsidP="00143FEB">
            <w:pPr>
              <w:spacing w:after="0" w:line="276" w:lineRule="auto"/>
              <w:jc w:val="center"/>
              <w:rPr>
                <w:rFonts w:ascii="Times New Roman" w:eastAsia="Cambria" w:hAnsi="Times New Roman" w:cs="Times New Roman"/>
                <w:color w:val="000000"/>
                <w:sz w:val="18"/>
                <w:szCs w:val="18"/>
                <w:lang w:eastAsia="fr-FR"/>
              </w:rPr>
            </w:pPr>
            <w:r w:rsidRPr="00143FEB">
              <w:rPr>
                <w:rFonts w:ascii="Times New Roman" w:eastAsia="Cambria" w:hAnsi="Times New Roman" w:cs="Times New Roman"/>
                <w:color w:val="000000"/>
                <w:sz w:val="18"/>
                <w:szCs w:val="18"/>
                <w:lang w:eastAsia="fr-FR"/>
              </w:rPr>
              <w:t>2</w:t>
            </w:r>
          </w:p>
        </w:tc>
        <w:tc>
          <w:tcPr>
            <w:tcW w:w="1063" w:type="dxa"/>
            <w:tcBorders>
              <w:top w:val="nil"/>
              <w:left w:val="nil"/>
              <w:bottom w:val="single" w:sz="4" w:space="0" w:color="auto"/>
              <w:right w:val="single" w:sz="4" w:space="0" w:color="auto"/>
            </w:tcBorders>
            <w:shd w:val="clear" w:color="auto" w:fill="auto"/>
            <w:vAlign w:val="center"/>
            <w:hideMark/>
          </w:tcPr>
          <w:p w14:paraId="3988F24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327" w:type="dxa"/>
            <w:tcBorders>
              <w:top w:val="nil"/>
              <w:left w:val="nil"/>
              <w:bottom w:val="single" w:sz="4" w:space="0" w:color="auto"/>
              <w:right w:val="single" w:sz="4" w:space="0" w:color="auto"/>
            </w:tcBorders>
            <w:shd w:val="clear" w:color="auto" w:fill="auto"/>
            <w:noWrap/>
            <w:vAlign w:val="center"/>
            <w:hideMark/>
          </w:tcPr>
          <w:p w14:paraId="55C42E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6232AC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4D127B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43" w:type="dxa"/>
            <w:tcBorders>
              <w:top w:val="nil"/>
              <w:left w:val="nil"/>
              <w:bottom w:val="single" w:sz="4" w:space="0" w:color="auto"/>
              <w:right w:val="single" w:sz="4" w:space="0" w:color="auto"/>
            </w:tcBorders>
            <w:shd w:val="clear" w:color="auto" w:fill="auto"/>
            <w:noWrap/>
            <w:vAlign w:val="center"/>
            <w:hideMark/>
          </w:tcPr>
          <w:p w14:paraId="5909AB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11BE4F" w14:textId="77777777" w:rsidTr="00F8517A">
        <w:trPr>
          <w:trHeight w:val="29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8D6F9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C60B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43" w:type="dxa"/>
            <w:tcBorders>
              <w:top w:val="nil"/>
              <w:left w:val="nil"/>
              <w:bottom w:val="single" w:sz="4" w:space="0" w:color="auto"/>
              <w:right w:val="single" w:sz="4" w:space="0" w:color="auto"/>
            </w:tcBorders>
            <w:shd w:val="clear" w:color="auto" w:fill="auto"/>
            <w:noWrap/>
            <w:vAlign w:val="center"/>
            <w:hideMark/>
          </w:tcPr>
          <w:p w14:paraId="09560BC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91" w:type="dxa"/>
            <w:tcBorders>
              <w:top w:val="nil"/>
              <w:left w:val="nil"/>
              <w:bottom w:val="single" w:sz="4" w:space="0" w:color="auto"/>
              <w:right w:val="single" w:sz="4" w:space="0" w:color="auto"/>
            </w:tcBorders>
            <w:shd w:val="clear" w:color="auto" w:fill="auto"/>
            <w:noWrap/>
            <w:vAlign w:val="center"/>
            <w:hideMark/>
          </w:tcPr>
          <w:p w14:paraId="450E312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4C805B9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29" w:type="dxa"/>
            <w:tcBorders>
              <w:top w:val="nil"/>
              <w:left w:val="nil"/>
              <w:bottom w:val="single" w:sz="4" w:space="0" w:color="auto"/>
              <w:right w:val="single" w:sz="4" w:space="0" w:color="auto"/>
            </w:tcBorders>
            <w:shd w:val="clear" w:color="auto" w:fill="auto"/>
            <w:noWrap/>
            <w:vAlign w:val="center"/>
            <w:hideMark/>
          </w:tcPr>
          <w:p w14:paraId="73459E9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95" w:type="dxa"/>
            <w:tcBorders>
              <w:top w:val="nil"/>
              <w:left w:val="nil"/>
              <w:bottom w:val="single" w:sz="4" w:space="0" w:color="auto"/>
              <w:right w:val="single" w:sz="4" w:space="0" w:color="auto"/>
            </w:tcBorders>
            <w:shd w:val="clear" w:color="auto" w:fill="auto"/>
            <w:noWrap/>
            <w:vAlign w:val="center"/>
            <w:hideMark/>
          </w:tcPr>
          <w:p w14:paraId="50E1192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55</w:t>
            </w:r>
          </w:p>
        </w:tc>
        <w:tc>
          <w:tcPr>
            <w:tcW w:w="1063" w:type="dxa"/>
            <w:tcBorders>
              <w:top w:val="nil"/>
              <w:left w:val="nil"/>
              <w:bottom w:val="single" w:sz="4" w:space="0" w:color="auto"/>
              <w:right w:val="single" w:sz="4" w:space="0" w:color="auto"/>
            </w:tcBorders>
            <w:shd w:val="clear" w:color="auto" w:fill="auto"/>
            <w:noWrap/>
            <w:vAlign w:val="center"/>
            <w:hideMark/>
          </w:tcPr>
          <w:p w14:paraId="668F16B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55</w:t>
            </w:r>
          </w:p>
        </w:tc>
        <w:tc>
          <w:tcPr>
            <w:tcW w:w="1327" w:type="dxa"/>
            <w:tcBorders>
              <w:top w:val="nil"/>
              <w:left w:val="nil"/>
              <w:bottom w:val="single" w:sz="4" w:space="0" w:color="auto"/>
              <w:right w:val="single" w:sz="4" w:space="0" w:color="auto"/>
            </w:tcBorders>
            <w:shd w:val="clear" w:color="auto" w:fill="auto"/>
            <w:noWrap/>
            <w:vAlign w:val="center"/>
            <w:hideMark/>
          </w:tcPr>
          <w:p w14:paraId="1A67DFC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14:paraId="1E01631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294" w:type="dxa"/>
            <w:tcBorders>
              <w:top w:val="nil"/>
              <w:left w:val="nil"/>
              <w:bottom w:val="single" w:sz="4" w:space="0" w:color="auto"/>
              <w:right w:val="single" w:sz="4" w:space="0" w:color="auto"/>
            </w:tcBorders>
            <w:shd w:val="clear" w:color="auto" w:fill="auto"/>
            <w:noWrap/>
            <w:vAlign w:val="center"/>
            <w:hideMark/>
          </w:tcPr>
          <w:p w14:paraId="3644066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16</w:t>
            </w:r>
          </w:p>
        </w:tc>
        <w:tc>
          <w:tcPr>
            <w:tcW w:w="943" w:type="dxa"/>
            <w:tcBorders>
              <w:top w:val="nil"/>
              <w:left w:val="nil"/>
              <w:bottom w:val="single" w:sz="4" w:space="0" w:color="auto"/>
              <w:right w:val="single" w:sz="4" w:space="0" w:color="auto"/>
            </w:tcBorders>
            <w:shd w:val="clear" w:color="auto" w:fill="auto"/>
            <w:noWrap/>
            <w:vAlign w:val="center"/>
            <w:hideMark/>
          </w:tcPr>
          <w:p w14:paraId="6AB5B5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3BBEBBC9"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1F36D4C1" w14:textId="77777777" w:rsidR="00143FEB" w:rsidRPr="00143FEB" w:rsidRDefault="00143FEB" w:rsidP="00143FEB">
      <w:pPr>
        <w:spacing w:after="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Gros œuvres/ maçonnerie/ menuiserie aluminium/ Outillage</w:t>
      </w:r>
    </w:p>
    <w:p w14:paraId="158CB593" w14:textId="77777777" w:rsidR="00143FEB" w:rsidRPr="00143FEB" w:rsidRDefault="00143FEB" w:rsidP="00143FEB">
      <w:pPr>
        <w:suppressAutoHyphens/>
        <w:spacing w:after="200" w:line="276" w:lineRule="auto"/>
        <w:rPr>
          <w:rFonts w:ascii="Times New Roman" w:eastAsia="Cambria" w:hAnsi="Times New Roman" w:cs="Times New Roman"/>
          <w:b/>
          <w:bCs/>
          <w:sz w:val="24"/>
          <w:szCs w:val="24"/>
          <w:vertAlign w:val="superscript"/>
          <w:lang w:val="en-US"/>
        </w:rPr>
      </w:pPr>
      <w:r w:rsidRPr="00143FEB">
        <w:rPr>
          <w:rFonts w:ascii="Times New Roman" w:eastAsia="Cambria" w:hAnsi="Times New Roman" w:cs="Times New Roman"/>
          <w:color w:val="000000"/>
          <w:sz w:val="24"/>
          <w:szCs w:val="24"/>
          <w:lang w:eastAsia="fr-FR"/>
        </w:rPr>
        <w:t xml:space="preserve">17-       </w:t>
      </w:r>
      <w:r w:rsidRPr="00143FEB">
        <w:rPr>
          <w:rFonts w:ascii="Times New Roman" w:eastAsia="Cambria" w:hAnsi="Times New Roman" w:cs="Times New Roman"/>
          <w:b/>
          <w:bCs/>
          <w:color w:val="000000"/>
          <w:sz w:val="24"/>
          <w:szCs w:val="24"/>
          <w:lang w:eastAsia="fr-FR"/>
        </w:rPr>
        <w:t>Lot E7.3 : Outillage</w:t>
      </w:r>
    </w:p>
    <w:tbl>
      <w:tblPr>
        <w:tblW w:w="13847" w:type="dxa"/>
        <w:tblCellMar>
          <w:left w:w="70" w:type="dxa"/>
          <w:right w:w="70" w:type="dxa"/>
        </w:tblCellMar>
        <w:tblLook w:val="04A0" w:firstRow="1" w:lastRow="0" w:firstColumn="1" w:lastColumn="0" w:noHBand="0" w:noVBand="1"/>
      </w:tblPr>
      <w:tblGrid>
        <w:gridCol w:w="931"/>
        <w:gridCol w:w="1080"/>
        <w:gridCol w:w="961"/>
        <w:gridCol w:w="1760"/>
        <w:gridCol w:w="727"/>
        <w:gridCol w:w="496"/>
        <w:gridCol w:w="691"/>
        <w:gridCol w:w="691"/>
        <w:gridCol w:w="700"/>
        <w:gridCol w:w="700"/>
        <w:gridCol w:w="780"/>
        <w:gridCol w:w="1080"/>
        <w:gridCol w:w="1164"/>
        <w:gridCol w:w="1079"/>
        <w:gridCol w:w="1007"/>
      </w:tblGrid>
      <w:tr w:rsidR="00143FEB" w:rsidRPr="00143FEB" w14:paraId="6A09A1D2" w14:textId="77777777" w:rsidTr="00F8517A">
        <w:trPr>
          <w:trHeight w:val="21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8A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8B3BF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2BA963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B21868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0033055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4060D73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5E2D0F1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01A8600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79171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77743F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578319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12520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CE0D16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07CDF22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02CF695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15ADD223" w14:textId="77777777" w:rsidTr="00F8517A">
        <w:trPr>
          <w:trHeight w:val="820"/>
        </w:trPr>
        <w:tc>
          <w:tcPr>
            <w:tcW w:w="9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1E65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3F259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14:paraId="27913D3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09E52A8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379DAA4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369A3DD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5642FE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632F2FB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44584E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A083F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4969903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CEDB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14:paraId="27C22D8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079" w:type="dxa"/>
            <w:vMerge w:val="restart"/>
            <w:tcBorders>
              <w:top w:val="nil"/>
              <w:left w:val="single" w:sz="4" w:space="0" w:color="auto"/>
              <w:bottom w:val="single" w:sz="4" w:space="0" w:color="000000"/>
              <w:right w:val="single" w:sz="4" w:space="0" w:color="auto"/>
            </w:tcBorders>
            <w:shd w:val="clear" w:color="auto" w:fill="auto"/>
            <w:vAlign w:val="center"/>
            <w:hideMark/>
          </w:tcPr>
          <w:p w14:paraId="5F59EE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18126B5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7011367A" w14:textId="77777777" w:rsidTr="00F8517A">
        <w:trPr>
          <w:trHeight w:val="630"/>
        </w:trPr>
        <w:tc>
          <w:tcPr>
            <w:tcW w:w="931" w:type="dxa"/>
            <w:vMerge/>
            <w:tcBorders>
              <w:top w:val="nil"/>
              <w:left w:val="single" w:sz="4" w:space="0" w:color="auto"/>
              <w:bottom w:val="single" w:sz="4" w:space="0" w:color="auto"/>
              <w:right w:val="single" w:sz="4" w:space="0" w:color="auto"/>
            </w:tcBorders>
            <w:vAlign w:val="center"/>
            <w:hideMark/>
          </w:tcPr>
          <w:p w14:paraId="48634C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46D39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vMerge/>
            <w:tcBorders>
              <w:top w:val="nil"/>
              <w:left w:val="single" w:sz="4" w:space="0" w:color="auto"/>
              <w:bottom w:val="single" w:sz="4" w:space="0" w:color="auto"/>
              <w:right w:val="single" w:sz="4" w:space="0" w:color="auto"/>
            </w:tcBorders>
            <w:vAlign w:val="center"/>
            <w:hideMark/>
          </w:tcPr>
          <w:p w14:paraId="0D54171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0" w:type="dxa"/>
            <w:vMerge/>
            <w:tcBorders>
              <w:top w:val="nil"/>
              <w:left w:val="single" w:sz="4" w:space="0" w:color="auto"/>
              <w:bottom w:val="single" w:sz="4" w:space="0" w:color="auto"/>
              <w:right w:val="single" w:sz="4" w:space="0" w:color="auto"/>
            </w:tcBorders>
            <w:vAlign w:val="center"/>
            <w:hideMark/>
          </w:tcPr>
          <w:p w14:paraId="6E056BB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61035B4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8D2557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182499E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ISB Casa</w:t>
            </w:r>
          </w:p>
        </w:tc>
        <w:tc>
          <w:tcPr>
            <w:tcW w:w="691" w:type="dxa"/>
            <w:tcBorders>
              <w:top w:val="nil"/>
              <w:left w:val="nil"/>
              <w:bottom w:val="single" w:sz="4" w:space="0" w:color="auto"/>
              <w:right w:val="single" w:sz="4" w:space="0" w:color="auto"/>
            </w:tcBorders>
            <w:shd w:val="clear" w:color="auto" w:fill="auto"/>
            <w:vAlign w:val="center"/>
            <w:hideMark/>
          </w:tcPr>
          <w:p w14:paraId="4F321D0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Fahs Anjra</w:t>
            </w:r>
          </w:p>
        </w:tc>
        <w:tc>
          <w:tcPr>
            <w:tcW w:w="700" w:type="dxa"/>
            <w:tcBorders>
              <w:top w:val="nil"/>
              <w:left w:val="nil"/>
              <w:bottom w:val="single" w:sz="4" w:space="0" w:color="auto"/>
              <w:right w:val="single" w:sz="4" w:space="0" w:color="auto"/>
            </w:tcBorders>
            <w:shd w:val="clear" w:color="auto" w:fill="auto"/>
            <w:vAlign w:val="center"/>
            <w:hideMark/>
          </w:tcPr>
          <w:p w14:paraId="50912A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Had Soualem</w:t>
            </w:r>
          </w:p>
        </w:tc>
        <w:tc>
          <w:tcPr>
            <w:tcW w:w="700" w:type="dxa"/>
            <w:tcBorders>
              <w:top w:val="nil"/>
              <w:left w:val="nil"/>
              <w:bottom w:val="single" w:sz="4" w:space="0" w:color="auto"/>
              <w:right w:val="single" w:sz="4" w:space="0" w:color="auto"/>
            </w:tcBorders>
            <w:shd w:val="clear" w:color="auto" w:fill="auto"/>
            <w:vAlign w:val="center"/>
            <w:hideMark/>
          </w:tcPr>
          <w:p w14:paraId="6C0BF1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Ismala</w:t>
            </w:r>
          </w:p>
        </w:tc>
        <w:tc>
          <w:tcPr>
            <w:tcW w:w="780" w:type="dxa"/>
            <w:tcBorders>
              <w:top w:val="nil"/>
              <w:left w:val="nil"/>
              <w:bottom w:val="single" w:sz="4" w:space="0" w:color="auto"/>
              <w:right w:val="single" w:sz="4" w:space="0" w:color="auto"/>
            </w:tcBorders>
            <w:shd w:val="clear" w:color="auto" w:fill="auto"/>
            <w:vAlign w:val="center"/>
            <w:hideMark/>
          </w:tcPr>
          <w:p w14:paraId="214A8C3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43F3022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164" w:type="dxa"/>
            <w:vMerge/>
            <w:tcBorders>
              <w:top w:val="nil"/>
              <w:left w:val="single" w:sz="4" w:space="0" w:color="auto"/>
              <w:bottom w:val="single" w:sz="4" w:space="0" w:color="000000"/>
              <w:right w:val="single" w:sz="4" w:space="0" w:color="auto"/>
            </w:tcBorders>
            <w:vAlign w:val="center"/>
            <w:hideMark/>
          </w:tcPr>
          <w:p w14:paraId="5CA6BE5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079" w:type="dxa"/>
            <w:vMerge/>
            <w:tcBorders>
              <w:top w:val="nil"/>
              <w:left w:val="single" w:sz="4" w:space="0" w:color="auto"/>
              <w:bottom w:val="single" w:sz="4" w:space="0" w:color="000000"/>
              <w:right w:val="single" w:sz="4" w:space="0" w:color="auto"/>
            </w:tcBorders>
            <w:vAlign w:val="center"/>
            <w:hideMark/>
          </w:tcPr>
          <w:p w14:paraId="03E16C4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007" w:type="dxa"/>
            <w:vMerge/>
            <w:tcBorders>
              <w:top w:val="nil"/>
              <w:left w:val="single" w:sz="4" w:space="0" w:color="auto"/>
              <w:bottom w:val="single" w:sz="4" w:space="0" w:color="000000"/>
              <w:right w:val="single" w:sz="4" w:space="0" w:color="auto"/>
            </w:tcBorders>
            <w:vAlign w:val="center"/>
            <w:hideMark/>
          </w:tcPr>
          <w:p w14:paraId="7A036A4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5919DA22" w14:textId="77777777" w:rsidTr="00F8517A">
        <w:trPr>
          <w:trHeight w:val="630"/>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5F63DC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Gros œuvres/ maçonnerie/ menuiserie aluminium/ Outillage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51F84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       Lot E7.3 : Outillage</w:t>
            </w:r>
          </w:p>
        </w:tc>
        <w:tc>
          <w:tcPr>
            <w:tcW w:w="961" w:type="dxa"/>
            <w:tcBorders>
              <w:top w:val="nil"/>
              <w:left w:val="nil"/>
              <w:bottom w:val="single" w:sz="4" w:space="0" w:color="auto"/>
              <w:right w:val="single" w:sz="4" w:space="0" w:color="auto"/>
            </w:tcBorders>
            <w:shd w:val="clear" w:color="auto" w:fill="auto"/>
            <w:noWrap/>
            <w:vAlign w:val="center"/>
            <w:hideMark/>
          </w:tcPr>
          <w:p w14:paraId="753D67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w:t>
            </w:r>
          </w:p>
        </w:tc>
        <w:tc>
          <w:tcPr>
            <w:tcW w:w="1760" w:type="dxa"/>
            <w:tcBorders>
              <w:top w:val="nil"/>
              <w:left w:val="nil"/>
              <w:bottom w:val="single" w:sz="4" w:space="0" w:color="auto"/>
              <w:right w:val="single" w:sz="4" w:space="0" w:color="auto"/>
            </w:tcBorders>
            <w:shd w:val="clear" w:color="auto" w:fill="auto"/>
            <w:vAlign w:val="center"/>
            <w:hideMark/>
          </w:tcPr>
          <w:p w14:paraId="4FC9BC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VALISE D’OUTILLAGE ELECTRONIQUE EQUIPEE :</w:t>
            </w:r>
          </w:p>
        </w:tc>
        <w:tc>
          <w:tcPr>
            <w:tcW w:w="727" w:type="dxa"/>
            <w:tcBorders>
              <w:top w:val="nil"/>
              <w:left w:val="nil"/>
              <w:bottom w:val="single" w:sz="4" w:space="0" w:color="auto"/>
              <w:right w:val="single" w:sz="4" w:space="0" w:color="auto"/>
            </w:tcBorders>
            <w:shd w:val="clear" w:color="auto" w:fill="auto"/>
            <w:noWrap/>
            <w:vAlign w:val="center"/>
            <w:hideMark/>
          </w:tcPr>
          <w:p w14:paraId="09440D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2B90A4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FCC045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0D00A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38336CD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7E45FF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16</w:t>
            </w:r>
          </w:p>
        </w:tc>
        <w:tc>
          <w:tcPr>
            <w:tcW w:w="780" w:type="dxa"/>
            <w:tcBorders>
              <w:top w:val="nil"/>
              <w:left w:val="nil"/>
              <w:bottom w:val="single" w:sz="4" w:space="0" w:color="auto"/>
              <w:right w:val="single" w:sz="4" w:space="0" w:color="auto"/>
            </w:tcBorders>
            <w:shd w:val="clear" w:color="auto" w:fill="auto"/>
            <w:vAlign w:val="center"/>
            <w:hideMark/>
          </w:tcPr>
          <w:p w14:paraId="7F4215A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16</w:t>
            </w:r>
          </w:p>
        </w:tc>
        <w:tc>
          <w:tcPr>
            <w:tcW w:w="1080" w:type="dxa"/>
            <w:tcBorders>
              <w:top w:val="nil"/>
              <w:left w:val="nil"/>
              <w:bottom w:val="single" w:sz="4" w:space="0" w:color="auto"/>
              <w:right w:val="single" w:sz="4" w:space="0" w:color="auto"/>
            </w:tcBorders>
            <w:shd w:val="clear" w:color="auto" w:fill="auto"/>
            <w:noWrap/>
            <w:vAlign w:val="center"/>
            <w:hideMark/>
          </w:tcPr>
          <w:p w14:paraId="254514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661E86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C2DA3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DE36E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38DAD21"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FD22A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CC032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044E8A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w:t>
            </w:r>
          </w:p>
        </w:tc>
        <w:tc>
          <w:tcPr>
            <w:tcW w:w="1760" w:type="dxa"/>
            <w:tcBorders>
              <w:top w:val="nil"/>
              <w:left w:val="nil"/>
              <w:bottom w:val="single" w:sz="4" w:space="0" w:color="auto"/>
              <w:right w:val="single" w:sz="4" w:space="0" w:color="auto"/>
            </w:tcBorders>
            <w:shd w:val="clear" w:color="auto" w:fill="auto"/>
            <w:vAlign w:val="center"/>
            <w:hideMark/>
          </w:tcPr>
          <w:p w14:paraId="542CCA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Micromètres d’intérieur à 3 touches </w:t>
            </w:r>
          </w:p>
        </w:tc>
        <w:tc>
          <w:tcPr>
            <w:tcW w:w="727" w:type="dxa"/>
            <w:tcBorders>
              <w:top w:val="nil"/>
              <w:left w:val="nil"/>
              <w:bottom w:val="single" w:sz="4" w:space="0" w:color="auto"/>
              <w:right w:val="single" w:sz="4" w:space="0" w:color="auto"/>
            </w:tcBorders>
            <w:shd w:val="clear" w:color="auto" w:fill="auto"/>
            <w:noWrap/>
            <w:vAlign w:val="center"/>
            <w:hideMark/>
          </w:tcPr>
          <w:p w14:paraId="555D9A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2F0722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D576E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7E3BB5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3B4F4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012DA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4E63FAA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C9397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52365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A01F2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7C1DE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9E4CF55" w14:textId="77777777" w:rsidTr="00F8517A">
        <w:trPr>
          <w:trHeight w:val="84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D377D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4C7AF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4B9A41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w:t>
            </w:r>
          </w:p>
        </w:tc>
        <w:tc>
          <w:tcPr>
            <w:tcW w:w="1760" w:type="dxa"/>
            <w:tcBorders>
              <w:top w:val="nil"/>
              <w:left w:val="nil"/>
              <w:bottom w:val="single" w:sz="4" w:space="0" w:color="auto"/>
              <w:right w:val="single" w:sz="4" w:space="0" w:color="auto"/>
            </w:tcBorders>
            <w:shd w:val="clear" w:color="auto" w:fill="auto"/>
            <w:vAlign w:val="center"/>
            <w:hideMark/>
          </w:tcPr>
          <w:p w14:paraId="77C708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Micromètres d’intérieurs à 3 touches (Ф11  à 100 mm) avec bagues d’étalonnages et rallonge*</w:t>
            </w:r>
          </w:p>
        </w:tc>
        <w:tc>
          <w:tcPr>
            <w:tcW w:w="727" w:type="dxa"/>
            <w:tcBorders>
              <w:top w:val="nil"/>
              <w:left w:val="nil"/>
              <w:bottom w:val="single" w:sz="4" w:space="0" w:color="auto"/>
              <w:right w:val="single" w:sz="4" w:space="0" w:color="auto"/>
            </w:tcBorders>
            <w:shd w:val="clear" w:color="auto" w:fill="auto"/>
            <w:noWrap/>
            <w:vAlign w:val="center"/>
            <w:hideMark/>
          </w:tcPr>
          <w:p w14:paraId="29954A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F4CB8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D5F6E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713087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DC8DD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DD733B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53E8DF4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7C9BB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1308C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E8BB3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072A9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3D74D37"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9F2B6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F432B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EDFD0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17.E7.3.4</w:t>
            </w:r>
          </w:p>
        </w:tc>
        <w:tc>
          <w:tcPr>
            <w:tcW w:w="1760" w:type="dxa"/>
            <w:tcBorders>
              <w:top w:val="nil"/>
              <w:left w:val="nil"/>
              <w:bottom w:val="single" w:sz="4" w:space="0" w:color="auto"/>
              <w:right w:val="single" w:sz="4" w:space="0" w:color="auto"/>
            </w:tcBorders>
            <w:shd w:val="clear" w:color="auto" w:fill="auto"/>
            <w:vAlign w:val="center"/>
            <w:hideMark/>
          </w:tcPr>
          <w:p w14:paraId="6B6007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Micromètres extérieurs 25-50</w:t>
            </w:r>
          </w:p>
        </w:tc>
        <w:tc>
          <w:tcPr>
            <w:tcW w:w="727" w:type="dxa"/>
            <w:tcBorders>
              <w:top w:val="nil"/>
              <w:left w:val="nil"/>
              <w:bottom w:val="single" w:sz="4" w:space="0" w:color="auto"/>
              <w:right w:val="single" w:sz="4" w:space="0" w:color="auto"/>
            </w:tcBorders>
            <w:shd w:val="clear" w:color="auto" w:fill="auto"/>
            <w:noWrap/>
            <w:vAlign w:val="center"/>
            <w:hideMark/>
          </w:tcPr>
          <w:p w14:paraId="5E01BC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3A737C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114C4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54B908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998C28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46C22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537F867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E571A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EA006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C1D95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6011D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20D2A62"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65BA0A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D2445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389FB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17.E7.3.5</w:t>
            </w:r>
          </w:p>
        </w:tc>
        <w:tc>
          <w:tcPr>
            <w:tcW w:w="1760" w:type="dxa"/>
            <w:tcBorders>
              <w:top w:val="nil"/>
              <w:left w:val="nil"/>
              <w:bottom w:val="single" w:sz="4" w:space="0" w:color="auto"/>
              <w:right w:val="single" w:sz="4" w:space="0" w:color="auto"/>
            </w:tcBorders>
            <w:shd w:val="clear" w:color="auto" w:fill="auto"/>
            <w:vAlign w:val="center"/>
            <w:hideMark/>
          </w:tcPr>
          <w:p w14:paraId="3F81BD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Outillage pour réalisation des montages de vide</w:t>
            </w:r>
          </w:p>
        </w:tc>
        <w:tc>
          <w:tcPr>
            <w:tcW w:w="727" w:type="dxa"/>
            <w:tcBorders>
              <w:top w:val="nil"/>
              <w:left w:val="nil"/>
              <w:bottom w:val="single" w:sz="4" w:space="0" w:color="auto"/>
              <w:right w:val="single" w:sz="4" w:space="0" w:color="auto"/>
            </w:tcBorders>
            <w:shd w:val="clear" w:color="auto" w:fill="auto"/>
            <w:noWrap/>
            <w:vAlign w:val="center"/>
            <w:hideMark/>
          </w:tcPr>
          <w:p w14:paraId="6F55A8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4267CB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38C7F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FF41E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33D0E6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85D751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80" w:type="dxa"/>
            <w:tcBorders>
              <w:top w:val="nil"/>
              <w:left w:val="nil"/>
              <w:bottom w:val="single" w:sz="4" w:space="0" w:color="auto"/>
              <w:right w:val="single" w:sz="4" w:space="0" w:color="auto"/>
            </w:tcBorders>
            <w:shd w:val="clear" w:color="auto" w:fill="auto"/>
            <w:vAlign w:val="center"/>
            <w:hideMark/>
          </w:tcPr>
          <w:p w14:paraId="34626CC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3EF475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34A7E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1BD507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68832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9E2974"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E1FBE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2C9F6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4910AB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17.E7.3.6</w:t>
            </w:r>
          </w:p>
        </w:tc>
        <w:tc>
          <w:tcPr>
            <w:tcW w:w="1760" w:type="dxa"/>
            <w:tcBorders>
              <w:top w:val="nil"/>
              <w:left w:val="nil"/>
              <w:bottom w:val="single" w:sz="4" w:space="0" w:color="auto"/>
              <w:right w:val="single" w:sz="4" w:space="0" w:color="auto"/>
            </w:tcBorders>
            <w:shd w:val="clear" w:color="auto" w:fill="auto"/>
            <w:vAlign w:val="center"/>
            <w:hideMark/>
          </w:tcPr>
          <w:p w14:paraId="1F8368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Pied à coulisse au 1/50ème</w:t>
            </w:r>
          </w:p>
        </w:tc>
        <w:tc>
          <w:tcPr>
            <w:tcW w:w="727" w:type="dxa"/>
            <w:tcBorders>
              <w:top w:val="nil"/>
              <w:left w:val="nil"/>
              <w:bottom w:val="single" w:sz="4" w:space="0" w:color="auto"/>
              <w:right w:val="single" w:sz="4" w:space="0" w:color="auto"/>
            </w:tcBorders>
            <w:shd w:val="clear" w:color="auto" w:fill="auto"/>
            <w:noWrap/>
            <w:vAlign w:val="center"/>
            <w:hideMark/>
          </w:tcPr>
          <w:p w14:paraId="0F5305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F0C542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704FB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51F82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4D1E67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3844A1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80" w:type="dxa"/>
            <w:tcBorders>
              <w:top w:val="nil"/>
              <w:left w:val="nil"/>
              <w:bottom w:val="single" w:sz="4" w:space="0" w:color="auto"/>
              <w:right w:val="single" w:sz="4" w:space="0" w:color="auto"/>
            </w:tcBorders>
            <w:shd w:val="clear" w:color="auto" w:fill="auto"/>
            <w:vAlign w:val="center"/>
            <w:hideMark/>
          </w:tcPr>
          <w:p w14:paraId="151A1CE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25D4BD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6D7634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AD79F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CFEF8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44378FB" w14:textId="77777777" w:rsidTr="00F8517A">
        <w:trPr>
          <w:trHeight w:val="63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2AA901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0B184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2544DA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17.E7.3.7</w:t>
            </w:r>
          </w:p>
        </w:tc>
        <w:tc>
          <w:tcPr>
            <w:tcW w:w="1760" w:type="dxa"/>
            <w:tcBorders>
              <w:top w:val="nil"/>
              <w:left w:val="nil"/>
              <w:bottom w:val="single" w:sz="4" w:space="0" w:color="auto"/>
              <w:right w:val="single" w:sz="4" w:space="0" w:color="auto"/>
            </w:tcBorders>
            <w:shd w:val="clear" w:color="auto" w:fill="auto"/>
            <w:vAlign w:val="center"/>
            <w:hideMark/>
          </w:tcPr>
          <w:p w14:paraId="5D8503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Trusquin universel de mécanicien (Hauteur : 400 mm)</w:t>
            </w:r>
          </w:p>
        </w:tc>
        <w:tc>
          <w:tcPr>
            <w:tcW w:w="727" w:type="dxa"/>
            <w:tcBorders>
              <w:top w:val="nil"/>
              <w:left w:val="nil"/>
              <w:bottom w:val="single" w:sz="4" w:space="0" w:color="auto"/>
              <w:right w:val="single" w:sz="4" w:space="0" w:color="auto"/>
            </w:tcBorders>
            <w:shd w:val="clear" w:color="auto" w:fill="auto"/>
            <w:noWrap/>
            <w:vAlign w:val="center"/>
            <w:hideMark/>
          </w:tcPr>
          <w:p w14:paraId="52ED90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EC8927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FA870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BE4FD3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AD2F2B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9B6E24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80" w:type="dxa"/>
            <w:tcBorders>
              <w:top w:val="nil"/>
              <w:left w:val="nil"/>
              <w:bottom w:val="single" w:sz="4" w:space="0" w:color="auto"/>
              <w:right w:val="single" w:sz="4" w:space="0" w:color="auto"/>
            </w:tcBorders>
            <w:shd w:val="clear" w:color="auto" w:fill="auto"/>
            <w:vAlign w:val="center"/>
            <w:hideMark/>
          </w:tcPr>
          <w:p w14:paraId="5813785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7DFB69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10E4E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CF0CD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0CF87F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27FC043"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1B8506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95F19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056DC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17.E7.3.8</w:t>
            </w:r>
          </w:p>
        </w:tc>
        <w:tc>
          <w:tcPr>
            <w:tcW w:w="1760" w:type="dxa"/>
            <w:tcBorders>
              <w:top w:val="nil"/>
              <w:left w:val="nil"/>
              <w:bottom w:val="single" w:sz="4" w:space="0" w:color="auto"/>
              <w:right w:val="single" w:sz="4" w:space="0" w:color="auto"/>
            </w:tcBorders>
            <w:shd w:val="clear" w:color="auto" w:fill="auto"/>
            <w:vAlign w:val="center"/>
            <w:hideMark/>
          </w:tcPr>
          <w:p w14:paraId="0F5E70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Chanfreineuse portative</w:t>
            </w:r>
          </w:p>
        </w:tc>
        <w:tc>
          <w:tcPr>
            <w:tcW w:w="727" w:type="dxa"/>
            <w:tcBorders>
              <w:top w:val="nil"/>
              <w:left w:val="nil"/>
              <w:bottom w:val="single" w:sz="4" w:space="0" w:color="auto"/>
              <w:right w:val="single" w:sz="4" w:space="0" w:color="auto"/>
            </w:tcBorders>
            <w:shd w:val="clear" w:color="auto" w:fill="auto"/>
            <w:noWrap/>
            <w:vAlign w:val="center"/>
            <w:hideMark/>
          </w:tcPr>
          <w:p w14:paraId="35039A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65042F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0250E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18B148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434A3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27691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29C58E9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AFD0F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93557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E66F3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E99EF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9CEF49"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9FF94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CE326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137E6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17.E7.3.9</w:t>
            </w:r>
          </w:p>
        </w:tc>
        <w:tc>
          <w:tcPr>
            <w:tcW w:w="1760" w:type="dxa"/>
            <w:tcBorders>
              <w:top w:val="nil"/>
              <w:left w:val="nil"/>
              <w:bottom w:val="single" w:sz="4" w:space="0" w:color="auto"/>
              <w:right w:val="single" w:sz="4" w:space="0" w:color="auto"/>
            </w:tcBorders>
            <w:shd w:val="clear" w:color="auto" w:fill="auto"/>
            <w:vAlign w:val="center"/>
            <w:hideMark/>
          </w:tcPr>
          <w:p w14:paraId="388E55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Disqueuse à disque diamant </w:t>
            </w:r>
          </w:p>
        </w:tc>
        <w:tc>
          <w:tcPr>
            <w:tcW w:w="727" w:type="dxa"/>
            <w:tcBorders>
              <w:top w:val="nil"/>
              <w:left w:val="nil"/>
              <w:bottom w:val="single" w:sz="4" w:space="0" w:color="auto"/>
              <w:right w:val="single" w:sz="4" w:space="0" w:color="auto"/>
            </w:tcBorders>
            <w:shd w:val="clear" w:color="auto" w:fill="auto"/>
            <w:noWrap/>
            <w:vAlign w:val="center"/>
            <w:hideMark/>
          </w:tcPr>
          <w:p w14:paraId="4766B1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9A737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F091F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C1921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3B13FF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93EA1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42C8915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37B83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48006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E89A8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20847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10B239E"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994B5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91199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34648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17.E7.3.10</w:t>
            </w:r>
          </w:p>
        </w:tc>
        <w:tc>
          <w:tcPr>
            <w:tcW w:w="1760" w:type="dxa"/>
            <w:tcBorders>
              <w:top w:val="nil"/>
              <w:left w:val="nil"/>
              <w:bottom w:val="single" w:sz="4" w:space="0" w:color="auto"/>
              <w:right w:val="single" w:sz="4" w:space="0" w:color="auto"/>
            </w:tcBorders>
            <w:shd w:val="clear" w:color="auto" w:fill="auto"/>
            <w:vAlign w:val="center"/>
            <w:hideMark/>
          </w:tcPr>
          <w:p w14:paraId="4A52A0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Perceuse portative angulaire </w:t>
            </w:r>
          </w:p>
        </w:tc>
        <w:tc>
          <w:tcPr>
            <w:tcW w:w="727" w:type="dxa"/>
            <w:tcBorders>
              <w:top w:val="nil"/>
              <w:left w:val="nil"/>
              <w:bottom w:val="single" w:sz="4" w:space="0" w:color="auto"/>
              <w:right w:val="single" w:sz="4" w:space="0" w:color="auto"/>
            </w:tcBorders>
            <w:shd w:val="clear" w:color="auto" w:fill="auto"/>
            <w:noWrap/>
            <w:vAlign w:val="center"/>
            <w:hideMark/>
          </w:tcPr>
          <w:p w14:paraId="5EEBE4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AA8A99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37E98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AB65B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0ECE3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AD3FA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512CDA9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40CA4F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C67EA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299DB4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234DC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F5D7923"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36249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CB807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B0F90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17.E7.3.11</w:t>
            </w:r>
          </w:p>
        </w:tc>
        <w:tc>
          <w:tcPr>
            <w:tcW w:w="1760" w:type="dxa"/>
            <w:tcBorders>
              <w:top w:val="nil"/>
              <w:left w:val="nil"/>
              <w:bottom w:val="single" w:sz="4" w:space="0" w:color="auto"/>
              <w:right w:val="single" w:sz="4" w:space="0" w:color="auto"/>
            </w:tcBorders>
            <w:shd w:val="clear" w:color="auto" w:fill="auto"/>
            <w:vAlign w:val="center"/>
            <w:hideMark/>
          </w:tcPr>
          <w:p w14:paraId="4F33AA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Perceuse portative automatique </w:t>
            </w:r>
          </w:p>
        </w:tc>
        <w:tc>
          <w:tcPr>
            <w:tcW w:w="727" w:type="dxa"/>
            <w:tcBorders>
              <w:top w:val="nil"/>
              <w:left w:val="nil"/>
              <w:bottom w:val="single" w:sz="4" w:space="0" w:color="auto"/>
              <w:right w:val="single" w:sz="4" w:space="0" w:color="auto"/>
            </w:tcBorders>
            <w:shd w:val="clear" w:color="auto" w:fill="auto"/>
            <w:noWrap/>
            <w:vAlign w:val="center"/>
            <w:hideMark/>
          </w:tcPr>
          <w:p w14:paraId="0C160F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567C1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8846E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B7E1E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06C5A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7E501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47665CF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D0932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4DA3F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3D376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2764C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72B9BA7"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FFD01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82667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45C31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17.E7.3.12</w:t>
            </w:r>
          </w:p>
        </w:tc>
        <w:tc>
          <w:tcPr>
            <w:tcW w:w="1760" w:type="dxa"/>
            <w:tcBorders>
              <w:top w:val="nil"/>
              <w:left w:val="nil"/>
              <w:bottom w:val="single" w:sz="4" w:space="0" w:color="auto"/>
              <w:right w:val="single" w:sz="4" w:space="0" w:color="auto"/>
            </w:tcBorders>
            <w:shd w:val="clear" w:color="auto" w:fill="auto"/>
            <w:vAlign w:val="center"/>
            <w:hideMark/>
          </w:tcPr>
          <w:p w14:paraId="4FDC0E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Perceuse portative automatique </w:t>
            </w:r>
          </w:p>
        </w:tc>
        <w:tc>
          <w:tcPr>
            <w:tcW w:w="727" w:type="dxa"/>
            <w:tcBorders>
              <w:top w:val="nil"/>
              <w:left w:val="nil"/>
              <w:bottom w:val="single" w:sz="4" w:space="0" w:color="auto"/>
              <w:right w:val="single" w:sz="4" w:space="0" w:color="auto"/>
            </w:tcBorders>
            <w:shd w:val="clear" w:color="auto" w:fill="auto"/>
            <w:noWrap/>
            <w:vAlign w:val="center"/>
            <w:hideMark/>
          </w:tcPr>
          <w:p w14:paraId="481689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396EC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007A1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FD654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C7AE3E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185451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50B97EF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747C4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17532A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C8B9D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32CC2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9FB2B2E" w14:textId="77777777" w:rsidTr="00F8517A">
        <w:trPr>
          <w:trHeight w:val="84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EFF17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B2829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EDD65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17.E7.3.13</w:t>
            </w:r>
          </w:p>
        </w:tc>
        <w:tc>
          <w:tcPr>
            <w:tcW w:w="1760" w:type="dxa"/>
            <w:tcBorders>
              <w:top w:val="nil"/>
              <w:left w:val="nil"/>
              <w:bottom w:val="single" w:sz="4" w:space="0" w:color="auto"/>
              <w:right w:val="single" w:sz="4" w:space="0" w:color="auto"/>
            </w:tcBorders>
            <w:shd w:val="clear" w:color="auto" w:fill="auto"/>
            <w:vAlign w:val="center"/>
            <w:hideMark/>
          </w:tcPr>
          <w:p w14:paraId="4E8AE7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Ponceuse à bande pneumatique (type Dynafile modèle 40352 ou équivalent)</w:t>
            </w:r>
          </w:p>
        </w:tc>
        <w:tc>
          <w:tcPr>
            <w:tcW w:w="727" w:type="dxa"/>
            <w:tcBorders>
              <w:top w:val="nil"/>
              <w:left w:val="nil"/>
              <w:bottom w:val="single" w:sz="4" w:space="0" w:color="auto"/>
              <w:right w:val="single" w:sz="4" w:space="0" w:color="auto"/>
            </w:tcBorders>
            <w:shd w:val="clear" w:color="auto" w:fill="auto"/>
            <w:noWrap/>
            <w:vAlign w:val="center"/>
            <w:hideMark/>
          </w:tcPr>
          <w:p w14:paraId="41D5FA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90777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E8A59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5CA1A9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0DF98E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CF920A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5C662E2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5705BB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11E4D7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131CFF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A7AF4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1AD5A5E"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3B44B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6B57B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B52C2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17.E7.3.14</w:t>
            </w:r>
          </w:p>
        </w:tc>
        <w:tc>
          <w:tcPr>
            <w:tcW w:w="1760" w:type="dxa"/>
            <w:tcBorders>
              <w:top w:val="nil"/>
              <w:left w:val="nil"/>
              <w:bottom w:val="single" w:sz="4" w:space="0" w:color="auto"/>
              <w:right w:val="single" w:sz="4" w:space="0" w:color="auto"/>
            </w:tcBorders>
            <w:shd w:val="clear" w:color="auto" w:fill="auto"/>
            <w:vAlign w:val="center"/>
            <w:hideMark/>
          </w:tcPr>
          <w:p w14:paraId="10FA55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Ponceuse portative orbitale pneumatique </w:t>
            </w:r>
          </w:p>
        </w:tc>
        <w:tc>
          <w:tcPr>
            <w:tcW w:w="727" w:type="dxa"/>
            <w:tcBorders>
              <w:top w:val="nil"/>
              <w:left w:val="nil"/>
              <w:bottom w:val="single" w:sz="4" w:space="0" w:color="auto"/>
              <w:right w:val="single" w:sz="4" w:space="0" w:color="auto"/>
            </w:tcBorders>
            <w:shd w:val="clear" w:color="auto" w:fill="auto"/>
            <w:noWrap/>
            <w:vAlign w:val="center"/>
            <w:hideMark/>
          </w:tcPr>
          <w:p w14:paraId="6EB0B6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C4E64A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678AC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E85E1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127399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8D857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780" w:type="dxa"/>
            <w:tcBorders>
              <w:top w:val="nil"/>
              <w:left w:val="nil"/>
              <w:bottom w:val="single" w:sz="4" w:space="0" w:color="auto"/>
              <w:right w:val="single" w:sz="4" w:space="0" w:color="auto"/>
            </w:tcBorders>
            <w:shd w:val="clear" w:color="auto" w:fill="auto"/>
            <w:vAlign w:val="center"/>
            <w:hideMark/>
          </w:tcPr>
          <w:p w14:paraId="7E9CE6B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644B4A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77F8C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3503B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815A6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65B7BC" w14:textId="77777777" w:rsidTr="00F8517A">
        <w:trPr>
          <w:trHeight w:val="84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5270BC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9EB8B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C5677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17.E7.3.15</w:t>
            </w:r>
          </w:p>
        </w:tc>
        <w:tc>
          <w:tcPr>
            <w:tcW w:w="1760" w:type="dxa"/>
            <w:tcBorders>
              <w:top w:val="nil"/>
              <w:left w:val="nil"/>
              <w:bottom w:val="single" w:sz="4" w:space="0" w:color="auto"/>
              <w:right w:val="single" w:sz="4" w:space="0" w:color="auto"/>
            </w:tcBorders>
            <w:shd w:val="clear" w:color="auto" w:fill="auto"/>
            <w:vAlign w:val="center"/>
            <w:hideMark/>
          </w:tcPr>
          <w:p w14:paraId="4C3214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Ponceuse portative orbitale pneumatique (type Dynalock 52760 et tête 61318 ou équivalent)</w:t>
            </w:r>
          </w:p>
        </w:tc>
        <w:tc>
          <w:tcPr>
            <w:tcW w:w="727" w:type="dxa"/>
            <w:tcBorders>
              <w:top w:val="nil"/>
              <w:left w:val="nil"/>
              <w:bottom w:val="single" w:sz="4" w:space="0" w:color="auto"/>
              <w:right w:val="single" w:sz="4" w:space="0" w:color="auto"/>
            </w:tcBorders>
            <w:shd w:val="clear" w:color="auto" w:fill="auto"/>
            <w:noWrap/>
            <w:vAlign w:val="center"/>
            <w:hideMark/>
          </w:tcPr>
          <w:p w14:paraId="383A1D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890AB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1169F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BF99B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1CB7E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6B49AB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80" w:type="dxa"/>
            <w:tcBorders>
              <w:top w:val="nil"/>
              <w:left w:val="nil"/>
              <w:bottom w:val="single" w:sz="4" w:space="0" w:color="auto"/>
              <w:right w:val="single" w:sz="4" w:space="0" w:color="auto"/>
            </w:tcBorders>
            <w:shd w:val="clear" w:color="auto" w:fill="auto"/>
            <w:vAlign w:val="center"/>
            <w:hideMark/>
          </w:tcPr>
          <w:p w14:paraId="69A0C09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570A28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BB5B6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2246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EE593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F09693F"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514681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8D7CD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29EA32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17.E7.3.16</w:t>
            </w:r>
          </w:p>
        </w:tc>
        <w:tc>
          <w:tcPr>
            <w:tcW w:w="1760" w:type="dxa"/>
            <w:tcBorders>
              <w:top w:val="nil"/>
              <w:left w:val="nil"/>
              <w:bottom w:val="single" w:sz="4" w:space="0" w:color="auto"/>
              <w:right w:val="single" w:sz="4" w:space="0" w:color="auto"/>
            </w:tcBorders>
            <w:shd w:val="clear" w:color="auto" w:fill="auto"/>
            <w:vAlign w:val="center"/>
            <w:hideMark/>
          </w:tcPr>
          <w:p w14:paraId="189669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Riveteuse manuelle </w:t>
            </w:r>
          </w:p>
        </w:tc>
        <w:tc>
          <w:tcPr>
            <w:tcW w:w="727" w:type="dxa"/>
            <w:tcBorders>
              <w:top w:val="nil"/>
              <w:left w:val="nil"/>
              <w:bottom w:val="single" w:sz="4" w:space="0" w:color="auto"/>
              <w:right w:val="single" w:sz="4" w:space="0" w:color="auto"/>
            </w:tcBorders>
            <w:shd w:val="clear" w:color="auto" w:fill="auto"/>
            <w:noWrap/>
            <w:vAlign w:val="center"/>
            <w:hideMark/>
          </w:tcPr>
          <w:p w14:paraId="5D59A8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3A7795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AE5D4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E223F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2DF693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FD4F73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80" w:type="dxa"/>
            <w:tcBorders>
              <w:top w:val="nil"/>
              <w:left w:val="nil"/>
              <w:bottom w:val="single" w:sz="4" w:space="0" w:color="auto"/>
              <w:right w:val="single" w:sz="4" w:space="0" w:color="auto"/>
            </w:tcBorders>
            <w:shd w:val="clear" w:color="auto" w:fill="auto"/>
            <w:vAlign w:val="center"/>
            <w:hideMark/>
          </w:tcPr>
          <w:p w14:paraId="781DD43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2B6277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B97F4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F8272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A5F24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F979140"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71768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817D0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4A2B6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17.E7.3.17</w:t>
            </w:r>
          </w:p>
        </w:tc>
        <w:tc>
          <w:tcPr>
            <w:tcW w:w="1760" w:type="dxa"/>
            <w:tcBorders>
              <w:top w:val="nil"/>
              <w:left w:val="nil"/>
              <w:bottom w:val="single" w:sz="4" w:space="0" w:color="auto"/>
              <w:right w:val="single" w:sz="4" w:space="0" w:color="auto"/>
            </w:tcBorders>
            <w:shd w:val="clear" w:color="auto" w:fill="auto"/>
            <w:vAlign w:val="center"/>
            <w:hideMark/>
          </w:tcPr>
          <w:p w14:paraId="513447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Riveteuse portative pneumatique </w:t>
            </w:r>
          </w:p>
        </w:tc>
        <w:tc>
          <w:tcPr>
            <w:tcW w:w="727" w:type="dxa"/>
            <w:tcBorders>
              <w:top w:val="nil"/>
              <w:left w:val="nil"/>
              <w:bottom w:val="single" w:sz="4" w:space="0" w:color="auto"/>
              <w:right w:val="single" w:sz="4" w:space="0" w:color="auto"/>
            </w:tcBorders>
            <w:shd w:val="clear" w:color="auto" w:fill="auto"/>
            <w:noWrap/>
            <w:vAlign w:val="center"/>
            <w:hideMark/>
          </w:tcPr>
          <w:p w14:paraId="5D9B46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8FA6AF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9E782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1953E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59A976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6AF3DC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80" w:type="dxa"/>
            <w:tcBorders>
              <w:top w:val="nil"/>
              <w:left w:val="nil"/>
              <w:bottom w:val="single" w:sz="4" w:space="0" w:color="auto"/>
              <w:right w:val="single" w:sz="4" w:space="0" w:color="auto"/>
            </w:tcBorders>
            <w:shd w:val="clear" w:color="auto" w:fill="auto"/>
            <w:vAlign w:val="center"/>
            <w:hideMark/>
          </w:tcPr>
          <w:p w14:paraId="1BE2FD8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25CB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AF956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A6657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336FD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9E1737B"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4AC2B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C1932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DADD9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17.E7.3.18</w:t>
            </w:r>
          </w:p>
        </w:tc>
        <w:tc>
          <w:tcPr>
            <w:tcW w:w="1760" w:type="dxa"/>
            <w:tcBorders>
              <w:top w:val="nil"/>
              <w:left w:val="nil"/>
              <w:bottom w:val="single" w:sz="4" w:space="0" w:color="auto"/>
              <w:right w:val="single" w:sz="4" w:space="0" w:color="auto"/>
            </w:tcBorders>
            <w:shd w:val="clear" w:color="auto" w:fill="auto"/>
            <w:vAlign w:val="center"/>
            <w:hideMark/>
          </w:tcPr>
          <w:p w14:paraId="118E1F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Perceuse</w:t>
            </w:r>
          </w:p>
        </w:tc>
        <w:tc>
          <w:tcPr>
            <w:tcW w:w="727" w:type="dxa"/>
            <w:tcBorders>
              <w:top w:val="nil"/>
              <w:left w:val="nil"/>
              <w:bottom w:val="single" w:sz="4" w:space="0" w:color="auto"/>
              <w:right w:val="single" w:sz="4" w:space="0" w:color="auto"/>
            </w:tcBorders>
            <w:shd w:val="clear" w:color="auto" w:fill="auto"/>
            <w:noWrap/>
            <w:vAlign w:val="center"/>
            <w:hideMark/>
          </w:tcPr>
          <w:p w14:paraId="144E15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28B68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9236E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2F58AB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7B5354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DC91BC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9</w:t>
            </w:r>
          </w:p>
        </w:tc>
        <w:tc>
          <w:tcPr>
            <w:tcW w:w="780" w:type="dxa"/>
            <w:tcBorders>
              <w:top w:val="nil"/>
              <w:left w:val="nil"/>
              <w:bottom w:val="single" w:sz="4" w:space="0" w:color="auto"/>
              <w:right w:val="single" w:sz="4" w:space="0" w:color="auto"/>
            </w:tcBorders>
            <w:shd w:val="clear" w:color="auto" w:fill="auto"/>
            <w:vAlign w:val="center"/>
            <w:hideMark/>
          </w:tcPr>
          <w:p w14:paraId="273CD7B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9</w:t>
            </w:r>
          </w:p>
        </w:tc>
        <w:tc>
          <w:tcPr>
            <w:tcW w:w="1080" w:type="dxa"/>
            <w:tcBorders>
              <w:top w:val="nil"/>
              <w:left w:val="nil"/>
              <w:bottom w:val="single" w:sz="4" w:space="0" w:color="auto"/>
              <w:right w:val="single" w:sz="4" w:space="0" w:color="auto"/>
            </w:tcBorders>
            <w:shd w:val="clear" w:color="auto" w:fill="auto"/>
            <w:noWrap/>
            <w:vAlign w:val="center"/>
            <w:hideMark/>
          </w:tcPr>
          <w:p w14:paraId="642BBF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D5D6F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4970C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1C47C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0B261E8"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91829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F0C2B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40FA44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17.E7.3.19</w:t>
            </w:r>
          </w:p>
        </w:tc>
        <w:tc>
          <w:tcPr>
            <w:tcW w:w="1760" w:type="dxa"/>
            <w:tcBorders>
              <w:top w:val="nil"/>
              <w:left w:val="nil"/>
              <w:bottom w:val="single" w:sz="4" w:space="0" w:color="auto"/>
              <w:right w:val="single" w:sz="4" w:space="0" w:color="auto"/>
            </w:tcBorders>
            <w:shd w:val="clear" w:color="auto" w:fill="auto"/>
            <w:vAlign w:val="center"/>
            <w:hideMark/>
          </w:tcPr>
          <w:p w14:paraId="5C2680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Meule</w:t>
            </w:r>
          </w:p>
        </w:tc>
        <w:tc>
          <w:tcPr>
            <w:tcW w:w="727" w:type="dxa"/>
            <w:tcBorders>
              <w:top w:val="nil"/>
              <w:left w:val="nil"/>
              <w:bottom w:val="single" w:sz="4" w:space="0" w:color="auto"/>
              <w:right w:val="single" w:sz="4" w:space="0" w:color="auto"/>
            </w:tcBorders>
            <w:shd w:val="clear" w:color="auto" w:fill="auto"/>
            <w:noWrap/>
            <w:vAlign w:val="center"/>
            <w:hideMark/>
          </w:tcPr>
          <w:p w14:paraId="4C22E6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1FF25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43BF2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AE269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B0393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332348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58164A0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A22DB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653C7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728F3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91689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19A8546"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662DD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9DBE1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36D21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17.E7.3.20</w:t>
            </w:r>
          </w:p>
        </w:tc>
        <w:tc>
          <w:tcPr>
            <w:tcW w:w="1760" w:type="dxa"/>
            <w:tcBorders>
              <w:top w:val="nil"/>
              <w:left w:val="nil"/>
              <w:bottom w:val="single" w:sz="4" w:space="0" w:color="auto"/>
              <w:right w:val="single" w:sz="4" w:space="0" w:color="auto"/>
            </w:tcBorders>
            <w:shd w:val="clear" w:color="auto" w:fill="auto"/>
            <w:vAlign w:val="center"/>
            <w:hideMark/>
          </w:tcPr>
          <w:p w14:paraId="1CAF11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Ponceuse orbitale </w:t>
            </w:r>
          </w:p>
        </w:tc>
        <w:tc>
          <w:tcPr>
            <w:tcW w:w="727" w:type="dxa"/>
            <w:tcBorders>
              <w:top w:val="nil"/>
              <w:left w:val="nil"/>
              <w:bottom w:val="single" w:sz="4" w:space="0" w:color="auto"/>
              <w:right w:val="single" w:sz="4" w:space="0" w:color="auto"/>
            </w:tcBorders>
            <w:shd w:val="clear" w:color="auto" w:fill="auto"/>
            <w:noWrap/>
            <w:vAlign w:val="center"/>
            <w:hideMark/>
          </w:tcPr>
          <w:p w14:paraId="034E6F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30C349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64B63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53019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14EB2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31F7CD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780" w:type="dxa"/>
            <w:tcBorders>
              <w:top w:val="nil"/>
              <w:left w:val="nil"/>
              <w:bottom w:val="single" w:sz="4" w:space="0" w:color="auto"/>
              <w:right w:val="single" w:sz="4" w:space="0" w:color="auto"/>
            </w:tcBorders>
            <w:shd w:val="clear" w:color="auto" w:fill="auto"/>
            <w:vAlign w:val="center"/>
            <w:hideMark/>
          </w:tcPr>
          <w:p w14:paraId="4A048F3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BF6B4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288C0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3410F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1EB79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34C3E2A"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FF7AE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BF385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85EC4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17.E7.3.21</w:t>
            </w:r>
          </w:p>
        </w:tc>
        <w:tc>
          <w:tcPr>
            <w:tcW w:w="1760" w:type="dxa"/>
            <w:tcBorders>
              <w:top w:val="nil"/>
              <w:left w:val="nil"/>
              <w:bottom w:val="single" w:sz="4" w:space="0" w:color="auto"/>
              <w:right w:val="single" w:sz="4" w:space="0" w:color="auto"/>
            </w:tcBorders>
            <w:shd w:val="clear" w:color="auto" w:fill="auto"/>
            <w:vAlign w:val="center"/>
            <w:hideMark/>
          </w:tcPr>
          <w:p w14:paraId="26AF0E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Ponceuse axiale </w:t>
            </w:r>
          </w:p>
        </w:tc>
        <w:tc>
          <w:tcPr>
            <w:tcW w:w="727" w:type="dxa"/>
            <w:tcBorders>
              <w:top w:val="nil"/>
              <w:left w:val="nil"/>
              <w:bottom w:val="single" w:sz="4" w:space="0" w:color="auto"/>
              <w:right w:val="single" w:sz="4" w:space="0" w:color="auto"/>
            </w:tcBorders>
            <w:shd w:val="clear" w:color="auto" w:fill="auto"/>
            <w:noWrap/>
            <w:vAlign w:val="center"/>
            <w:hideMark/>
          </w:tcPr>
          <w:p w14:paraId="24BFF4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30F9F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97754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1E2B0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0A0DC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6332E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780" w:type="dxa"/>
            <w:tcBorders>
              <w:top w:val="nil"/>
              <w:left w:val="nil"/>
              <w:bottom w:val="single" w:sz="4" w:space="0" w:color="auto"/>
              <w:right w:val="single" w:sz="4" w:space="0" w:color="auto"/>
            </w:tcBorders>
            <w:shd w:val="clear" w:color="auto" w:fill="auto"/>
            <w:vAlign w:val="center"/>
            <w:hideMark/>
          </w:tcPr>
          <w:p w14:paraId="448DFC1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60BE3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61116E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4DBCB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F296D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CE3BAC"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EF9AD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B7ECB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A5B2B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17.E7.3.22</w:t>
            </w:r>
          </w:p>
        </w:tc>
        <w:tc>
          <w:tcPr>
            <w:tcW w:w="1760" w:type="dxa"/>
            <w:tcBorders>
              <w:top w:val="nil"/>
              <w:left w:val="nil"/>
              <w:bottom w:val="single" w:sz="4" w:space="0" w:color="auto"/>
              <w:right w:val="single" w:sz="4" w:space="0" w:color="auto"/>
            </w:tcBorders>
            <w:shd w:val="clear" w:color="auto" w:fill="auto"/>
            <w:vAlign w:val="center"/>
            <w:hideMark/>
          </w:tcPr>
          <w:p w14:paraId="7694B1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MEULEUSE D’ANGLE ELECTRIQUE</w:t>
            </w:r>
          </w:p>
        </w:tc>
        <w:tc>
          <w:tcPr>
            <w:tcW w:w="727" w:type="dxa"/>
            <w:tcBorders>
              <w:top w:val="nil"/>
              <w:left w:val="nil"/>
              <w:bottom w:val="single" w:sz="4" w:space="0" w:color="auto"/>
              <w:right w:val="single" w:sz="4" w:space="0" w:color="auto"/>
            </w:tcBorders>
            <w:shd w:val="clear" w:color="auto" w:fill="auto"/>
            <w:noWrap/>
            <w:vAlign w:val="center"/>
            <w:hideMark/>
          </w:tcPr>
          <w:p w14:paraId="41608B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FD221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B5D09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B4A8AD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65BE5B3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2BEFEE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044622F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1B8FE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10596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E6AC2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70ADDB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88C78BE"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AD40D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40C38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3DE47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17.E7.3.23</w:t>
            </w:r>
          </w:p>
        </w:tc>
        <w:tc>
          <w:tcPr>
            <w:tcW w:w="1760" w:type="dxa"/>
            <w:tcBorders>
              <w:top w:val="nil"/>
              <w:left w:val="nil"/>
              <w:bottom w:val="single" w:sz="4" w:space="0" w:color="auto"/>
              <w:right w:val="single" w:sz="4" w:space="0" w:color="auto"/>
            </w:tcBorders>
            <w:shd w:val="clear" w:color="auto" w:fill="auto"/>
            <w:vAlign w:val="center"/>
            <w:hideMark/>
          </w:tcPr>
          <w:p w14:paraId="11605A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SCIE A ONGLET RADIALE ELECTRIQUE</w:t>
            </w:r>
          </w:p>
        </w:tc>
        <w:tc>
          <w:tcPr>
            <w:tcW w:w="727" w:type="dxa"/>
            <w:tcBorders>
              <w:top w:val="nil"/>
              <w:left w:val="nil"/>
              <w:bottom w:val="single" w:sz="4" w:space="0" w:color="auto"/>
              <w:right w:val="single" w:sz="4" w:space="0" w:color="auto"/>
            </w:tcBorders>
            <w:shd w:val="clear" w:color="auto" w:fill="auto"/>
            <w:noWrap/>
            <w:vAlign w:val="center"/>
            <w:hideMark/>
          </w:tcPr>
          <w:p w14:paraId="38747B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7C267D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817A1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DA5A8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731CD9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00" w:type="dxa"/>
            <w:tcBorders>
              <w:top w:val="nil"/>
              <w:left w:val="nil"/>
              <w:bottom w:val="single" w:sz="4" w:space="0" w:color="auto"/>
              <w:right w:val="single" w:sz="4" w:space="0" w:color="auto"/>
            </w:tcBorders>
            <w:shd w:val="clear" w:color="auto" w:fill="auto"/>
            <w:vAlign w:val="center"/>
            <w:hideMark/>
          </w:tcPr>
          <w:p w14:paraId="5CA914B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D8D6C4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1580B7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60937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2AA2E2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5E18A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BEC0395"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000FC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0D414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31B20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17.E7.3.24</w:t>
            </w:r>
          </w:p>
        </w:tc>
        <w:tc>
          <w:tcPr>
            <w:tcW w:w="1760" w:type="dxa"/>
            <w:tcBorders>
              <w:top w:val="nil"/>
              <w:left w:val="nil"/>
              <w:bottom w:val="single" w:sz="4" w:space="0" w:color="auto"/>
              <w:right w:val="single" w:sz="4" w:space="0" w:color="auto"/>
            </w:tcBorders>
            <w:shd w:val="clear" w:color="auto" w:fill="auto"/>
            <w:vAlign w:val="center"/>
            <w:hideMark/>
          </w:tcPr>
          <w:p w14:paraId="22ABF2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Touret à meuler pour affûtage</w:t>
            </w:r>
          </w:p>
        </w:tc>
        <w:tc>
          <w:tcPr>
            <w:tcW w:w="727" w:type="dxa"/>
            <w:tcBorders>
              <w:top w:val="nil"/>
              <w:left w:val="nil"/>
              <w:bottom w:val="single" w:sz="4" w:space="0" w:color="auto"/>
              <w:right w:val="single" w:sz="4" w:space="0" w:color="auto"/>
            </w:tcBorders>
            <w:shd w:val="clear" w:color="auto" w:fill="auto"/>
            <w:noWrap/>
            <w:vAlign w:val="center"/>
            <w:hideMark/>
          </w:tcPr>
          <w:p w14:paraId="3980D2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E1E6FA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0AEB7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19C3B0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344CB4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0137D2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590020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0A9B4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97E7E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4D7F7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C336D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294E05"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585266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C28F6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A8252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17.E7.3.25</w:t>
            </w:r>
          </w:p>
        </w:tc>
        <w:tc>
          <w:tcPr>
            <w:tcW w:w="1760" w:type="dxa"/>
            <w:tcBorders>
              <w:top w:val="nil"/>
              <w:left w:val="nil"/>
              <w:bottom w:val="single" w:sz="4" w:space="0" w:color="auto"/>
              <w:right w:val="single" w:sz="4" w:space="0" w:color="auto"/>
            </w:tcBorders>
            <w:shd w:val="clear" w:color="auto" w:fill="auto"/>
            <w:vAlign w:val="center"/>
            <w:hideMark/>
          </w:tcPr>
          <w:p w14:paraId="74B3D8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Perceuse portative Visseuse </w:t>
            </w:r>
          </w:p>
        </w:tc>
        <w:tc>
          <w:tcPr>
            <w:tcW w:w="727" w:type="dxa"/>
            <w:tcBorders>
              <w:top w:val="nil"/>
              <w:left w:val="nil"/>
              <w:bottom w:val="single" w:sz="4" w:space="0" w:color="auto"/>
              <w:right w:val="single" w:sz="4" w:space="0" w:color="auto"/>
            </w:tcBorders>
            <w:shd w:val="clear" w:color="auto" w:fill="auto"/>
            <w:noWrap/>
            <w:vAlign w:val="center"/>
            <w:hideMark/>
          </w:tcPr>
          <w:p w14:paraId="3285FD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948842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E02B6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5911709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D194CF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700" w:type="dxa"/>
            <w:tcBorders>
              <w:top w:val="nil"/>
              <w:left w:val="nil"/>
              <w:bottom w:val="single" w:sz="4" w:space="0" w:color="auto"/>
              <w:right w:val="single" w:sz="4" w:space="0" w:color="auto"/>
            </w:tcBorders>
            <w:shd w:val="clear" w:color="auto" w:fill="auto"/>
            <w:vAlign w:val="center"/>
            <w:hideMark/>
          </w:tcPr>
          <w:p w14:paraId="1EA9653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639D84A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CF74D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66E3F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E8CA4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47DDA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DF6693A" w14:textId="77777777" w:rsidTr="00F8517A">
        <w:trPr>
          <w:trHeight w:val="84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4AA2C7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1D4B6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86F48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17.E7.3.26</w:t>
            </w:r>
          </w:p>
        </w:tc>
        <w:tc>
          <w:tcPr>
            <w:tcW w:w="1760" w:type="dxa"/>
            <w:tcBorders>
              <w:top w:val="nil"/>
              <w:left w:val="nil"/>
              <w:bottom w:val="single" w:sz="4" w:space="0" w:color="auto"/>
              <w:right w:val="single" w:sz="4" w:space="0" w:color="auto"/>
            </w:tcBorders>
            <w:shd w:val="clear" w:color="auto" w:fill="auto"/>
            <w:vAlign w:val="center"/>
            <w:hideMark/>
          </w:tcPr>
          <w:p w14:paraId="202C2D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PERCEUSE ELECTRIQUE A PERCUSSION PROFESSIONNELLE</w:t>
            </w:r>
          </w:p>
        </w:tc>
        <w:tc>
          <w:tcPr>
            <w:tcW w:w="727" w:type="dxa"/>
            <w:tcBorders>
              <w:top w:val="nil"/>
              <w:left w:val="nil"/>
              <w:bottom w:val="single" w:sz="4" w:space="0" w:color="auto"/>
              <w:right w:val="single" w:sz="4" w:space="0" w:color="auto"/>
            </w:tcBorders>
            <w:shd w:val="clear" w:color="auto" w:fill="auto"/>
            <w:noWrap/>
            <w:vAlign w:val="center"/>
            <w:hideMark/>
          </w:tcPr>
          <w:p w14:paraId="59E627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D79E66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888DD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359FA6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8B6CAE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00" w:type="dxa"/>
            <w:tcBorders>
              <w:top w:val="nil"/>
              <w:left w:val="nil"/>
              <w:bottom w:val="single" w:sz="4" w:space="0" w:color="auto"/>
              <w:right w:val="single" w:sz="4" w:space="0" w:color="auto"/>
            </w:tcBorders>
            <w:shd w:val="clear" w:color="auto" w:fill="auto"/>
            <w:vAlign w:val="center"/>
            <w:hideMark/>
          </w:tcPr>
          <w:p w14:paraId="2793403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712285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6EA330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59151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2F32D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6282A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D4A1FAC"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12F9A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A4354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40AF9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17.E7.3.27</w:t>
            </w:r>
          </w:p>
        </w:tc>
        <w:tc>
          <w:tcPr>
            <w:tcW w:w="1760" w:type="dxa"/>
            <w:tcBorders>
              <w:top w:val="nil"/>
              <w:left w:val="nil"/>
              <w:bottom w:val="single" w:sz="4" w:space="0" w:color="auto"/>
              <w:right w:val="single" w:sz="4" w:space="0" w:color="auto"/>
            </w:tcBorders>
            <w:shd w:val="clear" w:color="auto" w:fill="auto"/>
            <w:vAlign w:val="center"/>
            <w:hideMark/>
          </w:tcPr>
          <w:p w14:paraId="4406C8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Clé de rivetage pneumatique d’établi</w:t>
            </w:r>
          </w:p>
        </w:tc>
        <w:tc>
          <w:tcPr>
            <w:tcW w:w="727" w:type="dxa"/>
            <w:tcBorders>
              <w:top w:val="nil"/>
              <w:left w:val="nil"/>
              <w:bottom w:val="single" w:sz="4" w:space="0" w:color="auto"/>
              <w:right w:val="single" w:sz="4" w:space="0" w:color="auto"/>
            </w:tcBorders>
            <w:shd w:val="clear" w:color="auto" w:fill="auto"/>
            <w:noWrap/>
            <w:vAlign w:val="center"/>
            <w:hideMark/>
          </w:tcPr>
          <w:p w14:paraId="535838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A69E9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C3219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390FA5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8561DB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ABF28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628C740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414CBF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8636A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58F20D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8F22A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248E5A7"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FAE03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1C221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1F8FEF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17.E7.3.28</w:t>
            </w:r>
          </w:p>
        </w:tc>
        <w:tc>
          <w:tcPr>
            <w:tcW w:w="1760" w:type="dxa"/>
            <w:tcBorders>
              <w:top w:val="nil"/>
              <w:left w:val="nil"/>
              <w:bottom w:val="single" w:sz="4" w:space="0" w:color="auto"/>
              <w:right w:val="single" w:sz="4" w:space="0" w:color="auto"/>
            </w:tcBorders>
            <w:shd w:val="clear" w:color="auto" w:fill="auto"/>
            <w:vAlign w:val="center"/>
            <w:hideMark/>
          </w:tcPr>
          <w:p w14:paraId="6FE12A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Meuleuse droite pneumatique </w:t>
            </w:r>
          </w:p>
        </w:tc>
        <w:tc>
          <w:tcPr>
            <w:tcW w:w="727" w:type="dxa"/>
            <w:tcBorders>
              <w:top w:val="nil"/>
              <w:left w:val="nil"/>
              <w:bottom w:val="single" w:sz="4" w:space="0" w:color="auto"/>
              <w:right w:val="single" w:sz="4" w:space="0" w:color="auto"/>
            </w:tcBorders>
            <w:shd w:val="clear" w:color="auto" w:fill="auto"/>
            <w:noWrap/>
            <w:vAlign w:val="center"/>
            <w:hideMark/>
          </w:tcPr>
          <w:p w14:paraId="2C2EEE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F9046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CE0E4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5AAC8B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8641FB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4220F5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49B4591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6CAE6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0FF74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33677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0B9DDD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A403D8C"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19F0E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DF99F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C5D50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17.E7.3.29</w:t>
            </w:r>
          </w:p>
        </w:tc>
        <w:tc>
          <w:tcPr>
            <w:tcW w:w="1760" w:type="dxa"/>
            <w:tcBorders>
              <w:top w:val="nil"/>
              <w:left w:val="nil"/>
              <w:bottom w:val="single" w:sz="4" w:space="0" w:color="auto"/>
              <w:right w:val="single" w:sz="4" w:space="0" w:color="auto"/>
            </w:tcBorders>
            <w:shd w:val="clear" w:color="auto" w:fill="auto"/>
            <w:vAlign w:val="center"/>
            <w:hideMark/>
          </w:tcPr>
          <w:p w14:paraId="22E356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Meuleuse droite pneumatique </w:t>
            </w:r>
          </w:p>
        </w:tc>
        <w:tc>
          <w:tcPr>
            <w:tcW w:w="727" w:type="dxa"/>
            <w:tcBorders>
              <w:top w:val="nil"/>
              <w:left w:val="nil"/>
              <w:bottom w:val="single" w:sz="4" w:space="0" w:color="auto"/>
              <w:right w:val="single" w:sz="4" w:space="0" w:color="auto"/>
            </w:tcBorders>
            <w:shd w:val="clear" w:color="auto" w:fill="auto"/>
            <w:noWrap/>
            <w:vAlign w:val="center"/>
            <w:hideMark/>
          </w:tcPr>
          <w:p w14:paraId="067235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68B347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56886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1601C0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5C49A62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078294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780" w:type="dxa"/>
            <w:tcBorders>
              <w:top w:val="nil"/>
              <w:left w:val="nil"/>
              <w:bottom w:val="single" w:sz="4" w:space="0" w:color="auto"/>
              <w:right w:val="single" w:sz="4" w:space="0" w:color="auto"/>
            </w:tcBorders>
            <w:shd w:val="clear" w:color="auto" w:fill="auto"/>
            <w:vAlign w:val="center"/>
            <w:hideMark/>
          </w:tcPr>
          <w:p w14:paraId="6CD4F72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4119F2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1B6D6B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FBCAA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3EB70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18B8602"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1D85FC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82910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1A629F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17.E7.3.30</w:t>
            </w:r>
          </w:p>
        </w:tc>
        <w:tc>
          <w:tcPr>
            <w:tcW w:w="1760" w:type="dxa"/>
            <w:tcBorders>
              <w:top w:val="nil"/>
              <w:left w:val="nil"/>
              <w:bottom w:val="single" w:sz="4" w:space="0" w:color="auto"/>
              <w:right w:val="single" w:sz="4" w:space="0" w:color="auto"/>
            </w:tcBorders>
            <w:shd w:val="clear" w:color="auto" w:fill="auto"/>
            <w:vAlign w:val="center"/>
            <w:hideMark/>
          </w:tcPr>
          <w:p w14:paraId="5491C4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MEULEUSE D’ANGLE</w:t>
            </w:r>
          </w:p>
        </w:tc>
        <w:tc>
          <w:tcPr>
            <w:tcW w:w="727" w:type="dxa"/>
            <w:tcBorders>
              <w:top w:val="nil"/>
              <w:left w:val="nil"/>
              <w:bottom w:val="single" w:sz="4" w:space="0" w:color="auto"/>
              <w:right w:val="single" w:sz="4" w:space="0" w:color="auto"/>
            </w:tcBorders>
            <w:shd w:val="clear" w:color="auto" w:fill="auto"/>
            <w:noWrap/>
            <w:vAlign w:val="center"/>
            <w:hideMark/>
          </w:tcPr>
          <w:p w14:paraId="771A9F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3640D9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06A3B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4684775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2E439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00" w:type="dxa"/>
            <w:tcBorders>
              <w:top w:val="nil"/>
              <w:left w:val="nil"/>
              <w:bottom w:val="single" w:sz="4" w:space="0" w:color="auto"/>
              <w:right w:val="single" w:sz="4" w:space="0" w:color="auto"/>
            </w:tcBorders>
            <w:shd w:val="clear" w:color="auto" w:fill="auto"/>
            <w:vAlign w:val="center"/>
            <w:hideMark/>
          </w:tcPr>
          <w:p w14:paraId="688B23F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3CEFFCD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5DC4C2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606DC5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E374C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A8669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902E07A"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10A0E1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6F31A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747FA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17.E7.3.31</w:t>
            </w:r>
          </w:p>
        </w:tc>
        <w:tc>
          <w:tcPr>
            <w:tcW w:w="1760" w:type="dxa"/>
            <w:tcBorders>
              <w:top w:val="nil"/>
              <w:left w:val="nil"/>
              <w:bottom w:val="single" w:sz="4" w:space="0" w:color="auto"/>
              <w:right w:val="single" w:sz="4" w:space="0" w:color="auto"/>
            </w:tcBorders>
            <w:shd w:val="clear" w:color="auto" w:fill="auto"/>
            <w:vAlign w:val="center"/>
            <w:hideMark/>
          </w:tcPr>
          <w:p w14:paraId="5F6C10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MEULEUSE D’ANGLE ELECTRIQUE</w:t>
            </w:r>
          </w:p>
        </w:tc>
        <w:tc>
          <w:tcPr>
            <w:tcW w:w="727" w:type="dxa"/>
            <w:tcBorders>
              <w:top w:val="nil"/>
              <w:left w:val="nil"/>
              <w:bottom w:val="single" w:sz="4" w:space="0" w:color="auto"/>
              <w:right w:val="single" w:sz="4" w:space="0" w:color="auto"/>
            </w:tcBorders>
            <w:shd w:val="clear" w:color="auto" w:fill="auto"/>
            <w:noWrap/>
            <w:vAlign w:val="center"/>
            <w:hideMark/>
          </w:tcPr>
          <w:p w14:paraId="4FD0AC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3799A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B3B7A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3DC5E7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820A4E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700" w:type="dxa"/>
            <w:tcBorders>
              <w:top w:val="nil"/>
              <w:left w:val="nil"/>
              <w:bottom w:val="single" w:sz="4" w:space="0" w:color="auto"/>
              <w:right w:val="single" w:sz="4" w:space="0" w:color="auto"/>
            </w:tcBorders>
            <w:shd w:val="clear" w:color="auto" w:fill="auto"/>
            <w:vAlign w:val="center"/>
            <w:hideMark/>
          </w:tcPr>
          <w:p w14:paraId="4762985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2C7C2A5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327002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E1F8E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B9C61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961D3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4069374"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2E6A84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7694C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2DAAD6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17.E7.3.32</w:t>
            </w:r>
          </w:p>
        </w:tc>
        <w:tc>
          <w:tcPr>
            <w:tcW w:w="1760" w:type="dxa"/>
            <w:tcBorders>
              <w:top w:val="nil"/>
              <w:left w:val="nil"/>
              <w:bottom w:val="single" w:sz="4" w:space="0" w:color="auto"/>
              <w:right w:val="single" w:sz="4" w:space="0" w:color="auto"/>
            </w:tcBorders>
            <w:shd w:val="clear" w:color="auto" w:fill="auto"/>
            <w:vAlign w:val="center"/>
            <w:hideMark/>
          </w:tcPr>
          <w:p w14:paraId="0DFA84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Sableuse portative </w:t>
            </w:r>
          </w:p>
        </w:tc>
        <w:tc>
          <w:tcPr>
            <w:tcW w:w="727" w:type="dxa"/>
            <w:tcBorders>
              <w:top w:val="nil"/>
              <w:left w:val="nil"/>
              <w:bottom w:val="single" w:sz="4" w:space="0" w:color="auto"/>
              <w:right w:val="single" w:sz="4" w:space="0" w:color="auto"/>
            </w:tcBorders>
            <w:shd w:val="clear" w:color="auto" w:fill="auto"/>
            <w:noWrap/>
            <w:vAlign w:val="center"/>
            <w:hideMark/>
          </w:tcPr>
          <w:p w14:paraId="5EC125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2CCAB1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0CB53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33D72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275A0C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48BDD4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44B5C9B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D0907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E6A75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3D09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1B2D0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F3E3E7D"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1B53A4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2CE46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E7E71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17.E7.3.33</w:t>
            </w:r>
          </w:p>
        </w:tc>
        <w:tc>
          <w:tcPr>
            <w:tcW w:w="1760" w:type="dxa"/>
            <w:tcBorders>
              <w:top w:val="nil"/>
              <w:left w:val="nil"/>
              <w:bottom w:val="single" w:sz="4" w:space="0" w:color="auto"/>
              <w:right w:val="single" w:sz="4" w:space="0" w:color="auto"/>
            </w:tcBorders>
            <w:shd w:val="clear" w:color="auto" w:fill="auto"/>
            <w:vAlign w:val="center"/>
            <w:hideMark/>
          </w:tcPr>
          <w:p w14:paraId="03C985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CISAILLE A LEVIER</w:t>
            </w:r>
          </w:p>
        </w:tc>
        <w:tc>
          <w:tcPr>
            <w:tcW w:w="727" w:type="dxa"/>
            <w:tcBorders>
              <w:top w:val="nil"/>
              <w:left w:val="nil"/>
              <w:bottom w:val="single" w:sz="4" w:space="0" w:color="auto"/>
              <w:right w:val="single" w:sz="4" w:space="0" w:color="auto"/>
            </w:tcBorders>
            <w:shd w:val="clear" w:color="auto" w:fill="auto"/>
            <w:noWrap/>
            <w:vAlign w:val="center"/>
            <w:hideMark/>
          </w:tcPr>
          <w:p w14:paraId="651FB0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BC1A3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EAF9F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527FF75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24083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4FFABBE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610761F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345FA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EA4FC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A6BC0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2C449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87E366C"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61EFF7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DF715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1B04E4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17.E7.3.34</w:t>
            </w:r>
          </w:p>
        </w:tc>
        <w:tc>
          <w:tcPr>
            <w:tcW w:w="1760" w:type="dxa"/>
            <w:tcBorders>
              <w:top w:val="nil"/>
              <w:left w:val="nil"/>
              <w:bottom w:val="single" w:sz="4" w:space="0" w:color="auto"/>
              <w:right w:val="single" w:sz="4" w:space="0" w:color="auto"/>
            </w:tcBorders>
            <w:shd w:val="clear" w:color="auto" w:fill="auto"/>
            <w:vAlign w:val="center"/>
            <w:hideMark/>
          </w:tcPr>
          <w:p w14:paraId="25B653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CISAILLE A LEVIER</w:t>
            </w:r>
          </w:p>
        </w:tc>
        <w:tc>
          <w:tcPr>
            <w:tcW w:w="727" w:type="dxa"/>
            <w:tcBorders>
              <w:top w:val="nil"/>
              <w:left w:val="nil"/>
              <w:bottom w:val="single" w:sz="4" w:space="0" w:color="auto"/>
              <w:right w:val="single" w:sz="4" w:space="0" w:color="auto"/>
            </w:tcBorders>
            <w:shd w:val="clear" w:color="auto" w:fill="auto"/>
            <w:noWrap/>
            <w:vAlign w:val="center"/>
            <w:hideMark/>
          </w:tcPr>
          <w:p w14:paraId="5EA002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B9D84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4FFA7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ED5F55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00" w:type="dxa"/>
            <w:tcBorders>
              <w:top w:val="nil"/>
              <w:left w:val="nil"/>
              <w:bottom w:val="single" w:sz="4" w:space="0" w:color="auto"/>
              <w:right w:val="single" w:sz="4" w:space="0" w:color="auto"/>
            </w:tcBorders>
            <w:shd w:val="clear" w:color="auto" w:fill="auto"/>
            <w:vAlign w:val="center"/>
            <w:hideMark/>
          </w:tcPr>
          <w:p w14:paraId="7131BA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BBDA44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5551FF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DB872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681D64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AA87F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D2A3D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A2B53E3"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CFA8E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333C0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236341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17.E7.3.35</w:t>
            </w:r>
          </w:p>
        </w:tc>
        <w:tc>
          <w:tcPr>
            <w:tcW w:w="1760" w:type="dxa"/>
            <w:tcBorders>
              <w:top w:val="nil"/>
              <w:left w:val="nil"/>
              <w:bottom w:val="single" w:sz="4" w:space="0" w:color="auto"/>
              <w:right w:val="single" w:sz="4" w:space="0" w:color="auto"/>
            </w:tcBorders>
            <w:shd w:val="clear" w:color="auto" w:fill="auto"/>
            <w:vAlign w:val="center"/>
            <w:hideMark/>
          </w:tcPr>
          <w:p w14:paraId="31E2F4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Trousse à outils de base</w:t>
            </w:r>
          </w:p>
        </w:tc>
        <w:tc>
          <w:tcPr>
            <w:tcW w:w="727" w:type="dxa"/>
            <w:tcBorders>
              <w:top w:val="nil"/>
              <w:left w:val="nil"/>
              <w:bottom w:val="single" w:sz="4" w:space="0" w:color="auto"/>
              <w:right w:val="single" w:sz="4" w:space="0" w:color="auto"/>
            </w:tcBorders>
            <w:shd w:val="clear" w:color="auto" w:fill="auto"/>
            <w:noWrap/>
            <w:vAlign w:val="center"/>
            <w:hideMark/>
          </w:tcPr>
          <w:p w14:paraId="6ABC9A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78C05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37866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0CFAADB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07E6E90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15</w:t>
            </w:r>
          </w:p>
        </w:tc>
        <w:tc>
          <w:tcPr>
            <w:tcW w:w="700" w:type="dxa"/>
            <w:tcBorders>
              <w:top w:val="nil"/>
              <w:left w:val="nil"/>
              <w:bottom w:val="single" w:sz="4" w:space="0" w:color="auto"/>
              <w:right w:val="single" w:sz="4" w:space="0" w:color="auto"/>
            </w:tcBorders>
            <w:shd w:val="clear" w:color="auto" w:fill="auto"/>
            <w:noWrap/>
            <w:vAlign w:val="center"/>
            <w:hideMark/>
          </w:tcPr>
          <w:p w14:paraId="40855C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572FCB8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F9FC5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F5CF0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B74B0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46AD87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4FEE95E"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3B3DDB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F1D3B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2F6EE8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17.E7.3.36</w:t>
            </w:r>
          </w:p>
        </w:tc>
        <w:tc>
          <w:tcPr>
            <w:tcW w:w="1760" w:type="dxa"/>
            <w:tcBorders>
              <w:top w:val="nil"/>
              <w:left w:val="nil"/>
              <w:bottom w:val="single" w:sz="4" w:space="0" w:color="auto"/>
              <w:right w:val="single" w:sz="4" w:space="0" w:color="auto"/>
            </w:tcBorders>
            <w:shd w:val="clear" w:color="auto" w:fill="auto"/>
            <w:vAlign w:val="center"/>
            <w:hideMark/>
          </w:tcPr>
          <w:p w14:paraId="4CC7C5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Etau à mors parallèle en acier</w:t>
            </w:r>
          </w:p>
        </w:tc>
        <w:tc>
          <w:tcPr>
            <w:tcW w:w="727" w:type="dxa"/>
            <w:tcBorders>
              <w:top w:val="nil"/>
              <w:left w:val="nil"/>
              <w:bottom w:val="single" w:sz="4" w:space="0" w:color="auto"/>
              <w:right w:val="single" w:sz="4" w:space="0" w:color="auto"/>
            </w:tcBorders>
            <w:shd w:val="clear" w:color="auto" w:fill="auto"/>
            <w:noWrap/>
            <w:vAlign w:val="center"/>
            <w:hideMark/>
          </w:tcPr>
          <w:p w14:paraId="26E46C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430935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690D6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2D8E70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4C83ED2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700" w:type="dxa"/>
            <w:tcBorders>
              <w:top w:val="nil"/>
              <w:left w:val="nil"/>
              <w:bottom w:val="single" w:sz="4" w:space="0" w:color="auto"/>
              <w:right w:val="single" w:sz="4" w:space="0" w:color="auto"/>
            </w:tcBorders>
            <w:shd w:val="clear" w:color="auto" w:fill="auto"/>
            <w:vAlign w:val="center"/>
            <w:hideMark/>
          </w:tcPr>
          <w:p w14:paraId="7C2E36D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13FA434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02F4A4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E4B76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005DF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C50DB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910CE29"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24BB6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D9BC6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C10D7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17.E7.3.37</w:t>
            </w:r>
          </w:p>
        </w:tc>
        <w:tc>
          <w:tcPr>
            <w:tcW w:w="1760" w:type="dxa"/>
            <w:tcBorders>
              <w:top w:val="nil"/>
              <w:left w:val="nil"/>
              <w:bottom w:val="single" w:sz="4" w:space="0" w:color="auto"/>
              <w:right w:val="single" w:sz="4" w:space="0" w:color="auto"/>
            </w:tcBorders>
            <w:shd w:val="clear" w:color="auto" w:fill="auto"/>
            <w:vAlign w:val="center"/>
            <w:hideMark/>
          </w:tcPr>
          <w:p w14:paraId="6D3830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Etau d'établi à mors parallèles tout acier trempé</w:t>
            </w:r>
          </w:p>
        </w:tc>
        <w:tc>
          <w:tcPr>
            <w:tcW w:w="727" w:type="dxa"/>
            <w:tcBorders>
              <w:top w:val="nil"/>
              <w:left w:val="nil"/>
              <w:bottom w:val="single" w:sz="4" w:space="0" w:color="auto"/>
              <w:right w:val="single" w:sz="4" w:space="0" w:color="auto"/>
            </w:tcBorders>
            <w:shd w:val="clear" w:color="auto" w:fill="auto"/>
            <w:noWrap/>
            <w:vAlign w:val="center"/>
            <w:hideMark/>
          </w:tcPr>
          <w:p w14:paraId="1FA2FE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AFDE15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08BA63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18ECFF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0ECD3B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700" w:type="dxa"/>
            <w:tcBorders>
              <w:top w:val="nil"/>
              <w:left w:val="nil"/>
              <w:bottom w:val="single" w:sz="4" w:space="0" w:color="auto"/>
              <w:right w:val="single" w:sz="4" w:space="0" w:color="auto"/>
            </w:tcBorders>
            <w:shd w:val="clear" w:color="auto" w:fill="auto"/>
            <w:vAlign w:val="center"/>
            <w:hideMark/>
          </w:tcPr>
          <w:p w14:paraId="725F598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4EFAA14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00915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784F6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2E836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18512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F2C1827"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24C1E9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E1E9E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7B4B6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17.E7.3.38</w:t>
            </w:r>
          </w:p>
        </w:tc>
        <w:tc>
          <w:tcPr>
            <w:tcW w:w="1760" w:type="dxa"/>
            <w:tcBorders>
              <w:top w:val="nil"/>
              <w:left w:val="nil"/>
              <w:bottom w:val="single" w:sz="4" w:space="0" w:color="auto"/>
              <w:right w:val="single" w:sz="4" w:space="0" w:color="auto"/>
            </w:tcBorders>
            <w:shd w:val="clear" w:color="auto" w:fill="auto"/>
            <w:vAlign w:val="center"/>
            <w:hideMark/>
          </w:tcPr>
          <w:p w14:paraId="2ACB1A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Jeu de 4 de fraises</w:t>
            </w:r>
          </w:p>
        </w:tc>
        <w:tc>
          <w:tcPr>
            <w:tcW w:w="727" w:type="dxa"/>
            <w:tcBorders>
              <w:top w:val="nil"/>
              <w:left w:val="nil"/>
              <w:bottom w:val="single" w:sz="4" w:space="0" w:color="auto"/>
              <w:right w:val="single" w:sz="4" w:space="0" w:color="auto"/>
            </w:tcBorders>
            <w:shd w:val="clear" w:color="auto" w:fill="auto"/>
            <w:noWrap/>
            <w:vAlign w:val="center"/>
            <w:hideMark/>
          </w:tcPr>
          <w:p w14:paraId="4CD123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E4393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17B38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F43B9C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643A234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00" w:type="dxa"/>
            <w:tcBorders>
              <w:top w:val="nil"/>
              <w:left w:val="nil"/>
              <w:bottom w:val="single" w:sz="4" w:space="0" w:color="auto"/>
              <w:right w:val="single" w:sz="4" w:space="0" w:color="auto"/>
            </w:tcBorders>
            <w:shd w:val="clear" w:color="auto" w:fill="auto"/>
            <w:vAlign w:val="center"/>
            <w:hideMark/>
          </w:tcPr>
          <w:p w14:paraId="2567AE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vAlign w:val="center"/>
            <w:hideMark/>
          </w:tcPr>
          <w:p w14:paraId="15AA238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3B20B9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717348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EB5EB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5428E0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384D77"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19A75D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4C615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E32D6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17.E7.3.39</w:t>
            </w:r>
          </w:p>
        </w:tc>
        <w:tc>
          <w:tcPr>
            <w:tcW w:w="1760" w:type="dxa"/>
            <w:tcBorders>
              <w:top w:val="nil"/>
              <w:left w:val="nil"/>
              <w:bottom w:val="single" w:sz="4" w:space="0" w:color="auto"/>
              <w:right w:val="single" w:sz="4" w:space="0" w:color="auto"/>
            </w:tcBorders>
            <w:shd w:val="clear" w:color="auto" w:fill="auto"/>
            <w:vAlign w:val="center"/>
            <w:hideMark/>
          </w:tcPr>
          <w:p w14:paraId="7F52CC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Echafaudage pliant roulant en aluminium </w:t>
            </w:r>
          </w:p>
        </w:tc>
        <w:tc>
          <w:tcPr>
            <w:tcW w:w="727" w:type="dxa"/>
            <w:tcBorders>
              <w:top w:val="nil"/>
              <w:left w:val="nil"/>
              <w:bottom w:val="single" w:sz="4" w:space="0" w:color="auto"/>
              <w:right w:val="single" w:sz="4" w:space="0" w:color="auto"/>
            </w:tcBorders>
            <w:shd w:val="clear" w:color="auto" w:fill="auto"/>
            <w:noWrap/>
            <w:vAlign w:val="center"/>
            <w:hideMark/>
          </w:tcPr>
          <w:p w14:paraId="267F87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574D70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E6AF3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17FA1D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13EF6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77B104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780" w:type="dxa"/>
            <w:tcBorders>
              <w:top w:val="nil"/>
              <w:left w:val="nil"/>
              <w:bottom w:val="single" w:sz="4" w:space="0" w:color="auto"/>
              <w:right w:val="single" w:sz="4" w:space="0" w:color="auto"/>
            </w:tcBorders>
            <w:shd w:val="clear" w:color="auto" w:fill="auto"/>
            <w:vAlign w:val="center"/>
            <w:hideMark/>
          </w:tcPr>
          <w:p w14:paraId="672D6CC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54B221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0CD28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6987D8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1B93AB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48C2E6"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A008C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22BFB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C4A10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17.E7.3.40</w:t>
            </w:r>
          </w:p>
        </w:tc>
        <w:tc>
          <w:tcPr>
            <w:tcW w:w="1760" w:type="dxa"/>
            <w:tcBorders>
              <w:top w:val="nil"/>
              <w:left w:val="nil"/>
              <w:bottom w:val="single" w:sz="4" w:space="0" w:color="auto"/>
              <w:right w:val="single" w:sz="4" w:space="0" w:color="auto"/>
            </w:tcBorders>
            <w:shd w:val="clear" w:color="auto" w:fill="auto"/>
            <w:vAlign w:val="center"/>
            <w:hideMark/>
          </w:tcPr>
          <w:p w14:paraId="406B2A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en alliage aluminium transformable</w:t>
            </w:r>
          </w:p>
        </w:tc>
        <w:tc>
          <w:tcPr>
            <w:tcW w:w="727" w:type="dxa"/>
            <w:tcBorders>
              <w:top w:val="nil"/>
              <w:left w:val="nil"/>
              <w:bottom w:val="single" w:sz="4" w:space="0" w:color="auto"/>
              <w:right w:val="single" w:sz="4" w:space="0" w:color="auto"/>
            </w:tcBorders>
            <w:shd w:val="clear" w:color="auto" w:fill="auto"/>
            <w:noWrap/>
            <w:vAlign w:val="center"/>
            <w:hideMark/>
          </w:tcPr>
          <w:p w14:paraId="6A4C37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90BE9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9012D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2D499F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7C6A63A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vAlign w:val="center"/>
            <w:hideMark/>
          </w:tcPr>
          <w:p w14:paraId="187E77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780" w:type="dxa"/>
            <w:tcBorders>
              <w:top w:val="nil"/>
              <w:left w:val="nil"/>
              <w:bottom w:val="single" w:sz="4" w:space="0" w:color="auto"/>
              <w:right w:val="single" w:sz="4" w:space="0" w:color="auto"/>
            </w:tcBorders>
            <w:shd w:val="clear" w:color="auto" w:fill="auto"/>
            <w:vAlign w:val="center"/>
            <w:hideMark/>
          </w:tcPr>
          <w:p w14:paraId="46AEF47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0E4F0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9F275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557FF5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28FC90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48F6934"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E69EC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0A33A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0FF83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17.E7.3.41</w:t>
            </w:r>
          </w:p>
        </w:tc>
        <w:tc>
          <w:tcPr>
            <w:tcW w:w="1760" w:type="dxa"/>
            <w:tcBorders>
              <w:top w:val="nil"/>
              <w:left w:val="nil"/>
              <w:bottom w:val="single" w:sz="4" w:space="0" w:color="auto"/>
              <w:right w:val="single" w:sz="4" w:space="0" w:color="auto"/>
            </w:tcBorders>
            <w:shd w:val="clear" w:color="auto" w:fill="auto"/>
            <w:vAlign w:val="center"/>
            <w:hideMark/>
          </w:tcPr>
          <w:p w14:paraId="456D00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MARBRE D'AJUSTEUR </w:t>
            </w:r>
          </w:p>
        </w:tc>
        <w:tc>
          <w:tcPr>
            <w:tcW w:w="727" w:type="dxa"/>
            <w:tcBorders>
              <w:top w:val="nil"/>
              <w:left w:val="nil"/>
              <w:bottom w:val="single" w:sz="4" w:space="0" w:color="auto"/>
              <w:right w:val="single" w:sz="4" w:space="0" w:color="auto"/>
            </w:tcBorders>
            <w:shd w:val="clear" w:color="auto" w:fill="auto"/>
            <w:noWrap/>
            <w:vAlign w:val="center"/>
            <w:hideMark/>
          </w:tcPr>
          <w:p w14:paraId="01A928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181C98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B1CFC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14:paraId="220763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4</w:t>
            </w:r>
          </w:p>
        </w:tc>
        <w:tc>
          <w:tcPr>
            <w:tcW w:w="700" w:type="dxa"/>
            <w:tcBorders>
              <w:top w:val="nil"/>
              <w:left w:val="nil"/>
              <w:bottom w:val="single" w:sz="4" w:space="0" w:color="auto"/>
              <w:right w:val="single" w:sz="4" w:space="0" w:color="auto"/>
            </w:tcBorders>
            <w:shd w:val="clear" w:color="auto" w:fill="auto"/>
            <w:vAlign w:val="center"/>
            <w:hideMark/>
          </w:tcPr>
          <w:p w14:paraId="107A22B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892D63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42FFE7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14:paraId="70425E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3D35AE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F8712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0BCB62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B255A5D"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5CC39E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79308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3EA6D9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17.E7.3.42</w:t>
            </w:r>
          </w:p>
        </w:tc>
        <w:tc>
          <w:tcPr>
            <w:tcW w:w="1760" w:type="dxa"/>
            <w:tcBorders>
              <w:top w:val="nil"/>
              <w:left w:val="nil"/>
              <w:bottom w:val="single" w:sz="4" w:space="0" w:color="auto"/>
              <w:right w:val="single" w:sz="4" w:space="0" w:color="auto"/>
            </w:tcBorders>
            <w:shd w:val="clear" w:color="auto" w:fill="auto"/>
            <w:vAlign w:val="center"/>
            <w:hideMark/>
          </w:tcPr>
          <w:p w14:paraId="21F09E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Servante à tiroirs </w:t>
            </w:r>
          </w:p>
        </w:tc>
        <w:tc>
          <w:tcPr>
            <w:tcW w:w="727" w:type="dxa"/>
            <w:tcBorders>
              <w:top w:val="nil"/>
              <w:left w:val="nil"/>
              <w:bottom w:val="single" w:sz="4" w:space="0" w:color="auto"/>
              <w:right w:val="single" w:sz="4" w:space="0" w:color="auto"/>
            </w:tcBorders>
            <w:shd w:val="clear" w:color="auto" w:fill="auto"/>
            <w:noWrap/>
            <w:vAlign w:val="center"/>
            <w:hideMark/>
          </w:tcPr>
          <w:p w14:paraId="26EBC5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DFAAC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4BF11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14:paraId="410DA09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42D616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2A3933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14:paraId="6F85D6F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943C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DDE66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7FD0B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01A7BD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67CF1C1"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03086F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5ACBB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7E9361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17.E7.3.43</w:t>
            </w:r>
          </w:p>
        </w:tc>
        <w:tc>
          <w:tcPr>
            <w:tcW w:w="1760" w:type="dxa"/>
            <w:tcBorders>
              <w:top w:val="nil"/>
              <w:left w:val="nil"/>
              <w:bottom w:val="single" w:sz="4" w:space="0" w:color="auto"/>
              <w:right w:val="single" w:sz="4" w:space="0" w:color="auto"/>
            </w:tcBorders>
            <w:shd w:val="clear" w:color="auto" w:fill="auto"/>
            <w:vAlign w:val="center"/>
            <w:hideMark/>
          </w:tcPr>
          <w:p w14:paraId="7706CA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Servante d’atelier (Outillage)</w:t>
            </w:r>
          </w:p>
        </w:tc>
        <w:tc>
          <w:tcPr>
            <w:tcW w:w="727" w:type="dxa"/>
            <w:tcBorders>
              <w:top w:val="nil"/>
              <w:left w:val="nil"/>
              <w:bottom w:val="single" w:sz="4" w:space="0" w:color="auto"/>
              <w:right w:val="single" w:sz="4" w:space="0" w:color="auto"/>
            </w:tcBorders>
            <w:shd w:val="clear" w:color="auto" w:fill="auto"/>
            <w:noWrap/>
            <w:vAlign w:val="center"/>
            <w:hideMark/>
          </w:tcPr>
          <w:p w14:paraId="5A9009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2BE728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F3D50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center"/>
            <w:hideMark/>
          </w:tcPr>
          <w:p w14:paraId="2E446C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11F1F6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A8A8D2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8</w:t>
            </w:r>
          </w:p>
        </w:tc>
        <w:tc>
          <w:tcPr>
            <w:tcW w:w="780" w:type="dxa"/>
            <w:tcBorders>
              <w:top w:val="nil"/>
              <w:left w:val="nil"/>
              <w:bottom w:val="single" w:sz="4" w:space="0" w:color="auto"/>
              <w:right w:val="single" w:sz="4" w:space="0" w:color="auto"/>
            </w:tcBorders>
            <w:shd w:val="clear" w:color="auto" w:fill="auto"/>
            <w:vAlign w:val="center"/>
            <w:hideMark/>
          </w:tcPr>
          <w:p w14:paraId="0055E64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7A7065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4F47C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252B4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69D9E0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93585A"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625378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7480B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61E4E1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17.E7.3.44</w:t>
            </w:r>
          </w:p>
        </w:tc>
        <w:tc>
          <w:tcPr>
            <w:tcW w:w="1760" w:type="dxa"/>
            <w:tcBorders>
              <w:top w:val="nil"/>
              <w:left w:val="nil"/>
              <w:bottom w:val="single" w:sz="4" w:space="0" w:color="auto"/>
              <w:right w:val="single" w:sz="4" w:space="0" w:color="auto"/>
            </w:tcBorders>
            <w:shd w:val="clear" w:color="auto" w:fill="auto"/>
            <w:vAlign w:val="center"/>
            <w:hideMark/>
          </w:tcPr>
          <w:p w14:paraId="24AA10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sz w:val="16"/>
                <w:szCs w:val="16"/>
                <w:lang w:eastAsia="fr-FR"/>
              </w:rPr>
              <w:t xml:space="preserve">Pistolet de vernissage </w:t>
            </w:r>
          </w:p>
        </w:tc>
        <w:tc>
          <w:tcPr>
            <w:tcW w:w="727" w:type="dxa"/>
            <w:tcBorders>
              <w:top w:val="nil"/>
              <w:left w:val="nil"/>
              <w:bottom w:val="single" w:sz="4" w:space="0" w:color="auto"/>
              <w:right w:val="single" w:sz="4" w:space="0" w:color="auto"/>
            </w:tcBorders>
            <w:shd w:val="clear" w:color="auto" w:fill="auto"/>
            <w:noWrap/>
            <w:vAlign w:val="center"/>
            <w:hideMark/>
          </w:tcPr>
          <w:p w14:paraId="2B425E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3066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57E5EF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w:t>
            </w:r>
          </w:p>
        </w:tc>
        <w:tc>
          <w:tcPr>
            <w:tcW w:w="691" w:type="dxa"/>
            <w:tcBorders>
              <w:top w:val="nil"/>
              <w:left w:val="nil"/>
              <w:bottom w:val="single" w:sz="4" w:space="0" w:color="auto"/>
              <w:right w:val="single" w:sz="4" w:space="0" w:color="auto"/>
            </w:tcBorders>
            <w:shd w:val="clear" w:color="auto" w:fill="auto"/>
            <w:noWrap/>
            <w:vAlign w:val="center"/>
            <w:hideMark/>
          </w:tcPr>
          <w:p w14:paraId="2B2C0B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53CB54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3A6978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7B51CF0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7F33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06DC23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65004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06CC45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3C6B80C" w14:textId="77777777" w:rsidTr="00F8517A">
        <w:trPr>
          <w:trHeight w:val="42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60B163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0438B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0A412C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17.E7.3.45</w:t>
            </w:r>
          </w:p>
        </w:tc>
        <w:tc>
          <w:tcPr>
            <w:tcW w:w="1760" w:type="dxa"/>
            <w:tcBorders>
              <w:top w:val="nil"/>
              <w:left w:val="nil"/>
              <w:bottom w:val="single" w:sz="4" w:space="0" w:color="auto"/>
              <w:right w:val="single" w:sz="4" w:space="0" w:color="auto"/>
            </w:tcBorders>
            <w:shd w:val="clear" w:color="auto" w:fill="auto"/>
            <w:vAlign w:val="center"/>
            <w:hideMark/>
          </w:tcPr>
          <w:p w14:paraId="016185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Jeu de 4 de fraises</w:t>
            </w:r>
          </w:p>
        </w:tc>
        <w:tc>
          <w:tcPr>
            <w:tcW w:w="727" w:type="dxa"/>
            <w:tcBorders>
              <w:top w:val="nil"/>
              <w:left w:val="nil"/>
              <w:bottom w:val="single" w:sz="4" w:space="0" w:color="auto"/>
              <w:right w:val="single" w:sz="4" w:space="0" w:color="auto"/>
            </w:tcBorders>
            <w:shd w:val="clear" w:color="auto" w:fill="auto"/>
            <w:noWrap/>
            <w:vAlign w:val="center"/>
            <w:hideMark/>
          </w:tcPr>
          <w:p w14:paraId="153A1A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12573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4D23A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2</w:t>
            </w:r>
          </w:p>
        </w:tc>
        <w:tc>
          <w:tcPr>
            <w:tcW w:w="691" w:type="dxa"/>
            <w:tcBorders>
              <w:top w:val="nil"/>
              <w:left w:val="nil"/>
              <w:bottom w:val="single" w:sz="4" w:space="0" w:color="auto"/>
              <w:right w:val="single" w:sz="4" w:space="0" w:color="auto"/>
            </w:tcBorders>
            <w:shd w:val="clear" w:color="auto" w:fill="auto"/>
            <w:noWrap/>
            <w:vAlign w:val="center"/>
            <w:hideMark/>
          </w:tcPr>
          <w:p w14:paraId="501644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149E60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14:paraId="0B0960A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14:paraId="01CD813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14:paraId="43E225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5CC63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1D1167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14:paraId="3FCF03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B4F545A" w14:textId="77777777" w:rsidTr="00F8517A">
        <w:trPr>
          <w:trHeight w:val="210"/>
        </w:trPr>
        <w:tc>
          <w:tcPr>
            <w:tcW w:w="931" w:type="dxa"/>
            <w:vMerge/>
            <w:tcBorders>
              <w:top w:val="nil"/>
              <w:left w:val="single" w:sz="4" w:space="0" w:color="auto"/>
              <w:bottom w:val="single" w:sz="4" w:space="0" w:color="auto"/>
              <w:right w:val="single" w:sz="4" w:space="0" w:color="auto"/>
            </w:tcBorders>
            <w:shd w:val="clear" w:color="auto" w:fill="auto"/>
            <w:vAlign w:val="center"/>
            <w:hideMark/>
          </w:tcPr>
          <w:p w14:paraId="798F56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AFE60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961" w:type="dxa"/>
            <w:tcBorders>
              <w:top w:val="nil"/>
              <w:left w:val="nil"/>
              <w:bottom w:val="single" w:sz="4" w:space="0" w:color="auto"/>
              <w:right w:val="single" w:sz="4" w:space="0" w:color="auto"/>
            </w:tcBorders>
            <w:shd w:val="clear" w:color="auto" w:fill="auto"/>
            <w:noWrap/>
            <w:vAlign w:val="center"/>
            <w:hideMark/>
          </w:tcPr>
          <w:p w14:paraId="5BC34D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0" w:type="dxa"/>
            <w:tcBorders>
              <w:top w:val="nil"/>
              <w:left w:val="nil"/>
              <w:bottom w:val="single" w:sz="4" w:space="0" w:color="auto"/>
              <w:right w:val="single" w:sz="4" w:space="0" w:color="auto"/>
            </w:tcBorders>
            <w:shd w:val="clear" w:color="auto" w:fill="auto"/>
            <w:vAlign w:val="center"/>
            <w:hideMark/>
          </w:tcPr>
          <w:p w14:paraId="6E854F9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0B4BE9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A53D2C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vAlign w:val="center"/>
            <w:hideMark/>
          </w:tcPr>
          <w:p w14:paraId="7CCAF11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rPr>
              <w:t>3</w:t>
            </w:r>
          </w:p>
        </w:tc>
        <w:tc>
          <w:tcPr>
            <w:tcW w:w="691" w:type="dxa"/>
            <w:tcBorders>
              <w:top w:val="nil"/>
              <w:left w:val="nil"/>
              <w:bottom w:val="single" w:sz="4" w:space="0" w:color="auto"/>
              <w:right w:val="single" w:sz="4" w:space="0" w:color="auto"/>
            </w:tcBorders>
            <w:shd w:val="clear" w:color="auto" w:fill="auto"/>
            <w:noWrap/>
            <w:vAlign w:val="center"/>
            <w:hideMark/>
          </w:tcPr>
          <w:p w14:paraId="108EF6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rPr>
              <w:t>6</w:t>
            </w:r>
          </w:p>
        </w:tc>
        <w:tc>
          <w:tcPr>
            <w:tcW w:w="700" w:type="dxa"/>
            <w:tcBorders>
              <w:top w:val="nil"/>
              <w:left w:val="nil"/>
              <w:bottom w:val="single" w:sz="4" w:space="0" w:color="auto"/>
              <w:right w:val="single" w:sz="4" w:space="0" w:color="auto"/>
            </w:tcBorders>
            <w:shd w:val="clear" w:color="auto" w:fill="auto"/>
            <w:noWrap/>
            <w:vAlign w:val="center"/>
            <w:hideMark/>
          </w:tcPr>
          <w:p w14:paraId="57A32B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center"/>
            <w:hideMark/>
          </w:tcPr>
          <w:p w14:paraId="29C7B1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rPr>
              <w:t>114</w:t>
            </w:r>
          </w:p>
        </w:tc>
        <w:tc>
          <w:tcPr>
            <w:tcW w:w="780" w:type="dxa"/>
            <w:tcBorders>
              <w:top w:val="nil"/>
              <w:left w:val="nil"/>
              <w:bottom w:val="single" w:sz="4" w:space="0" w:color="auto"/>
              <w:right w:val="single" w:sz="4" w:space="0" w:color="auto"/>
            </w:tcBorders>
            <w:shd w:val="clear" w:color="auto" w:fill="auto"/>
            <w:vAlign w:val="center"/>
            <w:hideMark/>
          </w:tcPr>
          <w:p w14:paraId="6CE5CF1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rPr>
              <w:t>181</w:t>
            </w:r>
          </w:p>
        </w:tc>
        <w:tc>
          <w:tcPr>
            <w:tcW w:w="1080" w:type="dxa"/>
            <w:tcBorders>
              <w:top w:val="nil"/>
              <w:left w:val="nil"/>
              <w:bottom w:val="single" w:sz="4" w:space="0" w:color="auto"/>
              <w:right w:val="single" w:sz="4" w:space="0" w:color="auto"/>
            </w:tcBorders>
            <w:shd w:val="clear" w:color="auto" w:fill="auto"/>
            <w:noWrap/>
            <w:vAlign w:val="center"/>
            <w:hideMark/>
          </w:tcPr>
          <w:p w14:paraId="474760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18484E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079" w:type="dxa"/>
            <w:tcBorders>
              <w:top w:val="nil"/>
              <w:left w:val="nil"/>
              <w:bottom w:val="single" w:sz="4" w:space="0" w:color="auto"/>
              <w:right w:val="single" w:sz="4" w:space="0" w:color="auto"/>
            </w:tcBorders>
            <w:shd w:val="clear" w:color="auto" w:fill="auto"/>
            <w:noWrap/>
            <w:vAlign w:val="center"/>
            <w:hideMark/>
          </w:tcPr>
          <w:p w14:paraId="28ED4E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b/>
                <w:bCs/>
                <w:color w:val="000000"/>
                <w:sz w:val="16"/>
                <w:szCs w:val="16"/>
                <w:lang w:eastAsia="fr-FR"/>
              </w:rPr>
              <w:t>TOTAL LOT 17</w:t>
            </w:r>
          </w:p>
        </w:tc>
        <w:tc>
          <w:tcPr>
            <w:tcW w:w="1007" w:type="dxa"/>
            <w:tcBorders>
              <w:top w:val="nil"/>
              <w:left w:val="nil"/>
              <w:bottom w:val="single" w:sz="4" w:space="0" w:color="auto"/>
              <w:right w:val="single" w:sz="4" w:space="0" w:color="auto"/>
            </w:tcBorders>
            <w:shd w:val="clear" w:color="auto" w:fill="auto"/>
            <w:noWrap/>
            <w:vAlign w:val="center"/>
            <w:hideMark/>
          </w:tcPr>
          <w:p w14:paraId="32EC38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D63CC27" w14:textId="77777777" w:rsidR="00143FEB" w:rsidRPr="00143FEB" w:rsidRDefault="00143FEB" w:rsidP="00143FEB">
      <w:pPr>
        <w:suppressAutoHyphens/>
        <w:spacing w:after="200" w:line="276" w:lineRule="auto"/>
        <w:rPr>
          <w:rFonts w:ascii="Times New Roman" w:eastAsia="Cambria" w:hAnsi="Times New Roman" w:cs="Times New Roman"/>
          <w:vertAlign w:val="superscript"/>
          <w:lang w:val="en-US"/>
        </w:rPr>
        <w:sectPr w:rsidR="00143FEB" w:rsidRPr="00143FEB" w:rsidSect="00BF6ADF">
          <w:pgSz w:w="15840" w:h="12240" w:orient="landscape"/>
          <w:pgMar w:top="1440" w:right="1440" w:bottom="1440" w:left="1440" w:header="720" w:footer="720" w:gutter="0"/>
          <w:cols w:space="720"/>
          <w:titlePg/>
          <w:docGrid w:linePitch="360"/>
        </w:sectPr>
      </w:pPr>
    </w:p>
    <w:p w14:paraId="189BA446" w14:textId="77777777" w:rsidR="00143FEB" w:rsidRPr="00143FEB" w:rsidRDefault="00143FEB" w:rsidP="00143FEB">
      <w:pPr>
        <w:spacing w:after="0" w:line="276" w:lineRule="auto"/>
        <w:rPr>
          <w:rFonts w:ascii="Times New Roman" w:eastAsia="Cambria" w:hAnsi="Times New Roman" w:cs="Times New Roman"/>
          <w:b/>
          <w:bCs/>
          <w:sz w:val="24"/>
          <w:szCs w:val="24"/>
          <w:lang w:val="fr-MA"/>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Damasquinerie</w:t>
      </w:r>
      <w:r w:rsidRPr="00143FEB">
        <w:rPr>
          <w:rFonts w:ascii="Times New Roman" w:eastAsia="Cambria" w:hAnsi="Times New Roman" w:cs="Times New Roman"/>
          <w:b/>
          <w:bCs/>
          <w:sz w:val="24"/>
          <w:szCs w:val="24"/>
          <w:lang w:val="fr-MA"/>
        </w:rPr>
        <w:t xml:space="preserve"> </w:t>
      </w:r>
    </w:p>
    <w:p w14:paraId="25F9DC6F" w14:textId="77777777" w:rsidR="00143FEB" w:rsidRPr="00143FEB" w:rsidRDefault="00143FEB" w:rsidP="00143FEB">
      <w:pPr>
        <w:spacing w:after="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18-       Lot D7 : gros équipements damasquinerie</w:t>
      </w:r>
    </w:p>
    <w:p w14:paraId="7D8A6157" w14:textId="77777777" w:rsidR="00143FEB" w:rsidRPr="00143FEB" w:rsidRDefault="00143FEB" w:rsidP="00143FEB">
      <w:pPr>
        <w:spacing w:after="0" w:line="276" w:lineRule="auto"/>
        <w:rPr>
          <w:rFonts w:ascii="Times New Roman" w:eastAsia="Cambria" w:hAnsi="Times New Roman" w:cs="Times New Roman"/>
          <w:b/>
          <w:bCs/>
          <w:vertAlign w:val="superscript"/>
        </w:rPr>
      </w:pPr>
    </w:p>
    <w:tbl>
      <w:tblPr>
        <w:tblW w:w="13486" w:type="dxa"/>
        <w:tblCellMar>
          <w:left w:w="70" w:type="dxa"/>
          <w:right w:w="70" w:type="dxa"/>
        </w:tblCellMar>
        <w:tblLook w:val="04A0" w:firstRow="1" w:lastRow="0" w:firstColumn="1" w:lastColumn="0" w:noHBand="0" w:noVBand="1"/>
      </w:tblPr>
      <w:tblGrid>
        <w:gridCol w:w="1109"/>
        <w:gridCol w:w="1127"/>
        <w:gridCol w:w="780"/>
        <w:gridCol w:w="1760"/>
        <w:gridCol w:w="727"/>
        <w:gridCol w:w="496"/>
        <w:gridCol w:w="691"/>
        <w:gridCol w:w="1220"/>
        <w:gridCol w:w="1080"/>
        <w:gridCol w:w="1360"/>
        <w:gridCol w:w="1836"/>
        <w:gridCol w:w="1300"/>
      </w:tblGrid>
      <w:tr w:rsidR="00143FEB" w:rsidRPr="00143FEB" w14:paraId="6E614E50" w14:textId="77777777" w:rsidTr="00F8517A">
        <w:trPr>
          <w:trHeight w:val="21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50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6CB5B3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1C271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B961A7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7881835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1B98B19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4BE1D9F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27429C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73AEF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A0BA3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3B8E3B0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7C51F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29D58CC6" w14:textId="77777777" w:rsidTr="00F8517A">
        <w:trPr>
          <w:trHeight w:val="510"/>
        </w:trPr>
        <w:tc>
          <w:tcPr>
            <w:tcW w:w="11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64E3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1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4920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73936A9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96CFE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6566479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1FD4582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3047694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E9F763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8785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811F34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14:paraId="03AFB56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CE0D0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5A7F2490" w14:textId="77777777" w:rsidTr="00F8517A">
        <w:trPr>
          <w:trHeight w:val="1050"/>
        </w:trPr>
        <w:tc>
          <w:tcPr>
            <w:tcW w:w="1109" w:type="dxa"/>
            <w:vMerge/>
            <w:tcBorders>
              <w:top w:val="nil"/>
              <w:left w:val="single" w:sz="4" w:space="0" w:color="auto"/>
              <w:bottom w:val="single" w:sz="4" w:space="0" w:color="auto"/>
              <w:right w:val="single" w:sz="4" w:space="0" w:color="auto"/>
            </w:tcBorders>
            <w:vAlign w:val="center"/>
            <w:hideMark/>
          </w:tcPr>
          <w:p w14:paraId="00863E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auto"/>
              <w:right w:val="single" w:sz="4" w:space="0" w:color="auto"/>
            </w:tcBorders>
            <w:vAlign w:val="center"/>
            <w:hideMark/>
          </w:tcPr>
          <w:p w14:paraId="390F11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1220B16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0" w:type="dxa"/>
            <w:vMerge/>
            <w:tcBorders>
              <w:top w:val="nil"/>
              <w:left w:val="single" w:sz="4" w:space="0" w:color="auto"/>
              <w:bottom w:val="single" w:sz="4" w:space="0" w:color="auto"/>
              <w:right w:val="single" w:sz="4" w:space="0" w:color="auto"/>
            </w:tcBorders>
            <w:vAlign w:val="center"/>
            <w:hideMark/>
          </w:tcPr>
          <w:p w14:paraId="0B4197C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6E696AD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5D348C0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43EBCA5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Projet IAT Meknès (P 03)</w:t>
            </w:r>
          </w:p>
        </w:tc>
        <w:tc>
          <w:tcPr>
            <w:tcW w:w="1220" w:type="dxa"/>
            <w:tcBorders>
              <w:top w:val="nil"/>
              <w:left w:val="nil"/>
              <w:bottom w:val="single" w:sz="4" w:space="0" w:color="auto"/>
              <w:right w:val="single" w:sz="4" w:space="0" w:color="auto"/>
            </w:tcBorders>
            <w:shd w:val="clear" w:color="auto" w:fill="auto"/>
            <w:vAlign w:val="center"/>
            <w:hideMark/>
          </w:tcPr>
          <w:p w14:paraId="47BF675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14EC63B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4BBA985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836" w:type="dxa"/>
            <w:vMerge/>
            <w:tcBorders>
              <w:top w:val="nil"/>
              <w:left w:val="single" w:sz="4" w:space="0" w:color="auto"/>
              <w:bottom w:val="single" w:sz="4" w:space="0" w:color="000000"/>
              <w:right w:val="single" w:sz="4" w:space="0" w:color="auto"/>
            </w:tcBorders>
            <w:vAlign w:val="center"/>
            <w:hideMark/>
          </w:tcPr>
          <w:p w14:paraId="5073C75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04B2CD6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3B014B96" w14:textId="77777777" w:rsidTr="00F8517A">
        <w:trPr>
          <w:trHeight w:val="210"/>
        </w:trPr>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14:paraId="5AAA85F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Damasquinerie</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5AE27D3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18-       Lot D7 : gros équipements damasquinerie- </w:t>
            </w:r>
          </w:p>
        </w:tc>
        <w:tc>
          <w:tcPr>
            <w:tcW w:w="780" w:type="dxa"/>
            <w:tcBorders>
              <w:top w:val="nil"/>
              <w:left w:val="nil"/>
              <w:bottom w:val="single" w:sz="4" w:space="0" w:color="auto"/>
              <w:right w:val="single" w:sz="4" w:space="0" w:color="auto"/>
            </w:tcBorders>
            <w:shd w:val="clear" w:color="auto" w:fill="auto"/>
            <w:noWrap/>
            <w:vAlign w:val="center"/>
            <w:hideMark/>
          </w:tcPr>
          <w:p w14:paraId="3DEBA0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18.D7.1</w:t>
            </w:r>
          </w:p>
        </w:tc>
        <w:tc>
          <w:tcPr>
            <w:tcW w:w="1760" w:type="dxa"/>
            <w:tcBorders>
              <w:top w:val="nil"/>
              <w:left w:val="nil"/>
              <w:bottom w:val="single" w:sz="4" w:space="0" w:color="auto"/>
              <w:right w:val="single" w:sz="4" w:space="0" w:color="auto"/>
            </w:tcBorders>
            <w:shd w:val="clear" w:color="auto" w:fill="auto"/>
            <w:vAlign w:val="center"/>
            <w:hideMark/>
          </w:tcPr>
          <w:p w14:paraId="138938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Plasma manuel</w:t>
            </w:r>
          </w:p>
        </w:tc>
        <w:tc>
          <w:tcPr>
            <w:tcW w:w="727" w:type="dxa"/>
            <w:tcBorders>
              <w:top w:val="nil"/>
              <w:left w:val="nil"/>
              <w:bottom w:val="single" w:sz="4" w:space="0" w:color="auto"/>
              <w:right w:val="single" w:sz="4" w:space="0" w:color="auto"/>
            </w:tcBorders>
            <w:shd w:val="clear" w:color="auto" w:fill="auto"/>
            <w:noWrap/>
            <w:vAlign w:val="center"/>
            <w:hideMark/>
          </w:tcPr>
          <w:p w14:paraId="125129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EAC6B5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79EB5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EB656A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4284E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5DC5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5D806D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E80B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6E72E8F"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3BBD80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6FFB55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81A92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18.D7.2</w:t>
            </w:r>
          </w:p>
        </w:tc>
        <w:tc>
          <w:tcPr>
            <w:tcW w:w="1760" w:type="dxa"/>
            <w:tcBorders>
              <w:top w:val="nil"/>
              <w:left w:val="nil"/>
              <w:bottom w:val="single" w:sz="4" w:space="0" w:color="auto"/>
              <w:right w:val="single" w:sz="4" w:space="0" w:color="auto"/>
            </w:tcBorders>
            <w:shd w:val="clear" w:color="auto" w:fill="auto"/>
            <w:vAlign w:val="center"/>
            <w:hideMark/>
          </w:tcPr>
          <w:p w14:paraId="4E8431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Cintreuse de profilés</w:t>
            </w:r>
          </w:p>
        </w:tc>
        <w:tc>
          <w:tcPr>
            <w:tcW w:w="727" w:type="dxa"/>
            <w:tcBorders>
              <w:top w:val="nil"/>
              <w:left w:val="nil"/>
              <w:bottom w:val="single" w:sz="4" w:space="0" w:color="auto"/>
              <w:right w:val="single" w:sz="4" w:space="0" w:color="auto"/>
            </w:tcBorders>
            <w:shd w:val="clear" w:color="auto" w:fill="auto"/>
            <w:noWrap/>
            <w:vAlign w:val="center"/>
            <w:hideMark/>
          </w:tcPr>
          <w:p w14:paraId="407157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73ED9F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213D252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1C676F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5CEFE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FFCE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10A129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1B4F9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9BF9CC9"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4DF201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581D9A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2BCBB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18.D7.3</w:t>
            </w:r>
          </w:p>
        </w:tc>
        <w:tc>
          <w:tcPr>
            <w:tcW w:w="1760" w:type="dxa"/>
            <w:tcBorders>
              <w:top w:val="nil"/>
              <w:left w:val="nil"/>
              <w:bottom w:val="single" w:sz="4" w:space="0" w:color="auto"/>
              <w:right w:val="single" w:sz="4" w:space="0" w:color="auto"/>
            </w:tcBorders>
            <w:shd w:val="clear" w:color="auto" w:fill="auto"/>
            <w:vAlign w:val="center"/>
            <w:hideMark/>
          </w:tcPr>
          <w:p w14:paraId="1D7C79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 Rouleuse</w:t>
            </w:r>
          </w:p>
        </w:tc>
        <w:tc>
          <w:tcPr>
            <w:tcW w:w="727" w:type="dxa"/>
            <w:tcBorders>
              <w:top w:val="nil"/>
              <w:left w:val="nil"/>
              <w:bottom w:val="single" w:sz="4" w:space="0" w:color="auto"/>
              <w:right w:val="single" w:sz="4" w:space="0" w:color="auto"/>
            </w:tcBorders>
            <w:shd w:val="clear" w:color="auto" w:fill="auto"/>
            <w:noWrap/>
            <w:vAlign w:val="center"/>
            <w:hideMark/>
          </w:tcPr>
          <w:p w14:paraId="4B44F3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F3D94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6889AFE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52E5D1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EB698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F2CF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06FD50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FBB7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E09036F"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26EE9E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2B5447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B53BC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18.D7.4</w:t>
            </w:r>
          </w:p>
        </w:tc>
        <w:tc>
          <w:tcPr>
            <w:tcW w:w="1760" w:type="dxa"/>
            <w:tcBorders>
              <w:top w:val="nil"/>
              <w:left w:val="nil"/>
              <w:bottom w:val="single" w:sz="4" w:space="0" w:color="auto"/>
              <w:right w:val="single" w:sz="4" w:space="0" w:color="auto"/>
            </w:tcBorders>
            <w:shd w:val="clear" w:color="auto" w:fill="auto"/>
            <w:vAlign w:val="center"/>
            <w:hideMark/>
          </w:tcPr>
          <w:p w14:paraId="366993E1"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Chalumeau à gaz</w:t>
            </w:r>
          </w:p>
        </w:tc>
        <w:tc>
          <w:tcPr>
            <w:tcW w:w="727" w:type="dxa"/>
            <w:tcBorders>
              <w:top w:val="nil"/>
              <w:left w:val="nil"/>
              <w:bottom w:val="single" w:sz="4" w:space="0" w:color="auto"/>
              <w:right w:val="single" w:sz="4" w:space="0" w:color="auto"/>
            </w:tcBorders>
            <w:shd w:val="clear" w:color="auto" w:fill="auto"/>
            <w:noWrap/>
            <w:vAlign w:val="center"/>
            <w:hideMark/>
          </w:tcPr>
          <w:p w14:paraId="0B5AF4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B557F1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9F895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08D3A8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50B28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8275A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68C945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7F63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000A3D"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0AD574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39F238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C61FF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18.D7.5</w:t>
            </w:r>
          </w:p>
        </w:tc>
        <w:tc>
          <w:tcPr>
            <w:tcW w:w="1760" w:type="dxa"/>
            <w:tcBorders>
              <w:top w:val="nil"/>
              <w:left w:val="nil"/>
              <w:bottom w:val="single" w:sz="4" w:space="0" w:color="auto"/>
              <w:right w:val="single" w:sz="4" w:space="0" w:color="auto"/>
            </w:tcBorders>
            <w:shd w:val="clear" w:color="auto" w:fill="auto"/>
            <w:vAlign w:val="center"/>
            <w:hideMark/>
          </w:tcPr>
          <w:p w14:paraId="76815980"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 xml:space="preserve">Chalumeau soudeur </w:t>
            </w:r>
          </w:p>
        </w:tc>
        <w:tc>
          <w:tcPr>
            <w:tcW w:w="727" w:type="dxa"/>
            <w:tcBorders>
              <w:top w:val="nil"/>
              <w:left w:val="nil"/>
              <w:bottom w:val="single" w:sz="4" w:space="0" w:color="auto"/>
              <w:right w:val="single" w:sz="4" w:space="0" w:color="auto"/>
            </w:tcBorders>
            <w:shd w:val="clear" w:color="auto" w:fill="auto"/>
            <w:noWrap/>
            <w:vAlign w:val="center"/>
            <w:hideMark/>
          </w:tcPr>
          <w:p w14:paraId="5B5378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5274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725628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E68BAC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2D36B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DB27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49849B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44BC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AA57FEA"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1B957F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5142AA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582D4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18.D7.6</w:t>
            </w:r>
          </w:p>
        </w:tc>
        <w:tc>
          <w:tcPr>
            <w:tcW w:w="1760" w:type="dxa"/>
            <w:tcBorders>
              <w:top w:val="nil"/>
              <w:left w:val="nil"/>
              <w:bottom w:val="single" w:sz="4" w:space="0" w:color="auto"/>
              <w:right w:val="single" w:sz="4" w:space="0" w:color="auto"/>
            </w:tcBorders>
            <w:shd w:val="clear" w:color="auto" w:fill="auto"/>
            <w:vAlign w:val="center"/>
            <w:hideMark/>
          </w:tcPr>
          <w:p w14:paraId="0720C3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Cintreuse manuelle</w:t>
            </w:r>
          </w:p>
        </w:tc>
        <w:tc>
          <w:tcPr>
            <w:tcW w:w="727" w:type="dxa"/>
            <w:tcBorders>
              <w:top w:val="nil"/>
              <w:left w:val="nil"/>
              <w:bottom w:val="single" w:sz="4" w:space="0" w:color="auto"/>
              <w:right w:val="single" w:sz="4" w:space="0" w:color="auto"/>
            </w:tcBorders>
            <w:shd w:val="clear" w:color="auto" w:fill="auto"/>
            <w:noWrap/>
            <w:vAlign w:val="center"/>
            <w:hideMark/>
          </w:tcPr>
          <w:p w14:paraId="0EED21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A3721C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701864E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2E3CAE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ED04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D535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707134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1E5DE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CB970C"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2A2903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028100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0ECA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18.D7.7</w:t>
            </w:r>
          </w:p>
        </w:tc>
        <w:tc>
          <w:tcPr>
            <w:tcW w:w="1760" w:type="dxa"/>
            <w:tcBorders>
              <w:top w:val="nil"/>
              <w:left w:val="nil"/>
              <w:bottom w:val="single" w:sz="4" w:space="0" w:color="auto"/>
              <w:right w:val="single" w:sz="4" w:space="0" w:color="auto"/>
            </w:tcBorders>
            <w:shd w:val="clear" w:color="auto" w:fill="auto"/>
            <w:vAlign w:val="center"/>
            <w:hideMark/>
          </w:tcPr>
          <w:p w14:paraId="1468BD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Marbre à dresser</w:t>
            </w:r>
          </w:p>
        </w:tc>
        <w:tc>
          <w:tcPr>
            <w:tcW w:w="727" w:type="dxa"/>
            <w:tcBorders>
              <w:top w:val="nil"/>
              <w:left w:val="nil"/>
              <w:bottom w:val="single" w:sz="4" w:space="0" w:color="auto"/>
              <w:right w:val="single" w:sz="4" w:space="0" w:color="auto"/>
            </w:tcBorders>
            <w:shd w:val="clear" w:color="auto" w:fill="auto"/>
            <w:noWrap/>
            <w:vAlign w:val="center"/>
            <w:hideMark/>
          </w:tcPr>
          <w:p w14:paraId="113970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38C52D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9525A0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75444D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46E1A9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2F57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654573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46A1C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50476AF"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4E6E9D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04A0C2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64669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18.D7.8</w:t>
            </w:r>
          </w:p>
        </w:tc>
        <w:tc>
          <w:tcPr>
            <w:tcW w:w="1760" w:type="dxa"/>
            <w:tcBorders>
              <w:top w:val="nil"/>
              <w:left w:val="nil"/>
              <w:bottom w:val="single" w:sz="4" w:space="0" w:color="auto"/>
              <w:right w:val="single" w:sz="4" w:space="0" w:color="auto"/>
            </w:tcBorders>
            <w:shd w:val="clear" w:color="auto" w:fill="auto"/>
            <w:vAlign w:val="center"/>
            <w:hideMark/>
          </w:tcPr>
          <w:p w14:paraId="76495671"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 xml:space="preserve">Ebarbeuse </w:t>
            </w:r>
          </w:p>
        </w:tc>
        <w:tc>
          <w:tcPr>
            <w:tcW w:w="727" w:type="dxa"/>
            <w:tcBorders>
              <w:top w:val="nil"/>
              <w:left w:val="nil"/>
              <w:bottom w:val="single" w:sz="4" w:space="0" w:color="auto"/>
              <w:right w:val="single" w:sz="4" w:space="0" w:color="auto"/>
            </w:tcBorders>
            <w:shd w:val="clear" w:color="auto" w:fill="auto"/>
            <w:noWrap/>
            <w:vAlign w:val="center"/>
            <w:hideMark/>
          </w:tcPr>
          <w:p w14:paraId="768627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39A12E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8D4509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424391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1CAF4D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3069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3853D4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02FF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4DA5072"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3749CB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250DF9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4331C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18.D7.9</w:t>
            </w:r>
          </w:p>
        </w:tc>
        <w:tc>
          <w:tcPr>
            <w:tcW w:w="1760" w:type="dxa"/>
            <w:tcBorders>
              <w:top w:val="nil"/>
              <w:left w:val="nil"/>
              <w:bottom w:val="single" w:sz="4" w:space="0" w:color="auto"/>
              <w:right w:val="single" w:sz="4" w:space="0" w:color="auto"/>
            </w:tcBorders>
            <w:shd w:val="clear" w:color="auto" w:fill="auto"/>
            <w:vAlign w:val="center"/>
            <w:hideMark/>
          </w:tcPr>
          <w:p w14:paraId="57E5E8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Etabli de mécanicien </w:t>
            </w:r>
          </w:p>
        </w:tc>
        <w:tc>
          <w:tcPr>
            <w:tcW w:w="727" w:type="dxa"/>
            <w:tcBorders>
              <w:top w:val="nil"/>
              <w:left w:val="nil"/>
              <w:bottom w:val="single" w:sz="4" w:space="0" w:color="auto"/>
              <w:right w:val="single" w:sz="4" w:space="0" w:color="auto"/>
            </w:tcBorders>
            <w:shd w:val="clear" w:color="auto" w:fill="auto"/>
            <w:noWrap/>
            <w:vAlign w:val="center"/>
            <w:hideMark/>
          </w:tcPr>
          <w:p w14:paraId="2A0DB2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A8210D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1ACD69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w:t>
            </w:r>
          </w:p>
        </w:tc>
        <w:tc>
          <w:tcPr>
            <w:tcW w:w="1220" w:type="dxa"/>
            <w:tcBorders>
              <w:top w:val="nil"/>
              <w:left w:val="nil"/>
              <w:bottom w:val="single" w:sz="4" w:space="0" w:color="auto"/>
              <w:right w:val="single" w:sz="4" w:space="0" w:color="auto"/>
            </w:tcBorders>
            <w:shd w:val="clear" w:color="auto" w:fill="auto"/>
            <w:vAlign w:val="center"/>
            <w:hideMark/>
          </w:tcPr>
          <w:p w14:paraId="5557A88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1080" w:type="dxa"/>
            <w:tcBorders>
              <w:top w:val="nil"/>
              <w:left w:val="nil"/>
              <w:bottom w:val="single" w:sz="4" w:space="0" w:color="auto"/>
              <w:right w:val="single" w:sz="4" w:space="0" w:color="auto"/>
            </w:tcBorders>
            <w:shd w:val="clear" w:color="auto" w:fill="auto"/>
            <w:noWrap/>
            <w:vAlign w:val="center"/>
            <w:hideMark/>
          </w:tcPr>
          <w:p w14:paraId="1EE84B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0B7C4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34F3DD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77E6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4B5DDDC" w14:textId="77777777" w:rsidTr="00F8517A">
        <w:trPr>
          <w:trHeight w:val="210"/>
        </w:trPr>
        <w:tc>
          <w:tcPr>
            <w:tcW w:w="1109" w:type="dxa"/>
            <w:vMerge/>
            <w:tcBorders>
              <w:top w:val="nil"/>
              <w:left w:val="single" w:sz="4" w:space="0" w:color="auto"/>
              <w:bottom w:val="single" w:sz="4" w:space="0" w:color="000000"/>
              <w:right w:val="single" w:sz="4" w:space="0" w:color="auto"/>
            </w:tcBorders>
            <w:vAlign w:val="center"/>
            <w:hideMark/>
          </w:tcPr>
          <w:p w14:paraId="364D03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127" w:type="dxa"/>
            <w:vMerge/>
            <w:tcBorders>
              <w:top w:val="nil"/>
              <w:left w:val="single" w:sz="4" w:space="0" w:color="auto"/>
              <w:bottom w:val="single" w:sz="4" w:space="0" w:color="000000"/>
              <w:right w:val="single" w:sz="4" w:space="0" w:color="auto"/>
            </w:tcBorders>
            <w:vAlign w:val="center"/>
            <w:hideMark/>
          </w:tcPr>
          <w:p w14:paraId="437BCB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F420C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18.D7.10</w:t>
            </w:r>
          </w:p>
        </w:tc>
        <w:tc>
          <w:tcPr>
            <w:tcW w:w="1760" w:type="dxa"/>
            <w:tcBorders>
              <w:top w:val="nil"/>
              <w:left w:val="nil"/>
              <w:bottom w:val="single" w:sz="4" w:space="0" w:color="auto"/>
              <w:right w:val="single" w:sz="4" w:space="0" w:color="auto"/>
            </w:tcBorders>
            <w:shd w:val="clear" w:color="auto" w:fill="auto"/>
            <w:vAlign w:val="center"/>
            <w:hideMark/>
          </w:tcPr>
          <w:p w14:paraId="23DFFA36"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Etabli de chaudronnier</w:t>
            </w:r>
          </w:p>
        </w:tc>
        <w:tc>
          <w:tcPr>
            <w:tcW w:w="727" w:type="dxa"/>
            <w:tcBorders>
              <w:top w:val="nil"/>
              <w:left w:val="nil"/>
              <w:bottom w:val="single" w:sz="4" w:space="0" w:color="auto"/>
              <w:right w:val="single" w:sz="4" w:space="0" w:color="auto"/>
            </w:tcBorders>
            <w:shd w:val="clear" w:color="auto" w:fill="auto"/>
            <w:noWrap/>
            <w:vAlign w:val="center"/>
            <w:hideMark/>
          </w:tcPr>
          <w:p w14:paraId="628EC1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9A834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64EA775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w:t>
            </w:r>
          </w:p>
        </w:tc>
        <w:tc>
          <w:tcPr>
            <w:tcW w:w="1220" w:type="dxa"/>
            <w:tcBorders>
              <w:top w:val="nil"/>
              <w:left w:val="nil"/>
              <w:bottom w:val="single" w:sz="4" w:space="0" w:color="auto"/>
              <w:right w:val="single" w:sz="4" w:space="0" w:color="auto"/>
            </w:tcBorders>
            <w:shd w:val="clear" w:color="auto" w:fill="auto"/>
            <w:vAlign w:val="center"/>
            <w:hideMark/>
          </w:tcPr>
          <w:p w14:paraId="11F1F00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1080" w:type="dxa"/>
            <w:tcBorders>
              <w:top w:val="nil"/>
              <w:left w:val="nil"/>
              <w:bottom w:val="single" w:sz="4" w:space="0" w:color="auto"/>
              <w:right w:val="single" w:sz="4" w:space="0" w:color="auto"/>
            </w:tcBorders>
            <w:shd w:val="clear" w:color="auto" w:fill="auto"/>
            <w:noWrap/>
            <w:vAlign w:val="center"/>
            <w:hideMark/>
          </w:tcPr>
          <w:p w14:paraId="0991C3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008E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086A2A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FF1A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C86CC36" w14:textId="77777777" w:rsidTr="00F8517A">
        <w:trPr>
          <w:trHeight w:val="290"/>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00D11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127" w:type="dxa"/>
            <w:tcBorders>
              <w:top w:val="nil"/>
              <w:left w:val="nil"/>
              <w:bottom w:val="single" w:sz="4" w:space="0" w:color="auto"/>
              <w:right w:val="single" w:sz="4" w:space="0" w:color="auto"/>
            </w:tcBorders>
            <w:shd w:val="clear" w:color="auto" w:fill="auto"/>
            <w:noWrap/>
            <w:vAlign w:val="center"/>
            <w:hideMark/>
          </w:tcPr>
          <w:p w14:paraId="50640C8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29423C8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0" w:type="dxa"/>
            <w:tcBorders>
              <w:top w:val="nil"/>
              <w:left w:val="nil"/>
              <w:bottom w:val="single" w:sz="4" w:space="0" w:color="auto"/>
              <w:right w:val="single" w:sz="4" w:space="0" w:color="auto"/>
            </w:tcBorders>
            <w:shd w:val="clear" w:color="auto" w:fill="auto"/>
            <w:noWrap/>
            <w:vAlign w:val="center"/>
            <w:hideMark/>
          </w:tcPr>
          <w:p w14:paraId="6D19404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7CC34B2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B26873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401DE21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26</w:t>
            </w:r>
          </w:p>
        </w:tc>
        <w:tc>
          <w:tcPr>
            <w:tcW w:w="1220" w:type="dxa"/>
            <w:tcBorders>
              <w:top w:val="nil"/>
              <w:left w:val="nil"/>
              <w:bottom w:val="single" w:sz="4" w:space="0" w:color="auto"/>
              <w:right w:val="single" w:sz="4" w:space="0" w:color="auto"/>
            </w:tcBorders>
            <w:shd w:val="clear" w:color="auto" w:fill="auto"/>
            <w:noWrap/>
            <w:vAlign w:val="center"/>
            <w:hideMark/>
          </w:tcPr>
          <w:p w14:paraId="557713C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26</w:t>
            </w:r>
          </w:p>
        </w:tc>
        <w:tc>
          <w:tcPr>
            <w:tcW w:w="1080" w:type="dxa"/>
            <w:tcBorders>
              <w:top w:val="nil"/>
              <w:left w:val="nil"/>
              <w:bottom w:val="single" w:sz="4" w:space="0" w:color="auto"/>
              <w:right w:val="single" w:sz="4" w:space="0" w:color="auto"/>
            </w:tcBorders>
            <w:shd w:val="clear" w:color="auto" w:fill="auto"/>
            <w:noWrap/>
            <w:vAlign w:val="center"/>
            <w:hideMark/>
          </w:tcPr>
          <w:p w14:paraId="543E6C1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C5B46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836" w:type="dxa"/>
            <w:tcBorders>
              <w:top w:val="nil"/>
              <w:left w:val="nil"/>
              <w:bottom w:val="single" w:sz="4" w:space="0" w:color="auto"/>
              <w:right w:val="single" w:sz="4" w:space="0" w:color="auto"/>
            </w:tcBorders>
            <w:shd w:val="clear" w:color="auto" w:fill="auto"/>
            <w:noWrap/>
            <w:vAlign w:val="center"/>
            <w:hideMark/>
          </w:tcPr>
          <w:p w14:paraId="30A6AB8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18</w:t>
            </w:r>
          </w:p>
        </w:tc>
        <w:tc>
          <w:tcPr>
            <w:tcW w:w="1300" w:type="dxa"/>
            <w:tcBorders>
              <w:top w:val="nil"/>
              <w:left w:val="nil"/>
              <w:bottom w:val="single" w:sz="4" w:space="0" w:color="auto"/>
              <w:right w:val="single" w:sz="4" w:space="0" w:color="auto"/>
            </w:tcBorders>
            <w:shd w:val="clear" w:color="auto" w:fill="auto"/>
            <w:noWrap/>
            <w:vAlign w:val="center"/>
            <w:hideMark/>
          </w:tcPr>
          <w:p w14:paraId="050F71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A54F93A" w14:textId="77777777" w:rsidR="00143FEB" w:rsidRPr="00143FEB" w:rsidRDefault="00143FEB" w:rsidP="00143FEB">
      <w:pPr>
        <w:suppressAutoHyphens/>
        <w:spacing w:after="200" w:line="276" w:lineRule="auto"/>
        <w:rPr>
          <w:rFonts w:ascii="Times New Roman" w:eastAsia="Cambria" w:hAnsi="Times New Roman" w:cs="Times New Roman"/>
          <w:vertAlign w:val="superscript"/>
          <w:lang w:val="en-US"/>
        </w:rPr>
        <w:sectPr w:rsidR="00143FEB" w:rsidRPr="00143FEB" w:rsidSect="00BF6ADF">
          <w:pgSz w:w="15840" w:h="12240" w:orient="landscape"/>
          <w:pgMar w:top="1440" w:right="1440" w:bottom="1440" w:left="1440" w:header="720" w:footer="720" w:gutter="0"/>
          <w:cols w:space="720"/>
          <w:titlePg/>
          <w:docGrid w:linePitch="360"/>
        </w:sectPr>
      </w:pPr>
    </w:p>
    <w:p w14:paraId="48E9F618" w14:textId="77777777" w:rsidR="00143FEB" w:rsidRPr="00143FEB" w:rsidRDefault="00143FEB" w:rsidP="00143FEB">
      <w:pPr>
        <w:suppressAutoHyphens/>
        <w:spacing w:after="200" w:line="276" w:lineRule="auto"/>
        <w:rPr>
          <w:rFonts w:ascii="Times New Roman" w:eastAsia="Cambria" w:hAnsi="Times New Roman" w:cs="Times New Roman"/>
          <w:vertAlign w:val="superscript"/>
          <w:lang w:val="en-US"/>
        </w:rPr>
      </w:pPr>
    </w:p>
    <w:p w14:paraId="5292D042"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 xml:space="preserve">Secteur : </w:t>
      </w:r>
      <w:r w:rsidRPr="00143FEB">
        <w:rPr>
          <w:rFonts w:ascii="Times New Roman" w:eastAsia="Cambria" w:hAnsi="Times New Roman" w:cs="Times New Roman"/>
          <w:b/>
          <w:bCs/>
          <w:color w:val="000000"/>
          <w:sz w:val="24"/>
          <w:szCs w:val="24"/>
          <w:lang w:eastAsia="fr-FR"/>
        </w:rPr>
        <w:t>Verre vitrail</w:t>
      </w:r>
      <w:r w:rsidRPr="00143FEB">
        <w:rPr>
          <w:rFonts w:ascii="Times New Roman" w:eastAsia="Cambria" w:hAnsi="Times New Roman" w:cs="Times New Roman"/>
          <w:b/>
          <w:bCs/>
          <w:sz w:val="24"/>
          <w:szCs w:val="24"/>
        </w:rPr>
        <w:t xml:space="preserve"> </w:t>
      </w:r>
    </w:p>
    <w:p w14:paraId="654C5023" w14:textId="77777777" w:rsidR="00143FEB" w:rsidRPr="00143FEB" w:rsidRDefault="00143FEB" w:rsidP="00143FEB">
      <w:pPr>
        <w:spacing w:after="0" w:line="276" w:lineRule="auto"/>
        <w:rPr>
          <w:rFonts w:ascii="Times New Roman" w:eastAsia="Cambria" w:hAnsi="Times New Roman" w:cs="Times New Roman"/>
          <w:color w:val="000000"/>
          <w:sz w:val="24"/>
          <w:szCs w:val="24"/>
          <w:lang w:eastAsia="fr-FR"/>
        </w:rPr>
      </w:pPr>
      <w:r w:rsidRPr="00143FEB">
        <w:rPr>
          <w:rFonts w:ascii="Times New Roman" w:eastAsia="Cambria" w:hAnsi="Times New Roman" w:cs="Times New Roman"/>
          <w:b/>
          <w:bCs/>
          <w:color w:val="000000"/>
          <w:sz w:val="24"/>
          <w:szCs w:val="24"/>
          <w:lang w:eastAsia="fr-FR"/>
        </w:rPr>
        <w:t>19-Lot D8 : Gros équipements verre vitrail</w:t>
      </w:r>
      <w:r w:rsidRPr="00143FEB">
        <w:rPr>
          <w:rFonts w:ascii="Times New Roman" w:eastAsia="Cambria" w:hAnsi="Times New Roman" w:cs="Times New Roman"/>
          <w:color w:val="000000"/>
          <w:sz w:val="24"/>
          <w:szCs w:val="24"/>
          <w:lang w:eastAsia="fr-FR"/>
        </w:rPr>
        <w:t xml:space="preserve"> - </w:t>
      </w:r>
    </w:p>
    <w:p w14:paraId="3BAB389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bl>
      <w:tblPr>
        <w:tblW w:w="13340" w:type="dxa"/>
        <w:tblCellMar>
          <w:left w:w="70" w:type="dxa"/>
          <w:right w:w="70" w:type="dxa"/>
        </w:tblCellMar>
        <w:tblLook w:val="04A0" w:firstRow="1" w:lastRow="0" w:firstColumn="1" w:lastColumn="0" w:noHBand="0" w:noVBand="1"/>
      </w:tblPr>
      <w:tblGrid>
        <w:gridCol w:w="740"/>
        <w:gridCol w:w="1080"/>
        <w:gridCol w:w="779"/>
        <w:gridCol w:w="1783"/>
        <w:gridCol w:w="727"/>
        <w:gridCol w:w="496"/>
        <w:gridCol w:w="691"/>
        <w:gridCol w:w="1217"/>
        <w:gridCol w:w="1077"/>
        <w:gridCol w:w="1355"/>
        <w:gridCol w:w="2274"/>
        <w:gridCol w:w="1296"/>
      </w:tblGrid>
      <w:tr w:rsidR="00143FEB" w:rsidRPr="00143FEB" w14:paraId="24E6155A" w14:textId="77777777" w:rsidTr="00F8517A">
        <w:trPr>
          <w:trHeight w:val="2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C5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F6BE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F0901C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679595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7098B67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D9BFF2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498E0A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07F00E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F62C9A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BDE6E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14:paraId="0F45AB2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EC3497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60FDCFBC" w14:textId="77777777" w:rsidTr="00F8517A">
        <w:trPr>
          <w:trHeight w:val="61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CDDD5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001B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503E46B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14:paraId="002B72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hideMark/>
          </w:tcPr>
          <w:p w14:paraId="1DCD116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5F21419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40" w:type="dxa"/>
            <w:tcBorders>
              <w:top w:val="nil"/>
              <w:left w:val="nil"/>
              <w:bottom w:val="single" w:sz="4" w:space="0" w:color="auto"/>
              <w:right w:val="single" w:sz="4" w:space="0" w:color="auto"/>
            </w:tcBorders>
            <w:shd w:val="clear" w:color="auto" w:fill="auto"/>
            <w:vAlign w:val="center"/>
            <w:hideMark/>
          </w:tcPr>
          <w:p w14:paraId="19DDDCF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17" w:type="dxa"/>
            <w:tcBorders>
              <w:top w:val="nil"/>
              <w:left w:val="nil"/>
              <w:bottom w:val="single" w:sz="4" w:space="0" w:color="auto"/>
              <w:right w:val="single" w:sz="4" w:space="0" w:color="auto"/>
            </w:tcBorders>
            <w:shd w:val="clear" w:color="auto" w:fill="auto"/>
            <w:vAlign w:val="center"/>
            <w:hideMark/>
          </w:tcPr>
          <w:p w14:paraId="6F723EB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CDD475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55" w:type="dxa"/>
            <w:vMerge w:val="restart"/>
            <w:tcBorders>
              <w:top w:val="nil"/>
              <w:left w:val="single" w:sz="4" w:space="0" w:color="auto"/>
              <w:bottom w:val="single" w:sz="4" w:space="0" w:color="000000"/>
              <w:right w:val="single" w:sz="4" w:space="0" w:color="auto"/>
            </w:tcBorders>
            <w:shd w:val="clear" w:color="auto" w:fill="auto"/>
            <w:vAlign w:val="center"/>
            <w:hideMark/>
          </w:tcPr>
          <w:p w14:paraId="2007232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2274" w:type="dxa"/>
            <w:vMerge w:val="restart"/>
            <w:tcBorders>
              <w:top w:val="nil"/>
              <w:left w:val="single" w:sz="4" w:space="0" w:color="auto"/>
              <w:bottom w:val="single" w:sz="4" w:space="0" w:color="000000"/>
              <w:right w:val="single" w:sz="4" w:space="0" w:color="auto"/>
            </w:tcBorders>
            <w:shd w:val="clear" w:color="auto" w:fill="auto"/>
            <w:vAlign w:val="center"/>
            <w:hideMark/>
          </w:tcPr>
          <w:p w14:paraId="4CDD93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14:paraId="6B74200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65143C6C" w14:textId="77777777" w:rsidTr="00F8517A">
        <w:trPr>
          <w:trHeight w:val="1050"/>
        </w:trPr>
        <w:tc>
          <w:tcPr>
            <w:tcW w:w="740" w:type="dxa"/>
            <w:vMerge/>
            <w:tcBorders>
              <w:top w:val="nil"/>
              <w:left w:val="single" w:sz="4" w:space="0" w:color="auto"/>
              <w:bottom w:val="single" w:sz="4" w:space="0" w:color="auto"/>
              <w:right w:val="single" w:sz="4" w:space="0" w:color="auto"/>
            </w:tcBorders>
            <w:vAlign w:val="center"/>
            <w:hideMark/>
          </w:tcPr>
          <w:p w14:paraId="041750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D841C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vMerge/>
            <w:tcBorders>
              <w:top w:val="nil"/>
              <w:left w:val="single" w:sz="4" w:space="0" w:color="auto"/>
              <w:bottom w:val="single" w:sz="4" w:space="0" w:color="auto"/>
              <w:right w:val="single" w:sz="4" w:space="0" w:color="auto"/>
            </w:tcBorders>
            <w:vAlign w:val="center"/>
            <w:hideMark/>
          </w:tcPr>
          <w:p w14:paraId="2046F5C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83" w:type="dxa"/>
            <w:vMerge/>
            <w:tcBorders>
              <w:top w:val="nil"/>
              <w:left w:val="single" w:sz="4" w:space="0" w:color="auto"/>
              <w:bottom w:val="single" w:sz="4" w:space="0" w:color="auto"/>
              <w:right w:val="single" w:sz="4" w:space="0" w:color="auto"/>
            </w:tcBorders>
            <w:vAlign w:val="center"/>
            <w:hideMark/>
          </w:tcPr>
          <w:p w14:paraId="5D50B15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9" w:type="dxa"/>
            <w:vMerge/>
            <w:tcBorders>
              <w:top w:val="nil"/>
              <w:left w:val="single" w:sz="4" w:space="0" w:color="auto"/>
              <w:bottom w:val="single" w:sz="4" w:space="0" w:color="auto"/>
              <w:right w:val="single" w:sz="4" w:space="0" w:color="auto"/>
            </w:tcBorders>
            <w:vAlign w:val="center"/>
            <w:hideMark/>
          </w:tcPr>
          <w:p w14:paraId="7BB0E1D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00" w:type="dxa"/>
            <w:vMerge/>
            <w:tcBorders>
              <w:top w:val="nil"/>
              <w:left w:val="single" w:sz="4" w:space="0" w:color="auto"/>
              <w:bottom w:val="single" w:sz="4" w:space="0" w:color="auto"/>
              <w:right w:val="single" w:sz="4" w:space="0" w:color="auto"/>
            </w:tcBorders>
            <w:vAlign w:val="center"/>
            <w:hideMark/>
          </w:tcPr>
          <w:p w14:paraId="4BD624D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40" w:type="dxa"/>
            <w:tcBorders>
              <w:top w:val="nil"/>
              <w:left w:val="nil"/>
              <w:bottom w:val="single" w:sz="4" w:space="0" w:color="auto"/>
              <w:right w:val="single" w:sz="4" w:space="0" w:color="auto"/>
            </w:tcBorders>
            <w:shd w:val="clear" w:color="auto" w:fill="auto"/>
            <w:vAlign w:val="center"/>
            <w:hideMark/>
          </w:tcPr>
          <w:p w14:paraId="71503D9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Quantité </w:t>
            </w:r>
            <w:r w:rsidRPr="00143FEB">
              <w:rPr>
                <w:rFonts w:ascii="Times New Roman" w:eastAsia="Cambria" w:hAnsi="Times New Roman" w:cs="Times New Roman"/>
                <w:color w:val="000000"/>
                <w:sz w:val="16"/>
                <w:szCs w:val="16"/>
                <w:lang w:eastAsia="fr-FR"/>
              </w:rPr>
              <w:br/>
              <w:t>Projet IAT Meknès (P 03)</w:t>
            </w:r>
          </w:p>
        </w:tc>
        <w:tc>
          <w:tcPr>
            <w:tcW w:w="1217" w:type="dxa"/>
            <w:tcBorders>
              <w:top w:val="nil"/>
              <w:left w:val="nil"/>
              <w:bottom w:val="single" w:sz="4" w:space="0" w:color="auto"/>
              <w:right w:val="single" w:sz="4" w:space="0" w:color="auto"/>
            </w:tcBorders>
            <w:shd w:val="clear" w:color="auto" w:fill="auto"/>
            <w:vAlign w:val="center"/>
            <w:hideMark/>
          </w:tcPr>
          <w:p w14:paraId="2E58DDB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77" w:type="dxa"/>
            <w:vMerge/>
            <w:tcBorders>
              <w:top w:val="nil"/>
              <w:left w:val="single" w:sz="4" w:space="0" w:color="auto"/>
              <w:bottom w:val="single" w:sz="4" w:space="0" w:color="000000"/>
              <w:right w:val="single" w:sz="4" w:space="0" w:color="auto"/>
            </w:tcBorders>
            <w:vAlign w:val="center"/>
            <w:hideMark/>
          </w:tcPr>
          <w:p w14:paraId="223EB77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55" w:type="dxa"/>
            <w:vMerge/>
            <w:tcBorders>
              <w:top w:val="nil"/>
              <w:left w:val="single" w:sz="4" w:space="0" w:color="auto"/>
              <w:bottom w:val="single" w:sz="4" w:space="0" w:color="000000"/>
              <w:right w:val="single" w:sz="4" w:space="0" w:color="auto"/>
            </w:tcBorders>
            <w:vAlign w:val="center"/>
            <w:hideMark/>
          </w:tcPr>
          <w:p w14:paraId="5B11C92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274" w:type="dxa"/>
            <w:vMerge/>
            <w:tcBorders>
              <w:top w:val="nil"/>
              <w:left w:val="single" w:sz="4" w:space="0" w:color="auto"/>
              <w:bottom w:val="single" w:sz="4" w:space="0" w:color="000000"/>
              <w:right w:val="single" w:sz="4" w:space="0" w:color="auto"/>
            </w:tcBorders>
            <w:vAlign w:val="center"/>
            <w:hideMark/>
          </w:tcPr>
          <w:p w14:paraId="545E53A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96" w:type="dxa"/>
            <w:vMerge/>
            <w:tcBorders>
              <w:top w:val="nil"/>
              <w:left w:val="single" w:sz="4" w:space="0" w:color="auto"/>
              <w:bottom w:val="single" w:sz="4" w:space="0" w:color="000000"/>
              <w:right w:val="single" w:sz="4" w:space="0" w:color="auto"/>
            </w:tcBorders>
            <w:vAlign w:val="center"/>
            <w:hideMark/>
          </w:tcPr>
          <w:p w14:paraId="41BC04E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27A1BC21" w14:textId="77777777" w:rsidTr="00F8517A">
        <w:trPr>
          <w:trHeight w:val="2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545EF1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Verre vitrail</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96DFA0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19-Lot D8 : Gros équipements verre vitrail - </w:t>
            </w:r>
          </w:p>
        </w:tc>
        <w:tc>
          <w:tcPr>
            <w:tcW w:w="779" w:type="dxa"/>
            <w:tcBorders>
              <w:top w:val="nil"/>
              <w:left w:val="nil"/>
              <w:bottom w:val="single" w:sz="4" w:space="0" w:color="auto"/>
              <w:right w:val="single" w:sz="4" w:space="0" w:color="auto"/>
            </w:tcBorders>
            <w:shd w:val="clear" w:color="auto" w:fill="auto"/>
            <w:noWrap/>
            <w:vAlign w:val="center"/>
            <w:hideMark/>
          </w:tcPr>
          <w:p w14:paraId="6B1E4B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w:t>
            </w:r>
          </w:p>
        </w:tc>
        <w:tc>
          <w:tcPr>
            <w:tcW w:w="1783" w:type="dxa"/>
            <w:tcBorders>
              <w:top w:val="nil"/>
              <w:left w:val="nil"/>
              <w:bottom w:val="single" w:sz="4" w:space="0" w:color="auto"/>
              <w:right w:val="single" w:sz="4" w:space="0" w:color="auto"/>
            </w:tcBorders>
            <w:shd w:val="clear" w:color="auto" w:fill="auto"/>
            <w:noWrap/>
            <w:vAlign w:val="center"/>
            <w:hideMark/>
          </w:tcPr>
          <w:p w14:paraId="04533AA2"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 xml:space="preserve">Arche de recuisson </w:t>
            </w:r>
          </w:p>
        </w:tc>
        <w:tc>
          <w:tcPr>
            <w:tcW w:w="699" w:type="dxa"/>
            <w:tcBorders>
              <w:top w:val="nil"/>
              <w:left w:val="nil"/>
              <w:bottom w:val="single" w:sz="4" w:space="0" w:color="auto"/>
              <w:right w:val="single" w:sz="4" w:space="0" w:color="auto"/>
            </w:tcBorders>
            <w:shd w:val="clear" w:color="auto" w:fill="auto"/>
            <w:noWrap/>
            <w:vAlign w:val="center"/>
            <w:hideMark/>
          </w:tcPr>
          <w:p w14:paraId="07FD1E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48C24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5F662C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6DB88AB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5BAE71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E3DD4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34FB82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FB757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9B9B92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2BAF5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9582D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26DDD9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w:t>
            </w:r>
          </w:p>
        </w:tc>
        <w:tc>
          <w:tcPr>
            <w:tcW w:w="1783" w:type="dxa"/>
            <w:tcBorders>
              <w:top w:val="nil"/>
              <w:left w:val="nil"/>
              <w:bottom w:val="single" w:sz="4" w:space="0" w:color="auto"/>
              <w:right w:val="single" w:sz="4" w:space="0" w:color="auto"/>
            </w:tcBorders>
            <w:shd w:val="clear" w:color="auto" w:fill="auto"/>
            <w:noWrap/>
            <w:vAlign w:val="center"/>
            <w:hideMark/>
          </w:tcPr>
          <w:p w14:paraId="27DD0BA9"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Banc de verrier</w:t>
            </w:r>
          </w:p>
        </w:tc>
        <w:tc>
          <w:tcPr>
            <w:tcW w:w="699" w:type="dxa"/>
            <w:tcBorders>
              <w:top w:val="nil"/>
              <w:left w:val="nil"/>
              <w:bottom w:val="single" w:sz="4" w:space="0" w:color="auto"/>
              <w:right w:val="single" w:sz="4" w:space="0" w:color="auto"/>
            </w:tcBorders>
            <w:shd w:val="clear" w:color="auto" w:fill="auto"/>
            <w:noWrap/>
            <w:vAlign w:val="center"/>
            <w:hideMark/>
          </w:tcPr>
          <w:p w14:paraId="66152B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5406C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2380828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17" w:type="dxa"/>
            <w:tcBorders>
              <w:top w:val="nil"/>
              <w:left w:val="nil"/>
              <w:bottom w:val="single" w:sz="4" w:space="0" w:color="auto"/>
              <w:right w:val="single" w:sz="4" w:space="0" w:color="auto"/>
            </w:tcBorders>
            <w:shd w:val="clear" w:color="auto" w:fill="auto"/>
            <w:vAlign w:val="center"/>
            <w:hideMark/>
          </w:tcPr>
          <w:p w14:paraId="141C67C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77" w:type="dxa"/>
            <w:tcBorders>
              <w:top w:val="nil"/>
              <w:left w:val="nil"/>
              <w:bottom w:val="single" w:sz="4" w:space="0" w:color="auto"/>
              <w:right w:val="single" w:sz="4" w:space="0" w:color="auto"/>
            </w:tcBorders>
            <w:shd w:val="clear" w:color="auto" w:fill="auto"/>
            <w:noWrap/>
            <w:vAlign w:val="center"/>
            <w:hideMark/>
          </w:tcPr>
          <w:p w14:paraId="20C55A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E3AAA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3B9959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504F1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D2C9041"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5018F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7EEA6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597315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w:t>
            </w:r>
          </w:p>
        </w:tc>
        <w:tc>
          <w:tcPr>
            <w:tcW w:w="1783" w:type="dxa"/>
            <w:tcBorders>
              <w:top w:val="nil"/>
              <w:left w:val="nil"/>
              <w:bottom w:val="single" w:sz="4" w:space="0" w:color="auto"/>
              <w:right w:val="single" w:sz="4" w:space="0" w:color="auto"/>
            </w:tcBorders>
            <w:shd w:val="clear" w:color="auto" w:fill="auto"/>
            <w:noWrap/>
            <w:vAlign w:val="center"/>
            <w:hideMark/>
          </w:tcPr>
          <w:p w14:paraId="2F0A36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Centrale à oxygène</w:t>
            </w:r>
          </w:p>
        </w:tc>
        <w:tc>
          <w:tcPr>
            <w:tcW w:w="699" w:type="dxa"/>
            <w:tcBorders>
              <w:top w:val="nil"/>
              <w:left w:val="nil"/>
              <w:bottom w:val="single" w:sz="4" w:space="0" w:color="auto"/>
              <w:right w:val="single" w:sz="4" w:space="0" w:color="auto"/>
            </w:tcBorders>
            <w:shd w:val="clear" w:color="auto" w:fill="auto"/>
            <w:noWrap/>
            <w:vAlign w:val="center"/>
            <w:hideMark/>
          </w:tcPr>
          <w:p w14:paraId="35E799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0FB555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150612F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2512938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54B371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32176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35C538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6A1470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351484"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1A6D8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8CB38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74A30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19.D8.4</w:t>
            </w:r>
          </w:p>
        </w:tc>
        <w:tc>
          <w:tcPr>
            <w:tcW w:w="1783" w:type="dxa"/>
            <w:tcBorders>
              <w:top w:val="nil"/>
              <w:left w:val="nil"/>
              <w:bottom w:val="single" w:sz="4" w:space="0" w:color="auto"/>
              <w:right w:val="single" w:sz="4" w:space="0" w:color="auto"/>
            </w:tcBorders>
            <w:shd w:val="clear" w:color="auto" w:fill="auto"/>
            <w:noWrap/>
            <w:vAlign w:val="center"/>
            <w:hideMark/>
          </w:tcPr>
          <w:p w14:paraId="043FB851"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Centrale à oxygène</w:t>
            </w:r>
          </w:p>
        </w:tc>
        <w:tc>
          <w:tcPr>
            <w:tcW w:w="699" w:type="dxa"/>
            <w:tcBorders>
              <w:top w:val="nil"/>
              <w:left w:val="nil"/>
              <w:bottom w:val="single" w:sz="4" w:space="0" w:color="auto"/>
              <w:right w:val="single" w:sz="4" w:space="0" w:color="auto"/>
            </w:tcBorders>
            <w:shd w:val="clear" w:color="auto" w:fill="auto"/>
            <w:noWrap/>
            <w:vAlign w:val="center"/>
            <w:hideMark/>
          </w:tcPr>
          <w:p w14:paraId="1B8EAE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BCD26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183BC3A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47CEDD4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660CAC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F4E79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08DCC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6ADF1B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4AD233"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B60B1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78BC8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894F4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19.D8.5</w:t>
            </w:r>
          </w:p>
        </w:tc>
        <w:tc>
          <w:tcPr>
            <w:tcW w:w="1783" w:type="dxa"/>
            <w:tcBorders>
              <w:top w:val="nil"/>
              <w:left w:val="nil"/>
              <w:bottom w:val="single" w:sz="4" w:space="0" w:color="auto"/>
              <w:right w:val="single" w:sz="4" w:space="0" w:color="auto"/>
            </w:tcBorders>
            <w:shd w:val="clear" w:color="auto" w:fill="auto"/>
            <w:noWrap/>
            <w:vAlign w:val="center"/>
            <w:hideMark/>
          </w:tcPr>
          <w:p w14:paraId="157503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Chalumeau</w:t>
            </w:r>
          </w:p>
        </w:tc>
        <w:tc>
          <w:tcPr>
            <w:tcW w:w="699" w:type="dxa"/>
            <w:tcBorders>
              <w:top w:val="nil"/>
              <w:left w:val="nil"/>
              <w:bottom w:val="single" w:sz="4" w:space="0" w:color="auto"/>
              <w:right w:val="single" w:sz="4" w:space="0" w:color="auto"/>
            </w:tcBorders>
            <w:shd w:val="clear" w:color="auto" w:fill="auto"/>
            <w:noWrap/>
            <w:vAlign w:val="center"/>
            <w:hideMark/>
          </w:tcPr>
          <w:p w14:paraId="450AC1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8A4E95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7998FC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1217" w:type="dxa"/>
            <w:tcBorders>
              <w:top w:val="nil"/>
              <w:left w:val="nil"/>
              <w:bottom w:val="single" w:sz="4" w:space="0" w:color="auto"/>
              <w:right w:val="single" w:sz="4" w:space="0" w:color="auto"/>
            </w:tcBorders>
            <w:shd w:val="clear" w:color="auto" w:fill="auto"/>
            <w:vAlign w:val="center"/>
            <w:hideMark/>
          </w:tcPr>
          <w:p w14:paraId="7D1BE6C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77" w:type="dxa"/>
            <w:tcBorders>
              <w:top w:val="nil"/>
              <w:left w:val="nil"/>
              <w:bottom w:val="single" w:sz="4" w:space="0" w:color="auto"/>
              <w:right w:val="single" w:sz="4" w:space="0" w:color="auto"/>
            </w:tcBorders>
            <w:shd w:val="clear" w:color="auto" w:fill="auto"/>
            <w:noWrap/>
            <w:vAlign w:val="center"/>
            <w:hideMark/>
          </w:tcPr>
          <w:p w14:paraId="327091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37B1F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458202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978E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DCAC1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D6EF8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5503C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721E2D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19.D8.6</w:t>
            </w:r>
          </w:p>
        </w:tc>
        <w:tc>
          <w:tcPr>
            <w:tcW w:w="1783" w:type="dxa"/>
            <w:tcBorders>
              <w:top w:val="nil"/>
              <w:left w:val="nil"/>
              <w:bottom w:val="single" w:sz="4" w:space="0" w:color="auto"/>
              <w:right w:val="single" w:sz="4" w:space="0" w:color="auto"/>
            </w:tcBorders>
            <w:shd w:val="clear" w:color="auto" w:fill="auto"/>
            <w:noWrap/>
            <w:vAlign w:val="center"/>
            <w:hideMark/>
          </w:tcPr>
          <w:p w14:paraId="0ACC02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Chauffe canne </w:t>
            </w:r>
          </w:p>
        </w:tc>
        <w:tc>
          <w:tcPr>
            <w:tcW w:w="699" w:type="dxa"/>
            <w:tcBorders>
              <w:top w:val="nil"/>
              <w:left w:val="nil"/>
              <w:bottom w:val="single" w:sz="4" w:space="0" w:color="auto"/>
              <w:right w:val="single" w:sz="4" w:space="0" w:color="auto"/>
            </w:tcBorders>
            <w:shd w:val="clear" w:color="auto" w:fill="auto"/>
            <w:noWrap/>
            <w:vAlign w:val="center"/>
            <w:hideMark/>
          </w:tcPr>
          <w:p w14:paraId="4F912C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0F718E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127A0A5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6EEA65A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314A48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9D8B7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A016B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39428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855A36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DC376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EA50B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0CA4C3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19.D8.7</w:t>
            </w:r>
          </w:p>
        </w:tc>
        <w:tc>
          <w:tcPr>
            <w:tcW w:w="1783" w:type="dxa"/>
            <w:tcBorders>
              <w:top w:val="nil"/>
              <w:left w:val="nil"/>
              <w:bottom w:val="single" w:sz="4" w:space="0" w:color="auto"/>
              <w:right w:val="single" w:sz="4" w:space="0" w:color="auto"/>
            </w:tcBorders>
            <w:shd w:val="clear" w:color="auto" w:fill="auto"/>
            <w:noWrap/>
            <w:vAlign w:val="center"/>
            <w:hideMark/>
          </w:tcPr>
          <w:p w14:paraId="27F8EC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Compasseuse</w:t>
            </w:r>
          </w:p>
        </w:tc>
        <w:tc>
          <w:tcPr>
            <w:tcW w:w="699" w:type="dxa"/>
            <w:tcBorders>
              <w:top w:val="nil"/>
              <w:left w:val="nil"/>
              <w:bottom w:val="single" w:sz="4" w:space="0" w:color="auto"/>
              <w:right w:val="single" w:sz="4" w:space="0" w:color="auto"/>
            </w:tcBorders>
            <w:shd w:val="clear" w:color="auto" w:fill="auto"/>
            <w:noWrap/>
            <w:vAlign w:val="center"/>
            <w:hideMark/>
          </w:tcPr>
          <w:p w14:paraId="138AB1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AD3EBA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3F051C6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421F32A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41E6C9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DD19E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7DC991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38E4B0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33CFCB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86B92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1D17C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CB3D1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19.D8.8</w:t>
            </w:r>
          </w:p>
        </w:tc>
        <w:tc>
          <w:tcPr>
            <w:tcW w:w="1783" w:type="dxa"/>
            <w:tcBorders>
              <w:top w:val="nil"/>
              <w:left w:val="nil"/>
              <w:bottom w:val="single" w:sz="4" w:space="0" w:color="auto"/>
              <w:right w:val="single" w:sz="4" w:space="0" w:color="auto"/>
            </w:tcBorders>
            <w:shd w:val="clear" w:color="auto" w:fill="auto"/>
            <w:noWrap/>
            <w:vAlign w:val="center"/>
            <w:hideMark/>
          </w:tcPr>
          <w:p w14:paraId="596862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Compressseur</w:t>
            </w:r>
          </w:p>
        </w:tc>
        <w:tc>
          <w:tcPr>
            <w:tcW w:w="699" w:type="dxa"/>
            <w:tcBorders>
              <w:top w:val="nil"/>
              <w:left w:val="nil"/>
              <w:bottom w:val="single" w:sz="4" w:space="0" w:color="auto"/>
              <w:right w:val="single" w:sz="4" w:space="0" w:color="auto"/>
            </w:tcBorders>
            <w:shd w:val="clear" w:color="auto" w:fill="auto"/>
            <w:noWrap/>
            <w:vAlign w:val="center"/>
            <w:hideMark/>
          </w:tcPr>
          <w:p w14:paraId="148478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90669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45FCA33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080EF2C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408404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3C082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2B5C51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FA9E1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43B135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5B7AC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26966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2089AB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19.D8.9</w:t>
            </w:r>
          </w:p>
        </w:tc>
        <w:tc>
          <w:tcPr>
            <w:tcW w:w="1783" w:type="dxa"/>
            <w:tcBorders>
              <w:top w:val="nil"/>
              <w:left w:val="nil"/>
              <w:bottom w:val="single" w:sz="4" w:space="0" w:color="auto"/>
              <w:right w:val="single" w:sz="4" w:space="0" w:color="auto"/>
            </w:tcBorders>
            <w:shd w:val="clear" w:color="auto" w:fill="auto"/>
            <w:noWrap/>
            <w:vAlign w:val="center"/>
            <w:hideMark/>
          </w:tcPr>
          <w:p w14:paraId="5C7799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Cuve</w:t>
            </w:r>
          </w:p>
        </w:tc>
        <w:tc>
          <w:tcPr>
            <w:tcW w:w="699" w:type="dxa"/>
            <w:tcBorders>
              <w:top w:val="nil"/>
              <w:left w:val="nil"/>
              <w:bottom w:val="single" w:sz="4" w:space="0" w:color="auto"/>
              <w:right w:val="single" w:sz="4" w:space="0" w:color="auto"/>
            </w:tcBorders>
            <w:shd w:val="clear" w:color="auto" w:fill="auto"/>
            <w:noWrap/>
            <w:vAlign w:val="center"/>
            <w:hideMark/>
          </w:tcPr>
          <w:p w14:paraId="7350C1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C29566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58E5A79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7D5ACF1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1FC704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311166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3899D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16900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61F6DD5"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96252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C0FDD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7B97B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19.D8.10</w:t>
            </w:r>
          </w:p>
        </w:tc>
        <w:tc>
          <w:tcPr>
            <w:tcW w:w="1783" w:type="dxa"/>
            <w:tcBorders>
              <w:top w:val="nil"/>
              <w:left w:val="nil"/>
              <w:bottom w:val="single" w:sz="4" w:space="0" w:color="auto"/>
              <w:right w:val="single" w:sz="4" w:space="0" w:color="auto"/>
            </w:tcBorders>
            <w:shd w:val="clear" w:color="auto" w:fill="auto"/>
            <w:noWrap/>
            <w:vAlign w:val="center"/>
            <w:hideMark/>
          </w:tcPr>
          <w:p w14:paraId="31BF70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Cuve avec chauffage gaz</w:t>
            </w:r>
          </w:p>
        </w:tc>
        <w:tc>
          <w:tcPr>
            <w:tcW w:w="699" w:type="dxa"/>
            <w:tcBorders>
              <w:top w:val="nil"/>
              <w:left w:val="nil"/>
              <w:bottom w:val="single" w:sz="4" w:space="0" w:color="auto"/>
              <w:right w:val="single" w:sz="4" w:space="0" w:color="auto"/>
            </w:tcBorders>
            <w:shd w:val="clear" w:color="auto" w:fill="auto"/>
            <w:noWrap/>
            <w:vAlign w:val="center"/>
            <w:hideMark/>
          </w:tcPr>
          <w:p w14:paraId="185997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00FC24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379C867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0AE056C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5B6EFE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C198F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BA650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67589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1FD5161"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EC581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A11BE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75C958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19.D8.11</w:t>
            </w:r>
          </w:p>
        </w:tc>
        <w:tc>
          <w:tcPr>
            <w:tcW w:w="1783" w:type="dxa"/>
            <w:tcBorders>
              <w:top w:val="nil"/>
              <w:left w:val="nil"/>
              <w:bottom w:val="single" w:sz="4" w:space="0" w:color="auto"/>
              <w:right w:val="single" w:sz="4" w:space="0" w:color="auto"/>
            </w:tcBorders>
            <w:shd w:val="clear" w:color="auto" w:fill="auto"/>
            <w:noWrap/>
            <w:vAlign w:val="center"/>
            <w:hideMark/>
          </w:tcPr>
          <w:p w14:paraId="4864A3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Dremel</w:t>
            </w:r>
          </w:p>
        </w:tc>
        <w:tc>
          <w:tcPr>
            <w:tcW w:w="699" w:type="dxa"/>
            <w:tcBorders>
              <w:top w:val="nil"/>
              <w:left w:val="nil"/>
              <w:bottom w:val="single" w:sz="4" w:space="0" w:color="auto"/>
              <w:right w:val="single" w:sz="4" w:space="0" w:color="auto"/>
            </w:tcBorders>
            <w:shd w:val="clear" w:color="auto" w:fill="auto"/>
            <w:noWrap/>
            <w:vAlign w:val="center"/>
            <w:hideMark/>
          </w:tcPr>
          <w:p w14:paraId="57CE5E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31653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2A85AEF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17" w:type="dxa"/>
            <w:tcBorders>
              <w:top w:val="nil"/>
              <w:left w:val="nil"/>
              <w:bottom w:val="single" w:sz="4" w:space="0" w:color="auto"/>
              <w:right w:val="single" w:sz="4" w:space="0" w:color="auto"/>
            </w:tcBorders>
            <w:shd w:val="clear" w:color="auto" w:fill="auto"/>
            <w:vAlign w:val="center"/>
            <w:hideMark/>
          </w:tcPr>
          <w:p w14:paraId="65965AA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77" w:type="dxa"/>
            <w:tcBorders>
              <w:top w:val="nil"/>
              <w:left w:val="nil"/>
              <w:bottom w:val="single" w:sz="4" w:space="0" w:color="auto"/>
              <w:right w:val="single" w:sz="4" w:space="0" w:color="auto"/>
            </w:tcBorders>
            <w:shd w:val="clear" w:color="auto" w:fill="auto"/>
            <w:noWrap/>
            <w:vAlign w:val="center"/>
            <w:hideMark/>
          </w:tcPr>
          <w:p w14:paraId="54217E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4113E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44A0FD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6F3868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A6B1120"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E27E4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B68BE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2C588B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19.D8.12</w:t>
            </w:r>
          </w:p>
        </w:tc>
        <w:tc>
          <w:tcPr>
            <w:tcW w:w="1783" w:type="dxa"/>
            <w:tcBorders>
              <w:top w:val="nil"/>
              <w:left w:val="nil"/>
              <w:bottom w:val="single" w:sz="4" w:space="0" w:color="auto"/>
              <w:right w:val="single" w:sz="4" w:space="0" w:color="auto"/>
            </w:tcBorders>
            <w:shd w:val="clear" w:color="auto" w:fill="auto"/>
            <w:noWrap/>
            <w:vAlign w:val="center"/>
            <w:hideMark/>
          </w:tcPr>
          <w:p w14:paraId="5BE3E2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Etabli</w:t>
            </w:r>
          </w:p>
        </w:tc>
        <w:tc>
          <w:tcPr>
            <w:tcW w:w="699" w:type="dxa"/>
            <w:tcBorders>
              <w:top w:val="nil"/>
              <w:left w:val="nil"/>
              <w:bottom w:val="single" w:sz="4" w:space="0" w:color="auto"/>
              <w:right w:val="single" w:sz="4" w:space="0" w:color="auto"/>
            </w:tcBorders>
            <w:shd w:val="clear" w:color="auto" w:fill="auto"/>
            <w:noWrap/>
            <w:vAlign w:val="center"/>
            <w:hideMark/>
          </w:tcPr>
          <w:p w14:paraId="507191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FF2BC5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0E3013C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1217" w:type="dxa"/>
            <w:tcBorders>
              <w:top w:val="nil"/>
              <w:left w:val="nil"/>
              <w:bottom w:val="single" w:sz="4" w:space="0" w:color="auto"/>
              <w:right w:val="single" w:sz="4" w:space="0" w:color="auto"/>
            </w:tcBorders>
            <w:shd w:val="clear" w:color="auto" w:fill="auto"/>
            <w:vAlign w:val="center"/>
            <w:hideMark/>
          </w:tcPr>
          <w:p w14:paraId="657449C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77" w:type="dxa"/>
            <w:tcBorders>
              <w:top w:val="nil"/>
              <w:left w:val="nil"/>
              <w:bottom w:val="single" w:sz="4" w:space="0" w:color="auto"/>
              <w:right w:val="single" w:sz="4" w:space="0" w:color="auto"/>
            </w:tcBorders>
            <w:shd w:val="clear" w:color="auto" w:fill="auto"/>
            <w:noWrap/>
            <w:vAlign w:val="center"/>
            <w:hideMark/>
          </w:tcPr>
          <w:p w14:paraId="394055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74259E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22B79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38E529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0C1ED7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87CD2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7B430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16A722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19.D8.13</w:t>
            </w:r>
          </w:p>
        </w:tc>
        <w:tc>
          <w:tcPr>
            <w:tcW w:w="1783" w:type="dxa"/>
            <w:tcBorders>
              <w:top w:val="nil"/>
              <w:left w:val="nil"/>
              <w:bottom w:val="single" w:sz="4" w:space="0" w:color="auto"/>
              <w:right w:val="single" w:sz="4" w:space="0" w:color="auto"/>
            </w:tcBorders>
            <w:shd w:val="clear" w:color="auto" w:fill="auto"/>
            <w:noWrap/>
            <w:vAlign w:val="center"/>
            <w:hideMark/>
          </w:tcPr>
          <w:p w14:paraId="24E931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Etabli</w:t>
            </w:r>
          </w:p>
        </w:tc>
        <w:tc>
          <w:tcPr>
            <w:tcW w:w="699" w:type="dxa"/>
            <w:tcBorders>
              <w:top w:val="nil"/>
              <w:left w:val="nil"/>
              <w:bottom w:val="single" w:sz="4" w:space="0" w:color="auto"/>
              <w:right w:val="single" w:sz="4" w:space="0" w:color="auto"/>
            </w:tcBorders>
            <w:shd w:val="clear" w:color="auto" w:fill="auto"/>
            <w:noWrap/>
            <w:vAlign w:val="center"/>
            <w:hideMark/>
          </w:tcPr>
          <w:p w14:paraId="210F0F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9C1C2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7953C6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17" w:type="dxa"/>
            <w:tcBorders>
              <w:top w:val="nil"/>
              <w:left w:val="nil"/>
              <w:bottom w:val="single" w:sz="4" w:space="0" w:color="auto"/>
              <w:right w:val="single" w:sz="4" w:space="0" w:color="auto"/>
            </w:tcBorders>
            <w:shd w:val="clear" w:color="auto" w:fill="auto"/>
            <w:vAlign w:val="center"/>
            <w:hideMark/>
          </w:tcPr>
          <w:p w14:paraId="1DFE37B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77" w:type="dxa"/>
            <w:tcBorders>
              <w:top w:val="nil"/>
              <w:left w:val="nil"/>
              <w:bottom w:val="single" w:sz="4" w:space="0" w:color="auto"/>
              <w:right w:val="single" w:sz="4" w:space="0" w:color="auto"/>
            </w:tcBorders>
            <w:shd w:val="clear" w:color="auto" w:fill="auto"/>
            <w:noWrap/>
            <w:vAlign w:val="center"/>
            <w:hideMark/>
          </w:tcPr>
          <w:p w14:paraId="3CABEC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A914B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23057C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484AB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3D5C95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ABFC0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93D59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1AA7E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19.D8.14</w:t>
            </w:r>
          </w:p>
        </w:tc>
        <w:tc>
          <w:tcPr>
            <w:tcW w:w="1783" w:type="dxa"/>
            <w:tcBorders>
              <w:top w:val="nil"/>
              <w:left w:val="nil"/>
              <w:bottom w:val="single" w:sz="4" w:space="0" w:color="auto"/>
              <w:right w:val="single" w:sz="4" w:space="0" w:color="auto"/>
            </w:tcBorders>
            <w:shd w:val="clear" w:color="auto" w:fill="auto"/>
            <w:noWrap/>
            <w:vAlign w:val="center"/>
            <w:hideMark/>
          </w:tcPr>
          <w:p w14:paraId="74C62E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w:t>
            </w:r>
          </w:p>
        </w:tc>
        <w:tc>
          <w:tcPr>
            <w:tcW w:w="699" w:type="dxa"/>
            <w:tcBorders>
              <w:top w:val="nil"/>
              <w:left w:val="nil"/>
              <w:bottom w:val="single" w:sz="4" w:space="0" w:color="auto"/>
              <w:right w:val="single" w:sz="4" w:space="0" w:color="auto"/>
            </w:tcBorders>
            <w:shd w:val="clear" w:color="auto" w:fill="auto"/>
            <w:noWrap/>
            <w:vAlign w:val="center"/>
            <w:hideMark/>
          </w:tcPr>
          <w:p w14:paraId="71F3F7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76C44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4F97191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17" w:type="dxa"/>
            <w:tcBorders>
              <w:top w:val="nil"/>
              <w:left w:val="nil"/>
              <w:bottom w:val="single" w:sz="4" w:space="0" w:color="auto"/>
              <w:right w:val="single" w:sz="4" w:space="0" w:color="auto"/>
            </w:tcBorders>
            <w:shd w:val="clear" w:color="auto" w:fill="auto"/>
            <w:vAlign w:val="center"/>
            <w:hideMark/>
          </w:tcPr>
          <w:p w14:paraId="72AAC49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77" w:type="dxa"/>
            <w:tcBorders>
              <w:top w:val="nil"/>
              <w:left w:val="nil"/>
              <w:bottom w:val="single" w:sz="4" w:space="0" w:color="auto"/>
              <w:right w:val="single" w:sz="4" w:space="0" w:color="auto"/>
            </w:tcBorders>
            <w:shd w:val="clear" w:color="auto" w:fill="auto"/>
            <w:noWrap/>
            <w:vAlign w:val="center"/>
            <w:hideMark/>
          </w:tcPr>
          <w:p w14:paraId="1C4601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4A9AC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3C3CCE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3CB93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B515870"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B9A0A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F9034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6A3602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19.D8.15</w:t>
            </w:r>
          </w:p>
        </w:tc>
        <w:tc>
          <w:tcPr>
            <w:tcW w:w="1783" w:type="dxa"/>
            <w:tcBorders>
              <w:top w:val="nil"/>
              <w:left w:val="nil"/>
              <w:bottom w:val="single" w:sz="4" w:space="0" w:color="auto"/>
              <w:right w:val="single" w:sz="4" w:space="0" w:color="auto"/>
            </w:tcBorders>
            <w:shd w:val="clear" w:color="auto" w:fill="auto"/>
            <w:noWrap/>
            <w:vAlign w:val="center"/>
            <w:hideMark/>
          </w:tcPr>
          <w:p w14:paraId="351411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Pâte de verre</w:t>
            </w:r>
          </w:p>
        </w:tc>
        <w:tc>
          <w:tcPr>
            <w:tcW w:w="699" w:type="dxa"/>
            <w:tcBorders>
              <w:top w:val="nil"/>
              <w:left w:val="nil"/>
              <w:bottom w:val="single" w:sz="4" w:space="0" w:color="auto"/>
              <w:right w:val="single" w:sz="4" w:space="0" w:color="auto"/>
            </w:tcBorders>
            <w:shd w:val="clear" w:color="auto" w:fill="auto"/>
            <w:noWrap/>
            <w:vAlign w:val="center"/>
            <w:hideMark/>
          </w:tcPr>
          <w:p w14:paraId="5DFEE3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662861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5CBE218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17" w:type="dxa"/>
            <w:tcBorders>
              <w:top w:val="nil"/>
              <w:left w:val="nil"/>
              <w:bottom w:val="single" w:sz="4" w:space="0" w:color="auto"/>
              <w:right w:val="single" w:sz="4" w:space="0" w:color="auto"/>
            </w:tcBorders>
            <w:shd w:val="clear" w:color="auto" w:fill="auto"/>
            <w:vAlign w:val="center"/>
            <w:hideMark/>
          </w:tcPr>
          <w:p w14:paraId="051817D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77" w:type="dxa"/>
            <w:tcBorders>
              <w:top w:val="nil"/>
              <w:left w:val="nil"/>
              <w:bottom w:val="single" w:sz="4" w:space="0" w:color="auto"/>
              <w:right w:val="single" w:sz="4" w:space="0" w:color="auto"/>
            </w:tcBorders>
            <w:shd w:val="clear" w:color="auto" w:fill="auto"/>
            <w:noWrap/>
            <w:vAlign w:val="center"/>
            <w:hideMark/>
          </w:tcPr>
          <w:p w14:paraId="0857AC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67B24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D27B0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6A677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6588315"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ABAA3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52E4E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C8840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19.D8.16</w:t>
            </w:r>
          </w:p>
        </w:tc>
        <w:tc>
          <w:tcPr>
            <w:tcW w:w="1783" w:type="dxa"/>
            <w:tcBorders>
              <w:top w:val="nil"/>
              <w:left w:val="nil"/>
              <w:bottom w:val="single" w:sz="4" w:space="0" w:color="auto"/>
              <w:right w:val="single" w:sz="4" w:space="0" w:color="auto"/>
            </w:tcBorders>
            <w:shd w:val="clear" w:color="auto" w:fill="auto"/>
            <w:noWrap/>
            <w:vAlign w:val="center"/>
            <w:hideMark/>
          </w:tcPr>
          <w:p w14:paraId="2213E1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Four à bassin </w:t>
            </w:r>
          </w:p>
        </w:tc>
        <w:tc>
          <w:tcPr>
            <w:tcW w:w="699" w:type="dxa"/>
            <w:tcBorders>
              <w:top w:val="nil"/>
              <w:left w:val="nil"/>
              <w:bottom w:val="single" w:sz="4" w:space="0" w:color="auto"/>
              <w:right w:val="single" w:sz="4" w:space="0" w:color="auto"/>
            </w:tcBorders>
            <w:shd w:val="clear" w:color="auto" w:fill="auto"/>
            <w:noWrap/>
            <w:vAlign w:val="center"/>
            <w:hideMark/>
          </w:tcPr>
          <w:p w14:paraId="6FC1F1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E48D34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4ADEA2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5A18D2D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055C59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2EE82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3026E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1F57CC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7E291E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CA96F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B21CE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B065E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19.D8.17</w:t>
            </w:r>
          </w:p>
        </w:tc>
        <w:tc>
          <w:tcPr>
            <w:tcW w:w="1783" w:type="dxa"/>
            <w:tcBorders>
              <w:top w:val="nil"/>
              <w:left w:val="nil"/>
              <w:bottom w:val="single" w:sz="4" w:space="0" w:color="auto"/>
              <w:right w:val="single" w:sz="4" w:space="0" w:color="auto"/>
            </w:tcBorders>
            <w:shd w:val="clear" w:color="auto" w:fill="auto"/>
            <w:noWrap/>
            <w:vAlign w:val="center"/>
            <w:hideMark/>
          </w:tcPr>
          <w:p w14:paraId="7E5762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Four à grisaille </w:t>
            </w:r>
          </w:p>
        </w:tc>
        <w:tc>
          <w:tcPr>
            <w:tcW w:w="699" w:type="dxa"/>
            <w:tcBorders>
              <w:top w:val="nil"/>
              <w:left w:val="nil"/>
              <w:bottom w:val="single" w:sz="4" w:space="0" w:color="auto"/>
              <w:right w:val="single" w:sz="4" w:space="0" w:color="auto"/>
            </w:tcBorders>
            <w:shd w:val="clear" w:color="auto" w:fill="auto"/>
            <w:noWrap/>
            <w:vAlign w:val="center"/>
            <w:hideMark/>
          </w:tcPr>
          <w:p w14:paraId="795B48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DE7F50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06AF494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0D9B3D2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1785CD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32A44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79987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E1AE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713FE0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A043F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FF27A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545E9D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19.D8.18</w:t>
            </w:r>
          </w:p>
        </w:tc>
        <w:tc>
          <w:tcPr>
            <w:tcW w:w="1783" w:type="dxa"/>
            <w:tcBorders>
              <w:top w:val="nil"/>
              <w:left w:val="nil"/>
              <w:bottom w:val="single" w:sz="4" w:space="0" w:color="auto"/>
              <w:right w:val="single" w:sz="4" w:space="0" w:color="auto"/>
            </w:tcBorders>
            <w:shd w:val="clear" w:color="auto" w:fill="auto"/>
            <w:noWrap/>
            <w:vAlign w:val="center"/>
            <w:hideMark/>
          </w:tcPr>
          <w:p w14:paraId="4CDCC265"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 xml:space="preserve">Four à pot </w:t>
            </w:r>
          </w:p>
        </w:tc>
        <w:tc>
          <w:tcPr>
            <w:tcW w:w="699" w:type="dxa"/>
            <w:tcBorders>
              <w:top w:val="nil"/>
              <w:left w:val="nil"/>
              <w:bottom w:val="single" w:sz="4" w:space="0" w:color="auto"/>
              <w:right w:val="single" w:sz="4" w:space="0" w:color="auto"/>
            </w:tcBorders>
            <w:shd w:val="clear" w:color="auto" w:fill="auto"/>
            <w:noWrap/>
            <w:vAlign w:val="center"/>
            <w:hideMark/>
          </w:tcPr>
          <w:p w14:paraId="4C1A72D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DB537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1C1BC1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6FC8725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77D692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7DC4C2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06C13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4D3F79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106039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50546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65E70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501EA0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19.D8.19</w:t>
            </w:r>
          </w:p>
        </w:tc>
        <w:tc>
          <w:tcPr>
            <w:tcW w:w="1783" w:type="dxa"/>
            <w:tcBorders>
              <w:top w:val="nil"/>
              <w:left w:val="nil"/>
              <w:bottom w:val="single" w:sz="4" w:space="0" w:color="auto"/>
              <w:right w:val="single" w:sz="4" w:space="0" w:color="auto"/>
            </w:tcBorders>
            <w:shd w:val="clear" w:color="auto" w:fill="auto"/>
            <w:noWrap/>
            <w:vAlign w:val="center"/>
            <w:hideMark/>
          </w:tcPr>
          <w:p w14:paraId="41FBFEEF"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 xml:space="preserve">Four de réchauffe </w:t>
            </w:r>
          </w:p>
        </w:tc>
        <w:tc>
          <w:tcPr>
            <w:tcW w:w="699" w:type="dxa"/>
            <w:tcBorders>
              <w:top w:val="nil"/>
              <w:left w:val="nil"/>
              <w:bottom w:val="single" w:sz="4" w:space="0" w:color="auto"/>
              <w:right w:val="single" w:sz="4" w:space="0" w:color="auto"/>
            </w:tcBorders>
            <w:shd w:val="clear" w:color="auto" w:fill="auto"/>
            <w:noWrap/>
            <w:vAlign w:val="center"/>
            <w:hideMark/>
          </w:tcPr>
          <w:p w14:paraId="7B6FF2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0A9F8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63BC4A5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17" w:type="dxa"/>
            <w:tcBorders>
              <w:top w:val="nil"/>
              <w:left w:val="nil"/>
              <w:bottom w:val="single" w:sz="4" w:space="0" w:color="auto"/>
              <w:right w:val="single" w:sz="4" w:space="0" w:color="auto"/>
            </w:tcBorders>
            <w:shd w:val="clear" w:color="auto" w:fill="auto"/>
            <w:vAlign w:val="center"/>
            <w:hideMark/>
          </w:tcPr>
          <w:p w14:paraId="497BC2B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77" w:type="dxa"/>
            <w:tcBorders>
              <w:top w:val="nil"/>
              <w:left w:val="nil"/>
              <w:bottom w:val="single" w:sz="4" w:space="0" w:color="auto"/>
              <w:right w:val="single" w:sz="4" w:space="0" w:color="auto"/>
            </w:tcBorders>
            <w:shd w:val="clear" w:color="auto" w:fill="auto"/>
            <w:noWrap/>
            <w:vAlign w:val="center"/>
            <w:hideMark/>
          </w:tcPr>
          <w:p w14:paraId="2BE9D6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4DC74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87E5A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26969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97BA0E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EC51B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AAB35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52805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19.D8.20</w:t>
            </w:r>
          </w:p>
        </w:tc>
        <w:tc>
          <w:tcPr>
            <w:tcW w:w="1783" w:type="dxa"/>
            <w:tcBorders>
              <w:top w:val="nil"/>
              <w:left w:val="nil"/>
              <w:bottom w:val="single" w:sz="4" w:space="0" w:color="auto"/>
              <w:right w:val="single" w:sz="4" w:space="0" w:color="auto"/>
            </w:tcBorders>
            <w:shd w:val="clear" w:color="auto" w:fill="auto"/>
            <w:noWrap/>
            <w:vAlign w:val="center"/>
            <w:hideMark/>
          </w:tcPr>
          <w:p w14:paraId="2B6E23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fusing/thermoformage</w:t>
            </w:r>
          </w:p>
        </w:tc>
        <w:tc>
          <w:tcPr>
            <w:tcW w:w="699" w:type="dxa"/>
            <w:tcBorders>
              <w:top w:val="nil"/>
              <w:left w:val="nil"/>
              <w:bottom w:val="single" w:sz="4" w:space="0" w:color="auto"/>
              <w:right w:val="single" w:sz="4" w:space="0" w:color="auto"/>
            </w:tcBorders>
            <w:shd w:val="clear" w:color="auto" w:fill="auto"/>
            <w:noWrap/>
            <w:vAlign w:val="center"/>
            <w:hideMark/>
          </w:tcPr>
          <w:p w14:paraId="3B64F4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B0184F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7457A8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17" w:type="dxa"/>
            <w:tcBorders>
              <w:top w:val="nil"/>
              <w:left w:val="nil"/>
              <w:bottom w:val="single" w:sz="4" w:space="0" w:color="auto"/>
              <w:right w:val="single" w:sz="4" w:space="0" w:color="auto"/>
            </w:tcBorders>
            <w:shd w:val="clear" w:color="auto" w:fill="auto"/>
            <w:vAlign w:val="center"/>
            <w:hideMark/>
          </w:tcPr>
          <w:p w14:paraId="61F22C4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77" w:type="dxa"/>
            <w:tcBorders>
              <w:top w:val="nil"/>
              <w:left w:val="nil"/>
              <w:bottom w:val="single" w:sz="4" w:space="0" w:color="auto"/>
              <w:right w:val="single" w:sz="4" w:space="0" w:color="auto"/>
            </w:tcBorders>
            <w:shd w:val="clear" w:color="auto" w:fill="auto"/>
            <w:noWrap/>
            <w:vAlign w:val="center"/>
            <w:hideMark/>
          </w:tcPr>
          <w:p w14:paraId="2299D8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318E9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DC424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18B66C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66338F2"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6D945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84CB3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118526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19.D8.21</w:t>
            </w:r>
          </w:p>
        </w:tc>
        <w:tc>
          <w:tcPr>
            <w:tcW w:w="1783" w:type="dxa"/>
            <w:tcBorders>
              <w:top w:val="nil"/>
              <w:left w:val="nil"/>
              <w:bottom w:val="single" w:sz="4" w:space="0" w:color="auto"/>
              <w:right w:val="single" w:sz="4" w:space="0" w:color="auto"/>
            </w:tcBorders>
            <w:shd w:val="clear" w:color="auto" w:fill="auto"/>
            <w:noWrap/>
            <w:vAlign w:val="center"/>
            <w:hideMark/>
          </w:tcPr>
          <w:p w14:paraId="3C28489B"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Four garage</w:t>
            </w:r>
          </w:p>
        </w:tc>
        <w:tc>
          <w:tcPr>
            <w:tcW w:w="699" w:type="dxa"/>
            <w:tcBorders>
              <w:top w:val="nil"/>
              <w:left w:val="nil"/>
              <w:bottom w:val="single" w:sz="4" w:space="0" w:color="auto"/>
              <w:right w:val="single" w:sz="4" w:space="0" w:color="auto"/>
            </w:tcBorders>
            <w:shd w:val="clear" w:color="auto" w:fill="auto"/>
            <w:noWrap/>
            <w:vAlign w:val="center"/>
            <w:hideMark/>
          </w:tcPr>
          <w:p w14:paraId="707632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0186FF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330A20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268BCED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5C8BFF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1E86D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4CB34A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153251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DAAD0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78C8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52640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77950B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19.D8.22</w:t>
            </w:r>
          </w:p>
        </w:tc>
        <w:tc>
          <w:tcPr>
            <w:tcW w:w="1783" w:type="dxa"/>
            <w:tcBorders>
              <w:top w:val="nil"/>
              <w:left w:val="nil"/>
              <w:bottom w:val="single" w:sz="4" w:space="0" w:color="auto"/>
              <w:right w:val="single" w:sz="4" w:space="0" w:color="auto"/>
            </w:tcBorders>
            <w:shd w:val="clear" w:color="auto" w:fill="auto"/>
            <w:noWrap/>
            <w:vAlign w:val="center"/>
            <w:hideMark/>
          </w:tcPr>
          <w:p w14:paraId="2BD9AF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Machine à bande</w:t>
            </w:r>
          </w:p>
        </w:tc>
        <w:tc>
          <w:tcPr>
            <w:tcW w:w="699" w:type="dxa"/>
            <w:tcBorders>
              <w:top w:val="nil"/>
              <w:left w:val="nil"/>
              <w:bottom w:val="single" w:sz="4" w:space="0" w:color="auto"/>
              <w:right w:val="single" w:sz="4" w:space="0" w:color="auto"/>
            </w:tcBorders>
            <w:shd w:val="clear" w:color="auto" w:fill="auto"/>
            <w:noWrap/>
            <w:vAlign w:val="center"/>
            <w:hideMark/>
          </w:tcPr>
          <w:p w14:paraId="59236E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F55F3F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5F7C25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38BDBEA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6248DD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06530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507DA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7958E8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8DD832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A2D3F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4D907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051100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19.D8.23</w:t>
            </w:r>
          </w:p>
        </w:tc>
        <w:tc>
          <w:tcPr>
            <w:tcW w:w="1783" w:type="dxa"/>
            <w:tcBorders>
              <w:top w:val="nil"/>
              <w:left w:val="nil"/>
              <w:bottom w:val="single" w:sz="4" w:space="0" w:color="auto"/>
              <w:right w:val="single" w:sz="4" w:space="0" w:color="auto"/>
            </w:tcBorders>
            <w:shd w:val="clear" w:color="auto" w:fill="auto"/>
            <w:noWrap/>
            <w:vAlign w:val="center"/>
            <w:hideMark/>
          </w:tcPr>
          <w:p w14:paraId="785321C4"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Marbre</w:t>
            </w:r>
          </w:p>
        </w:tc>
        <w:tc>
          <w:tcPr>
            <w:tcW w:w="699" w:type="dxa"/>
            <w:tcBorders>
              <w:top w:val="nil"/>
              <w:left w:val="nil"/>
              <w:bottom w:val="single" w:sz="4" w:space="0" w:color="auto"/>
              <w:right w:val="single" w:sz="4" w:space="0" w:color="auto"/>
            </w:tcBorders>
            <w:shd w:val="clear" w:color="auto" w:fill="auto"/>
            <w:noWrap/>
            <w:vAlign w:val="center"/>
            <w:hideMark/>
          </w:tcPr>
          <w:p w14:paraId="28435C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B3713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4AFEEE9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3115131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108B39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81932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9C051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F040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B4B05B9"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4FD80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C3003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9149C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19.D8.24</w:t>
            </w:r>
          </w:p>
        </w:tc>
        <w:tc>
          <w:tcPr>
            <w:tcW w:w="1783" w:type="dxa"/>
            <w:tcBorders>
              <w:top w:val="nil"/>
              <w:left w:val="nil"/>
              <w:bottom w:val="single" w:sz="4" w:space="0" w:color="auto"/>
              <w:right w:val="single" w:sz="4" w:space="0" w:color="auto"/>
            </w:tcBorders>
            <w:shd w:val="clear" w:color="auto" w:fill="auto"/>
            <w:noWrap/>
            <w:vAlign w:val="center"/>
            <w:hideMark/>
          </w:tcPr>
          <w:p w14:paraId="66CE6E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Meuleuse </w:t>
            </w:r>
          </w:p>
        </w:tc>
        <w:tc>
          <w:tcPr>
            <w:tcW w:w="699" w:type="dxa"/>
            <w:tcBorders>
              <w:top w:val="nil"/>
              <w:left w:val="nil"/>
              <w:bottom w:val="single" w:sz="4" w:space="0" w:color="auto"/>
              <w:right w:val="single" w:sz="4" w:space="0" w:color="auto"/>
            </w:tcBorders>
            <w:shd w:val="clear" w:color="auto" w:fill="auto"/>
            <w:noWrap/>
            <w:vAlign w:val="center"/>
            <w:hideMark/>
          </w:tcPr>
          <w:p w14:paraId="186995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59EE4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5BBCBB6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17" w:type="dxa"/>
            <w:tcBorders>
              <w:top w:val="nil"/>
              <w:left w:val="nil"/>
              <w:bottom w:val="single" w:sz="4" w:space="0" w:color="auto"/>
              <w:right w:val="single" w:sz="4" w:space="0" w:color="auto"/>
            </w:tcBorders>
            <w:shd w:val="clear" w:color="auto" w:fill="auto"/>
            <w:vAlign w:val="center"/>
            <w:hideMark/>
          </w:tcPr>
          <w:p w14:paraId="726F49D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77" w:type="dxa"/>
            <w:tcBorders>
              <w:top w:val="nil"/>
              <w:left w:val="nil"/>
              <w:bottom w:val="single" w:sz="4" w:space="0" w:color="auto"/>
              <w:right w:val="single" w:sz="4" w:space="0" w:color="auto"/>
            </w:tcBorders>
            <w:shd w:val="clear" w:color="auto" w:fill="auto"/>
            <w:noWrap/>
            <w:vAlign w:val="center"/>
            <w:hideMark/>
          </w:tcPr>
          <w:p w14:paraId="326FD5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75DA1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2E0C99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3458BC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3861C7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82771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C4C99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61BBE5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19.D8.25</w:t>
            </w:r>
          </w:p>
        </w:tc>
        <w:tc>
          <w:tcPr>
            <w:tcW w:w="1783" w:type="dxa"/>
            <w:tcBorders>
              <w:top w:val="nil"/>
              <w:left w:val="nil"/>
              <w:bottom w:val="single" w:sz="4" w:space="0" w:color="auto"/>
              <w:right w:val="single" w:sz="4" w:space="0" w:color="auto"/>
            </w:tcBorders>
            <w:shd w:val="clear" w:color="auto" w:fill="auto"/>
            <w:noWrap/>
            <w:vAlign w:val="center"/>
            <w:hideMark/>
          </w:tcPr>
          <w:p w14:paraId="0071D58E" w14:textId="77777777" w:rsidR="00143FEB" w:rsidRPr="00143FEB" w:rsidRDefault="00143FEB" w:rsidP="00143FEB">
            <w:pPr>
              <w:spacing w:after="0" w:line="276" w:lineRule="auto"/>
              <w:rPr>
                <w:rFonts w:ascii="Times New Roman" w:eastAsia="Cambria" w:hAnsi="Times New Roman" w:cs="Times New Roman"/>
                <w:color w:val="333333"/>
                <w:sz w:val="16"/>
                <w:szCs w:val="16"/>
                <w:lang w:eastAsia="fr-FR"/>
              </w:rPr>
            </w:pPr>
            <w:r w:rsidRPr="00143FEB">
              <w:rPr>
                <w:rFonts w:ascii="Times New Roman" w:eastAsia="Cambria" w:hAnsi="Times New Roman" w:cs="Times New Roman"/>
                <w:color w:val="333333"/>
                <w:sz w:val="16"/>
                <w:szCs w:val="16"/>
                <w:lang w:eastAsia="fr-FR"/>
              </w:rPr>
              <w:t>Moules de presse</w:t>
            </w:r>
          </w:p>
        </w:tc>
        <w:tc>
          <w:tcPr>
            <w:tcW w:w="699" w:type="dxa"/>
            <w:tcBorders>
              <w:top w:val="nil"/>
              <w:left w:val="nil"/>
              <w:bottom w:val="single" w:sz="4" w:space="0" w:color="auto"/>
              <w:right w:val="single" w:sz="4" w:space="0" w:color="auto"/>
            </w:tcBorders>
            <w:shd w:val="clear" w:color="auto" w:fill="auto"/>
            <w:noWrap/>
            <w:vAlign w:val="center"/>
            <w:hideMark/>
          </w:tcPr>
          <w:p w14:paraId="2A1A4B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DC100B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004535A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7A27F64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6A1FB4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5D5D39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C7375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46360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94B60B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AFF33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B55BB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630273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19.D8.26</w:t>
            </w:r>
          </w:p>
        </w:tc>
        <w:tc>
          <w:tcPr>
            <w:tcW w:w="1783" w:type="dxa"/>
            <w:tcBorders>
              <w:top w:val="nil"/>
              <w:left w:val="nil"/>
              <w:bottom w:val="single" w:sz="4" w:space="0" w:color="auto"/>
              <w:right w:val="single" w:sz="4" w:space="0" w:color="auto"/>
            </w:tcBorders>
            <w:shd w:val="clear" w:color="auto" w:fill="auto"/>
            <w:noWrap/>
            <w:vAlign w:val="center"/>
            <w:hideMark/>
          </w:tcPr>
          <w:p w14:paraId="701B60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Oxyconcentrateur</w:t>
            </w:r>
          </w:p>
        </w:tc>
        <w:tc>
          <w:tcPr>
            <w:tcW w:w="699" w:type="dxa"/>
            <w:tcBorders>
              <w:top w:val="nil"/>
              <w:left w:val="nil"/>
              <w:bottom w:val="single" w:sz="4" w:space="0" w:color="auto"/>
              <w:right w:val="single" w:sz="4" w:space="0" w:color="auto"/>
            </w:tcBorders>
            <w:shd w:val="clear" w:color="auto" w:fill="auto"/>
            <w:noWrap/>
            <w:vAlign w:val="center"/>
            <w:hideMark/>
          </w:tcPr>
          <w:p w14:paraId="656511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160D0E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2A3B223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1217" w:type="dxa"/>
            <w:tcBorders>
              <w:top w:val="nil"/>
              <w:left w:val="nil"/>
              <w:bottom w:val="single" w:sz="4" w:space="0" w:color="auto"/>
              <w:right w:val="single" w:sz="4" w:space="0" w:color="auto"/>
            </w:tcBorders>
            <w:shd w:val="clear" w:color="auto" w:fill="auto"/>
            <w:vAlign w:val="center"/>
            <w:hideMark/>
          </w:tcPr>
          <w:p w14:paraId="399C217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77" w:type="dxa"/>
            <w:tcBorders>
              <w:top w:val="nil"/>
              <w:left w:val="nil"/>
              <w:bottom w:val="single" w:sz="4" w:space="0" w:color="auto"/>
              <w:right w:val="single" w:sz="4" w:space="0" w:color="auto"/>
            </w:tcBorders>
            <w:shd w:val="clear" w:color="auto" w:fill="auto"/>
            <w:noWrap/>
            <w:vAlign w:val="center"/>
            <w:hideMark/>
          </w:tcPr>
          <w:p w14:paraId="35BDE1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508489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7ADAB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C92DD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E5649D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BCA20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44134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247742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19.D8.27</w:t>
            </w:r>
          </w:p>
        </w:tc>
        <w:tc>
          <w:tcPr>
            <w:tcW w:w="1783" w:type="dxa"/>
            <w:tcBorders>
              <w:top w:val="nil"/>
              <w:left w:val="nil"/>
              <w:bottom w:val="single" w:sz="4" w:space="0" w:color="auto"/>
              <w:right w:val="single" w:sz="4" w:space="0" w:color="auto"/>
            </w:tcBorders>
            <w:shd w:val="clear" w:color="auto" w:fill="auto"/>
            <w:noWrap/>
            <w:vAlign w:val="center"/>
            <w:hideMark/>
          </w:tcPr>
          <w:p w14:paraId="0E345A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Perceuse à colonne</w:t>
            </w:r>
          </w:p>
        </w:tc>
        <w:tc>
          <w:tcPr>
            <w:tcW w:w="699" w:type="dxa"/>
            <w:tcBorders>
              <w:top w:val="nil"/>
              <w:left w:val="nil"/>
              <w:bottom w:val="single" w:sz="4" w:space="0" w:color="auto"/>
              <w:right w:val="single" w:sz="4" w:space="0" w:color="auto"/>
            </w:tcBorders>
            <w:shd w:val="clear" w:color="auto" w:fill="auto"/>
            <w:noWrap/>
            <w:vAlign w:val="center"/>
            <w:hideMark/>
          </w:tcPr>
          <w:p w14:paraId="098399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8A0389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55A7D99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23533C7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4B4272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F323B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52A55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430C7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3E479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F5B88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5A10B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E4D61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19.D8.28</w:t>
            </w:r>
          </w:p>
        </w:tc>
        <w:tc>
          <w:tcPr>
            <w:tcW w:w="1783" w:type="dxa"/>
            <w:tcBorders>
              <w:top w:val="nil"/>
              <w:left w:val="nil"/>
              <w:bottom w:val="single" w:sz="4" w:space="0" w:color="auto"/>
              <w:right w:val="single" w:sz="4" w:space="0" w:color="auto"/>
            </w:tcBorders>
            <w:shd w:val="clear" w:color="auto" w:fill="auto"/>
            <w:noWrap/>
            <w:vAlign w:val="center"/>
            <w:hideMark/>
          </w:tcPr>
          <w:p w14:paraId="399E88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Placards-paillasse</w:t>
            </w:r>
          </w:p>
        </w:tc>
        <w:tc>
          <w:tcPr>
            <w:tcW w:w="699" w:type="dxa"/>
            <w:tcBorders>
              <w:top w:val="nil"/>
              <w:left w:val="nil"/>
              <w:bottom w:val="single" w:sz="4" w:space="0" w:color="auto"/>
              <w:right w:val="single" w:sz="4" w:space="0" w:color="auto"/>
            </w:tcBorders>
            <w:shd w:val="clear" w:color="auto" w:fill="auto"/>
            <w:noWrap/>
            <w:vAlign w:val="center"/>
            <w:hideMark/>
          </w:tcPr>
          <w:p w14:paraId="11E1E0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15C45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6BE830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w:t>
            </w:r>
          </w:p>
        </w:tc>
        <w:tc>
          <w:tcPr>
            <w:tcW w:w="1217" w:type="dxa"/>
            <w:tcBorders>
              <w:top w:val="nil"/>
              <w:left w:val="nil"/>
              <w:bottom w:val="single" w:sz="4" w:space="0" w:color="auto"/>
              <w:right w:val="single" w:sz="4" w:space="0" w:color="auto"/>
            </w:tcBorders>
            <w:shd w:val="clear" w:color="auto" w:fill="auto"/>
            <w:vAlign w:val="center"/>
            <w:hideMark/>
          </w:tcPr>
          <w:p w14:paraId="459C06E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8</w:t>
            </w:r>
          </w:p>
        </w:tc>
        <w:tc>
          <w:tcPr>
            <w:tcW w:w="1077" w:type="dxa"/>
            <w:tcBorders>
              <w:top w:val="nil"/>
              <w:left w:val="nil"/>
              <w:bottom w:val="single" w:sz="4" w:space="0" w:color="auto"/>
              <w:right w:val="single" w:sz="4" w:space="0" w:color="auto"/>
            </w:tcBorders>
            <w:shd w:val="clear" w:color="auto" w:fill="auto"/>
            <w:noWrap/>
            <w:vAlign w:val="center"/>
            <w:hideMark/>
          </w:tcPr>
          <w:p w14:paraId="0DC209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67F5A8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65CE28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446C56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7309762"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F4D00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82BA5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D8961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19.D8.29</w:t>
            </w:r>
          </w:p>
        </w:tc>
        <w:tc>
          <w:tcPr>
            <w:tcW w:w="1783" w:type="dxa"/>
            <w:tcBorders>
              <w:top w:val="nil"/>
              <w:left w:val="nil"/>
              <w:bottom w:val="single" w:sz="4" w:space="0" w:color="auto"/>
              <w:right w:val="single" w:sz="4" w:space="0" w:color="auto"/>
            </w:tcBorders>
            <w:shd w:val="clear" w:color="auto" w:fill="auto"/>
            <w:noWrap/>
            <w:vAlign w:val="center"/>
            <w:hideMark/>
          </w:tcPr>
          <w:p w14:paraId="5A803E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Platine d'ébauche</w:t>
            </w:r>
          </w:p>
        </w:tc>
        <w:tc>
          <w:tcPr>
            <w:tcW w:w="699" w:type="dxa"/>
            <w:tcBorders>
              <w:top w:val="nil"/>
              <w:left w:val="nil"/>
              <w:bottom w:val="single" w:sz="4" w:space="0" w:color="auto"/>
              <w:right w:val="single" w:sz="4" w:space="0" w:color="auto"/>
            </w:tcBorders>
            <w:shd w:val="clear" w:color="auto" w:fill="auto"/>
            <w:noWrap/>
            <w:vAlign w:val="center"/>
            <w:hideMark/>
          </w:tcPr>
          <w:p w14:paraId="04DAA7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35543A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091250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1EA982C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680BA7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23209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74AB96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75CA26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48D3088"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E2C73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A5ABA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25B564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19.D8.30</w:t>
            </w:r>
          </w:p>
        </w:tc>
        <w:tc>
          <w:tcPr>
            <w:tcW w:w="1783" w:type="dxa"/>
            <w:tcBorders>
              <w:top w:val="nil"/>
              <w:left w:val="nil"/>
              <w:bottom w:val="single" w:sz="4" w:space="0" w:color="auto"/>
              <w:right w:val="single" w:sz="4" w:space="0" w:color="auto"/>
            </w:tcBorders>
            <w:shd w:val="clear" w:color="auto" w:fill="auto"/>
            <w:vAlign w:val="center"/>
            <w:hideMark/>
          </w:tcPr>
          <w:p w14:paraId="3ADDC2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Platine de taille diamantée et son plateau</w:t>
            </w:r>
          </w:p>
        </w:tc>
        <w:tc>
          <w:tcPr>
            <w:tcW w:w="699" w:type="dxa"/>
            <w:tcBorders>
              <w:top w:val="nil"/>
              <w:left w:val="nil"/>
              <w:bottom w:val="single" w:sz="4" w:space="0" w:color="auto"/>
              <w:right w:val="single" w:sz="4" w:space="0" w:color="auto"/>
            </w:tcBorders>
            <w:shd w:val="clear" w:color="auto" w:fill="auto"/>
            <w:noWrap/>
            <w:vAlign w:val="center"/>
            <w:hideMark/>
          </w:tcPr>
          <w:p w14:paraId="6885B6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CB6B8B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38D9467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0271BC3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604E7A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3DBF39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C1862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7E8CA4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B74D3A5"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78BB5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5B0D0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1B3DFD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19.D8.31</w:t>
            </w:r>
          </w:p>
        </w:tc>
        <w:tc>
          <w:tcPr>
            <w:tcW w:w="1783" w:type="dxa"/>
            <w:tcBorders>
              <w:top w:val="nil"/>
              <w:left w:val="nil"/>
              <w:bottom w:val="single" w:sz="4" w:space="0" w:color="auto"/>
              <w:right w:val="single" w:sz="4" w:space="0" w:color="auto"/>
            </w:tcBorders>
            <w:shd w:val="clear" w:color="auto" w:fill="auto"/>
            <w:noWrap/>
            <w:vAlign w:val="center"/>
            <w:hideMark/>
          </w:tcPr>
          <w:p w14:paraId="343D90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en inox</w:t>
            </w:r>
          </w:p>
        </w:tc>
        <w:tc>
          <w:tcPr>
            <w:tcW w:w="699" w:type="dxa"/>
            <w:tcBorders>
              <w:top w:val="nil"/>
              <w:left w:val="nil"/>
              <w:bottom w:val="single" w:sz="4" w:space="0" w:color="auto"/>
              <w:right w:val="single" w:sz="4" w:space="0" w:color="auto"/>
            </w:tcBorders>
            <w:shd w:val="clear" w:color="auto" w:fill="auto"/>
            <w:noWrap/>
            <w:vAlign w:val="center"/>
            <w:hideMark/>
          </w:tcPr>
          <w:p w14:paraId="38E292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725ED2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3506E91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17" w:type="dxa"/>
            <w:tcBorders>
              <w:top w:val="nil"/>
              <w:left w:val="nil"/>
              <w:bottom w:val="single" w:sz="4" w:space="0" w:color="auto"/>
              <w:right w:val="single" w:sz="4" w:space="0" w:color="auto"/>
            </w:tcBorders>
            <w:shd w:val="clear" w:color="auto" w:fill="auto"/>
            <w:vAlign w:val="center"/>
            <w:hideMark/>
          </w:tcPr>
          <w:p w14:paraId="6529435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77" w:type="dxa"/>
            <w:tcBorders>
              <w:top w:val="nil"/>
              <w:left w:val="nil"/>
              <w:bottom w:val="single" w:sz="4" w:space="0" w:color="auto"/>
              <w:right w:val="single" w:sz="4" w:space="0" w:color="auto"/>
            </w:tcBorders>
            <w:shd w:val="clear" w:color="auto" w:fill="auto"/>
            <w:noWrap/>
            <w:vAlign w:val="center"/>
            <w:hideMark/>
          </w:tcPr>
          <w:p w14:paraId="7B084F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08CF2F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F565F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7FA942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BD9154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BE82F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57A6F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051324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19.D8.32</w:t>
            </w:r>
          </w:p>
        </w:tc>
        <w:tc>
          <w:tcPr>
            <w:tcW w:w="1783" w:type="dxa"/>
            <w:tcBorders>
              <w:top w:val="nil"/>
              <w:left w:val="nil"/>
              <w:bottom w:val="single" w:sz="4" w:space="0" w:color="auto"/>
              <w:right w:val="single" w:sz="4" w:space="0" w:color="auto"/>
            </w:tcBorders>
            <w:shd w:val="clear" w:color="auto" w:fill="auto"/>
            <w:noWrap/>
            <w:vAlign w:val="center"/>
            <w:hideMark/>
          </w:tcPr>
          <w:p w14:paraId="4A6203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Presse semi-automatique</w:t>
            </w:r>
          </w:p>
        </w:tc>
        <w:tc>
          <w:tcPr>
            <w:tcW w:w="699" w:type="dxa"/>
            <w:tcBorders>
              <w:top w:val="nil"/>
              <w:left w:val="nil"/>
              <w:bottom w:val="single" w:sz="4" w:space="0" w:color="auto"/>
              <w:right w:val="single" w:sz="4" w:space="0" w:color="auto"/>
            </w:tcBorders>
            <w:shd w:val="clear" w:color="auto" w:fill="auto"/>
            <w:noWrap/>
            <w:vAlign w:val="center"/>
            <w:hideMark/>
          </w:tcPr>
          <w:p w14:paraId="2D23152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5EF326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346DDDA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75DD450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44AD22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410EEB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747C75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65B1AA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8EBD17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212E5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A0946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0EDCF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19.D8.33</w:t>
            </w:r>
          </w:p>
        </w:tc>
        <w:tc>
          <w:tcPr>
            <w:tcW w:w="1783" w:type="dxa"/>
            <w:tcBorders>
              <w:top w:val="nil"/>
              <w:left w:val="nil"/>
              <w:bottom w:val="single" w:sz="4" w:space="0" w:color="auto"/>
              <w:right w:val="single" w:sz="4" w:space="0" w:color="auto"/>
            </w:tcBorders>
            <w:shd w:val="clear" w:color="auto" w:fill="auto"/>
            <w:noWrap/>
            <w:vAlign w:val="center"/>
            <w:hideMark/>
          </w:tcPr>
          <w:p w14:paraId="7E2E5A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Sableuse petite cabine</w:t>
            </w:r>
          </w:p>
        </w:tc>
        <w:tc>
          <w:tcPr>
            <w:tcW w:w="699" w:type="dxa"/>
            <w:tcBorders>
              <w:top w:val="nil"/>
              <w:left w:val="nil"/>
              <w:bottom w:val="single" w:sz="4" w:space="0" w:color="auto"/>
              <w:right w:val="single" w:sz="4" w:space="0" w:color="auto"/>
            </w:tcBorders>
            <w:shd w:val="clear" w:color="auto" w:fill="auto"/>
            <w:noWrap/>
            <w:vAlign w:val="center"/>
            <w:hideMark/>
          </w:tcPr>
          <w:p w14:paraId="535A91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498E4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088114B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5B03F9B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428F7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14D760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259557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6D588B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EF513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9D080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ED126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58C35C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19.D8.34</w:t>
            </w:r>
          </w:p>
        </w:tc>
        <w:tc>
          <w:tcPr>
            <w:tcW w:w="1783" w:type="dxa"/>
            <w:tcBorders>
              <w:top w:val="nil"/>
              <w:left w:val="nil"/>
              <w:bottom w:val="single" w:sz="4" w:space="0" w:color="auto"/>
              <w:right w:val="single" w:sz="4" w:space="0" w:color="auto"/>
            </w:tcBorders>
            <w:shd w:val="clear" w:color="auto" w:fill="auto"/>
            <w:noWrap/>
            <w:vAlign w:val="center"/>
            <w:hideMark/>
          </w:tcPr>
          <w:p w14:paraId="59AF6B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Scie+ 1 lame</w:t>
            </w:r>
          </w:p>
        </w:tc>
        <w:tc>
          <w:tcPr>
            <w:tcW w:w="699" w:type="dxa"/>
            <w:tcBorders>
              <w:top w:val="nil"/>
              <w:left w:val="nil"/>
              <w:bottom w:val="single" w:sz="4" w:space="0" w:color="auto"/>
              <w:right w:val="single" w:sz="4" w:space="0" w:color="auto"/>
            </w:tcBorders>
            <w:shd w:val="clear" w:color="auto" w:fill="auto"/>
            <w:noWrap/>
            <w:vAlign w:val="center"/>
            <w:hideMark/>
          </w:tcPr>
          <w:p w14:paraId="39AB26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5FD103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0864FF1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259A731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313EF9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57E34A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45A227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78DD89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4D97AD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90C04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D1561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84DB5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19.D8.35</w:t>
            </w:r>
          </w:p>
        </w:tc>
        <w:tc>
          <w:tcPr>
            <w:tcW w:w="1783" w:type="dxa"/>
            <w:tcBorders>
              <w:top w:val="nil"/>
              <w:left w:val="nil"/>
              <w:bottom w:val="single" w:sz="4" w:space="0" w:color="auto"/>
              <w:right w:val="single" w:sz="4" w:space="0" w:color="auto"/>
            </w:tcBorders>
            <w:shd w:val="clear" w:color="auto" w:fill="auto"/>
            <w:noWrap/>
            <w:vAlign w:val="center"/>
            <w:hideMark/>
          </w:tcPr>
          <w:p w14:paraId="6836BD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w:t>
            </w:r>
          </w:p>
        </w:tc>
        <w:tc>
          <w:tcPr>
            <w:tcW w:w="699" w:type="dxa"/>
            <w:tcBorders>
              <w:top w:val="nil"/>
              <w:left w:val="nil"/>
              <w:bottom w:val="single" w:sz="4" w:space="0" w:color="auto"/>
              <w:right w:val="single" w:sz="4" w:space="0" w:color="auto"/>
            </w:tcBorders>
            <w:shd w:val="clear" w:color="auto" w:fill="auto"/>
            <w:noWrap/>
            <w:vAlign w:val="center"/>
            <w:hideMark/>
          </w:tcPr>
          <w:p w14:paraId="1705C8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3F97B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2516A7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17" w:type="dxa"/>
            <w:tcBorders>
              <w:top w:val="nil"/>
              <w:left w:val="nil"/>
              <w:bottom w:val="single" w:sz="4" w:space="0" w:color="auto"/>
              <w:right w:val="single" w:sz="4" w:space="0" w:color="auto"/>
            </w:tcBorders>
            <w:shd w:val="clear" w:color="auto" w:fill="auto"/>
            <w:vAlign w:val="center"/>
            <w:hideMark/>
          </w:tcPr>
          <w:p w14:paraId="7135E59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77" w:type="dxa"/>
            <w:tcBorders>
              <w:top w:val="nil"/>
              <w:left w:val="nil"/>
              <w:bottom w:val="single" w:sz="4" w:space="0" w:color="auto"/>
              <w:right w:val="single" w:sz="4" w:space="0" w:color="auto"/>
            </w:tcBorders>
            <w:shd w:val="clear" w:color="auto" w:fill="auto"/>
            <w:noWrap/>
            <w:vAlign w:val="center"/>
            <w:hideMark/>
          </w:tcPr>
          <w:p w14:paraId="3BB613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5329E9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09EB6D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27CD2A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A43CB2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64B45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0C686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B2436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19.D8.36</w:t>
            </w:r>
          </w:p>
        </w:tc>
        <w:tc>
          <w:tcPr>
            <w:tcW w:w="1783" w:type="dxa"/>
            <w:tcBorders>
              <w:top w:val="nil"/>
              <w:left w:val="nil"/>
              <w:bottom w:val="single" w:sz="4" w:space="0" w:color="auto"/>
              <w:right w:val="single" w:sz="4" w:space="0" w:color="auto"/>
            </w:tcBorders>
            <w:shd w:val="clear" w:color="auto" w:fill="auto"/>
            <w:noWrap/>
            <w:vAlign w:val="center"/>
            <w:hideMark/>
          </w:tcPr>
          <w:p w14:paraId="473D22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Touret </w:t>
            </w:r>
          </w:p>
        </w:tc>
        <w:tc>
          <w:tcPr>
            <w:tcW w:w="699" w:type="dxa"/>
            <w:tcBorders>
              <w:top w:val="nil"/>
              <w:left w:val="nil"/>
              <w:bottom w:val="single" w:sz="4" w:space="0" w:color="auto"/>
              <w:right w:val="single" w:sz="4" w:space="0" w:color="auto"/>
            </w:tcBorders>
            <w:shd w:val="clear" w:color="auto" w:fill="auto"/>
            <w:noWrap/>
            <w:vAlign w:val="center"/>
            <w:hideMark/>
          </w:tcPr>
          <w:p w14:paraId="0F6F96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6E071D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vAlign w:val="center"/>
            <w:hideMark/>
          </w:tcPr>
          <w:p w14:paraId="2B7D3CB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17" w:type="dxa"/>
            <w:tcBorders>
              <w:top w:val="nil"/>
              <w:left w:val="nil"/>
              <w:bottom w:val="single" w:sz="4" w:space="0" w:color="auto"/>
              <w:right w:val="single" w:sz="4" w:space="0" w:color="auto"/>
            </w:tcBorders>
            <w:shd w:val="clear" w:color="auto" w:fill="auto"/>
            <w:vAlign w:val="center"/>
            <w:hideMark/>
          </w:tcPr>
          <w:p w14:paraId="7E8F4E5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77" w:type="dxa"/>
            <w:tcBorders>
              <w:top w:val="nil"/>
              <w:left w:val="nil"/>
              <w:bottom w:val="single" w:sz="4" w:space="0" w:color="auto"/>
              <w:right w:val="single" w:sz="4" w:space="0" w:color="auto"/>
            </w:tcBorders>
            <w:shd w:val="clear" w:color="auto" w:fill="auto"/>
            <w:noWrap/>
            <w:vAlign w:val="center"/>
            <w:hideMark/>
          </w:tcPr>
          <w:p w14:paraId="5ABD1D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42FCB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8A879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2498A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3E28AB3"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5D685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1C64E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3FBC3E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19.D8.37</w:t>
            </w:r>
          </w:p>
        </w:tc>
        <w:tc>
          <w:tcPr>
            <w:tcW w:w="1783" w:type="dxa"/>
            <w:tcBorders>
              <w:top w:val="nil"/>
              <w:left w:val="nil"/>
              <w:bottom w:val="single" w:sz="4" w:space="0" w:color="auto"/>
              <w:right w:val="single" w:sz="4" w:space="0" w:color="auto"/>
            </w:tcBorders>
            <w:shd w:val="clear" w:color="auto" w:fill="auto"/>
            <w:noWrap/>
            <w:vAlign w:val="center"/>
            <w:hideMark/>
          </w:tcPr>
          <w:p w14:paraId="33AB6C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Touret à graver</w:t>
            </w:r>
          </w:p>
        </w:tc>
        <w:tc>
          <w:tcPr>
            <w:tcW w:w="699" w:type="dxa"/>
            <w:tcBorders>
              <w:top w:val="nil"/>
              <w:left w:val="nil"/>
              <w:bottom w:val="single" w:sz="4" w:space="0" w:color="auto"/>
              <w:right w:val="single" w:sz="4" w:space="0" w:color="auto"/>
            </w:tcBorders>
            <w:shd w:val="clear" w:color="auto" w:fill="auto"/>
            <w:noWrap/>
            <w:vAlign w:val="center"/>
            <w:hideMark/>
          </w:tcPr>
          <w:p w14:paraId="526C08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582EA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5A76EB1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1F253CF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72A10D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77F6B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5E5DC9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4F0668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82D18F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4EFDD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10AB3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728FB4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19.D8.38</w:t>
            </w:r>
          </w:p>
        </w:tc>
        <w:tc>
          <w:tcPr>
            <w:tcW w:w="1783" w:type="dxa"/>
            <w:tcBorders>
              <w:top w:val="nil"/>
              <w:left w:val="nil"/>
              <w:bottom w:val="single" w:sz="4" w:space="0" w:color="auto"/>
              <w:right w:val="single" w:sz="4" w:space="0" w:color="auto"/>
            </w:tcBorders>
            <w:shd w:val="clear" w:color="auto" w:fill="auto"/>
            <w:noWrap/>
            <w:vAlign w:val="center"/>
            <w:hideMark/>
          </w:tcPr>
          <w:p w14:paraId="0DFC2D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Touret de polissage </w:t>
            </w:r>
          </w:p>
        </w:tc>
        <w:tc>
          <w:tcPr>
            <w:tcW w:w="699" w:type="dxa"/>
            <w:tcBorders>
              <w:top w:val="nil"/>
              <w:left w:val="nil"/>
              <w:bottom w:val="single" w:sz="4" w:space="0" w:color="auto"/>
              <w:right w:val="single" w:sz="4" w:space="0" w:color="auto"/>
            </w:tcBorders>
            <w:shd w:val="clear" w:color="auto" w:fill="auto"/>
            <w:noWrap/>
            <w:vAlign w:val="center"/>
            <w:hideMark/>
          </w:tcPr>
          <w:p w14:paraId="1E59E2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948D15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7993E39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3990560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714224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1178DB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48972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07F975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518F7B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52404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1CEF4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9" w:type="dxa"/>
            <w:tcBorders>
              <w:top w:val="nil"/>
              <w:left w:val="nil"/>
              <w:bottom w:val="single" w:sz="4" w:space="0" w:color="auto"/>
              <w:right w:val="single" w:sz="4" w:space="0" w:color="auto"/>
            </w:tcBorders>
            <w:shd w:val="clear" w:color="auto" w:fill="auto"/>
            <w:noWrap/>
            <w:vAlign w:val="center"/>
            <w:hideMark/>
          </w:tcPr>
          <w:p w14:paraId="4B7A5E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19.D8.39</w:t>
            </w:r>
          </w:p>
        </w:tc>
        <w:tc>
          <w:tcPr>
            <w:tcW w:w="1783" w:type="dxa"/>
            <w:tcBorders>
              <w:top w:val="nil"/>
              <w:left w:val="nil"/>
              <w:bottom w:val="single" w:sz="4" w:space="0" w:color="auto"/>
              <w:right w:val="single" w:sz="4" w:space="0" w:color="auto"/>
            </w:tcBorders>
            <w:shd w:val="clear" w:color="auto" w:fill="auto"/>
            <w:noWrap/>
            <w:vAlign w:val="center"/>
            <w:hideMark/>
          </w:tcPr>
          <w:p w14:paraId="308B33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Touret défumage</w:t>
            </w:r>
          </w:p>
        </w:tc>
        <w:tc>
          <w:tcPr>
            <w:tcW w:w="699" w:type="dxa"/>
            <w:tcBorders>
              <w:top w:val="nil"/>
              <w:left w:val="nil"/>
              <w:bottom w:val="single" w:sz="4" w:space="0" w:color="auto"/>
              <w:right w:val="single" w:sz="4" w:space="0" w:color="auto"/>
            </w:tcBorders>
            <w:shd w:val="clear" w:color="auto" w:fill="auto"/>
            <w:noWrap/>
            <w:vAlign w:val="center"/>
            <w:hideMark/>
          </w:tcPr>
          <w:p w14:paraId="674D1A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3F9B5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40" w:type="dxa"/>
            <w:tcBorders>
              <w:top w:val="nil"/>
              <w:left w:val="nil"/>
              <w:bottom w:val="single" w:sz="4" w:space="0" w:color="auto"/>
              <w:right w:val="single" w:sz="4" w:space="0" w:color="auto"/>
            </w:tcBorders>
            <w:shd w:val="clear" w:color="auto" w:fill="auto"/>
            <w:noWrap/>
            <w:vAlign w:val="center"/>
            <w:hideMark/>
          </w:tcPr>
          <w:p w14:paraId="6DB8E8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17" w:type="dxa"/>
            <w:tcBorders>
              <w:top w:val="nil"/>
              <w:left w:val="nil"/>
              <w:bottom w:val="single" w:sz="4" w:space="0" w:color="auto"/>
              <w:right w:val="single" w:sz="4" w:space="0" w:color="auto"/>
            </w:tcBorders>
            <w:shd w:val="clear" w:color="auto" w:fill="auto"/>
            <w:vAlign w:val="center"/>
            <w:hideMark/>
          </w:tcPr>
          <w:p w14:paraId="69B2E37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77" w:type="dxa"/>
            <w:tcBorders>
              <w:top w:val="nil"/>
              <w:left w:val="nil"/>
              <w:bottom w:val="single" w:sz="4" w:space="0" w:color="auto"/>
              <w:right w:val="single" w:sz="4" w:space="0" w:color="auto"/>
            </w:tcBorders>
            <w:shd w:val="clear" w:color="auto" w:fill="auto"/>
            <w:noWrap/>
            <w:vAlign w:val="center"/>
            <w:hideMark/>
          </w:tcPr>
          <w:p w14:paraId="0ECE6F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0A7D8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62398D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96" w:type="dxa"/>
            <w:tcBorders>
              <w:top w:val="nil"/>
              <w:left w:val="nil"/>
              <w:bottom w:val="single" w:sz="4" w:space="0" w:color="auto"/>
              <w:right w:val="single" w:sz="4" w:space="0" w:color="auto"/>
            </w:tcBorders>
            <w:shd w:val="clear" w:color="auto" w:fill="auto"/>
            <w:noWrap/>
            <w:vAlign w:val="center"/>
            <w:hideMark/>
          </w:tcPr>
          <w:p w14:paraId="54FE26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A517804" w14:textId="77777777" w:rsidTr="00F8517A">
        <w:trPr>
          <w:trHeight w:val="2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E3E5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F487E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79" w:type="dxa"/>
            <w:tcBorders>
              <w:top w:val="nil"/>
              <w:left w:val="nil"/>
              <w:bottom w:val="single" w:sz="4" w:space="0" w:color="auto"/>
              <w:right w:val="single" w:sz="4" w:space="0" w:color="auto"/>
            </w:tcBorders>
            <w:shd w:val="clear" w:color="auto" w:fill="auto"/>
            <w:noWrap/>
            <w:vAlign w:val="center"/>
            <w:hideMark/>
          </w:tcPr>
          <w:p w14:paraId="7E0F526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83" w:type="dxa"/>
            <w:tcBorders>
              <w:top w:val="nil"/>
              <w:left w:val="nil"/>
              <w:bottom w:val="single" w:sz="4" w:space="0" w:color="auto"/>
              <w:right w:val="single" w:sz="4" w:space="0" w:color="auto"/>
            </w:tcBorders>
            <w:shd w:val="clear" w:color="auto" w:fill="auto"/>
            <w:noWrap/>
            <w:vAlign w:val="center"/>
            <w:hideMark/>
          </w:tcPr>
          <w:p w14:paraId="2CD857C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9" w:type="dxa"/>
            <w:tcBorders>
              <w:top w:val="nil"/>
              <w:left w:val="nil"/>
              <w:bottom w:val="single" w:sz="4" w:space="0" w:color="auto"/>
              <w:right w:val="single" w:sz="4" w:space="0" w:color="auto"/>
            </w:tcBorders>
            <w:shd w:val="clear" w:color="auto" w:fill="auto"/>
            <w:noWrap/>
            <w:vAlign w:val="center"/>
            <w:hideMark/>
          </w:tcPr>
          <w:p w14:paraId="02ACA04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38E5B2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14:paraId="774ABA7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117</w:t>
            </w:r>
          </w:p>
        </w:tc>
        <w:tc>
          <w:tcPr>
            <w:tcW w:w="1217" w:type="dxa"/>
            <w:tcBorders>
              <w:top w:val="nil"/>
              <w:left w:val="nil"/>
              <w:bottom w:val="single" w:sz="4" w:space="0" w:color="auto"/>
              <w:right w:val="single" w:sz="4" w:space="0" w:color="auto"/>
            </w:tcBorders>
            <w:shd w:val="clear" w:color="auto" w:fill="auto"/>
            <w:noWrap/>
            <w:vAlign w:val="center"/>
            <w:hideMark/>
          </w:tcPr>
          <w:p w14:paraId="08E0179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117</w:t>
            </w:r>
          </w:p>
        </w:tc>
        <w:tc>
          <w:tcPr>
            <w:tcW w:w="1077" w:type="dxa"/>
            <w:tcBorders>
              <w:top w:val="nil"/>
              <w:left w:val="nil"/>
              <w:bottom w:val="single" w:sz="4" w:space="0" w:color="auto"/>
              <w:right w:val="single" w:sz="4" w:space="0" w:color="auto"/>
            </w:tcBorders>
            <w:shd w:val="clear" w:color="auto" w:fill="auto"/>
            <w:noWrap/>
            <w:vAlign w:val="center"/>
            <w:hideMark/>
          </w:tcPr>
          <w:p w14:paraId="17F4A8E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55" w:type="dxa"/>
            <w:tcBorders>
              <w:top w:val="nil"/>
              <w:left w:val="nil"/>
              <w:bottom w:val="single" w:sz="4" w:space="0" w:color="auto"/>
              <w:right w:val="single" w:sz="4" w:space="0" w:color="auto"/>
            </w:tcBorders>
            <w:shd w:val="clear" w:color="auto" w:fill="auto"/>
            <w:noWrap/>
            <w:vAlign w:val="center"/>
            <w:hideMark/>
          </w:tcPr>
          <w:p w14:paraId="2001A67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274" w:type="dxa"/>
            <w:tcBorders>
              <w:top w:val="nil"/>
              <w:left w:val="nil"/>
              <w:bottom w:val="single" w:sz="4" w:space="0" w:color="auto"/>
              <w:right w:val="single" w:sz="4" w:space="0" w:color="auto"/>
            </w:tcBorders>
            <w:shd w:val="clear" w:color="auto" w:fill="auto"/>
            <w:noWrap/>
            <w:vAlign w:val="center"/>
            <w:hideMark/>
          </w:tcPr>
          <w:p w14:paraId="7A5B6A8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19</w:t>
            </w:r>
          </w:p>
        </w:tc>
        <w:tc>
          <w:tcPr>
            <w:tcW w:w="1296" w:type="dxa"/>
            <w:tcBorders>
              <w:top w:val="nil"/>
              <w:left w:val="nil"/>
              <w:bottom w:val="single" w:sz="4" w:space="0" w:color="auto"/>
              <w:right w:val="single" w:sz="4" w:space="0" w:color="auto"/>
            </w:tcBorders>
            <w:shd w:val="clear" w:color="auto" w:fill="auto"/>
            <w:noWrap/>
            <w:vAlign w:val="center"/>
            <w:hideMark/>
          </w:tcPr>
          <w:p w14:paraId="2011EA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52763015"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1B1F6E6C"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Cuisine</w:t>
      </w:r>
    </w:p>
    <w:p w14:paraId="1FDBE214" w14:textId="77777777" w:rsidR="00143FEB" w:rsidRPr="00143FEB" w:rsidRDefault="00143FEB" w:rsidP="00143FEB">
      <w:pPr>
        <w:suppressAutoHyphens/>
        <w:spacing w:after="20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20-Lot F1 : Equipements de cuisine et réfectoire</w:t>
      </w:r>
    </w:p>
    <w:tbl>
      <w:tblPr>
        <w:tblW w:w="13769" w:type="dxa"/>
        <w:tblCellMar>
          <w:left w:w="70" w:type="dxa"/>
          <w:right w:w="70" w:type="dxa"/>
        </w:tblCellMar>
        <w:tblLook w:val="04A0" w:firstRow="1" w:lastRow="0" w:firstColumn="1" w:lastColumn="0" w:noHBand="0" w:noVBand="1"/>
      </w:tblPr>
      <w:tblGrid>
        <w:gridCol w:w="740"/>
        <w:gridCol w:w="1900"/>
        <w:gridCol w:w="780"/>
        <w:gridCol w:w="1760"/>
        <w:gridCol w:w="727"/>
        <w:gridCol w:w="496"/>
        <w:gridCol w:w="691"/>
        <w:gridCol w:w="1220"/>
        <w:gridCol w:w="1080"/>
        <w:gridCol w:w="1360"/>
        <w:gridCol w:w="1715"/>
        <w:gridCol w:w="1300"/>
      </w:tblGrid>
      <w:tr w:rsidR="00143FEB" w:rsidRPr="00143FEB" w14:paraId="228711AB" w14:textId="77777777" w:rsidTr="00F8517A">
        <w:trPr>
          <w:trHeight w:val="2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DF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E9BC6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90BD07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54A9E6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2AABE8C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00EE55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76808DB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CC9D39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C80CF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6A6654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38873C5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721B0C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12D36F7F" w14:textId="77777777" w:rsidTr="00F8517A">
        <w:trPr>
          <w:trHeight w:val="57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D85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4D7A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6DF0E1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4D09C28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0A797D7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71CEA9F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691" w:type="dxa"/>
            <w:tcBorders>
              <w:top w:val="nil"/>
              <w:left w:val="nil"/>
              <w:bottom w:val="single" w:sz="4" w:space="0" w:color="auto"/>
              <w:right w:val="single" w:sz="4" w:space="0" w:color="auto"/>
            </w:tcBorders>
            <w:shd w:val="clear" w:color="auto" w:fill="auto"/>
            <w:vAlign w:val="center"/>
            <w:hideMark/>
          </w:tcPr>
          <w:p w14:paraId="205C9A3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B941BB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F769F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A8C43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4E7CD84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8336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619C1C4" w14:textId="77777777" w:rsidTr="00F8517A">
        <w:trPr>
          <w:trHeight w:val="1050"/>
        </w:trPr>
        <w:tc>
          <w:tcPr>
            <w:tcW w:w="740" w:type="dxa"/>
            <w:vMerge/>
            <w:tcBorders>
              <w:top w:val="nil"/>
              <w:left w:val="single" w:sz="4" w:space="0" w:color="auto"/>
              <w:bottom w:val="single" w:sz="4" w:space="0" w:color="auto"/>
              <w:right w:val="single" w:sz="4" w:space="0" w:color="auto"/>
            </w:tcBorders>
            <w:vAlign w:val="center"/>
            <w:hideMark/>
          </w:tcPr>
          <w:p w14:paraId="546906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auto"/>
              <w:right w:val="single" w:sz="4" w:space="0" w:color="auto"/>
            </w:tcBorders>
            <w:vAlign w:val="center"/>
            <w:hideMark/>
          </w:tcPr>
          <w:p w14:paraId="5C31BC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7B1616B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0" w:type="dxa"/>
            <w:vMerge/>
            <w:tcBorders>
              <w:top w:val="nil"/>
              <w:left w:val="single" w:sz="4" w:space="0" w:color="auto"/>
              <w:bottom w:val="single" w:sz="4" w:space="0" w:color="auto"/>
              <w:right w:val="single" w:sz="4" w:space="0" w:color="auto"/>
            </w:tcBorders>
            <w:vAlign w:val="center"/>
            <w:hideMark/>
          </w:tcPr>
          <w:p w14:paraId="1972F72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6A813AE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7ABDD40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1" w:type="dxa"/>
            <w:tcBorders>
              <w:top w:val="nil"/>
              <w:left w:val="nil"/>
              <w:bottom w:val="single" w:sz="4" w:space="0" w:color="auto"/>
              <w:right w:val="single" w:sz="4" w:space="0" w:color="auto"/>
            </w:tcBorders>
            <w:shd w:val="clear" w:color="auto" w:fill="auto"/>
            <w:vAlign w:val="center"/>
            <w:hideMark/>
          </w:tcPr>
          <w:p w14:paraId="5F7B48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Quantité </w:t>
            </w:r>
            <w:r w:rsidRPr="00143FEB">
              <w:rPr>
                <w:rFonts w:ascii="Times New Roman" w:eastAsia="Cambria" w:hAnsi="Times New Roman" w:cs="Times New Roman"/>
                <w:color w:val="000000"/>
                <w:sz w:val="16"/>
                <w:szCs w:val="16"/>
                <w:lang w:eastAsia="fr-FR"/>
              </w:rPr>
              <w:br/>
              <w:t>Projet IFME Bellota (P 79)</w:t>
            </w:r>
          </w:p>
        </w:tc>
        <w:tc>
          <w:tcPr>
            <w:tcW w:w="1220" w:type="dxa"/>
            <w:tcBorders>
              <w:top w:val="nil"/>
              <w:left w:val="nil"/>
              <w:bottom w:val="single" w:sz="4" w:space="0" w:color="auto"/>
              <w:right w:val="single" w:sz="4" w:space="0" w:color="auto"/>
            </w:tcBorders>
            <w:shd w:val="clear" w:color="auto" w:fill="auto"/>
            <w:vAlign w:val="center"/>
            <w:hideMark/>
          </w:tcPr>
          <w:p w14:paraId="17ABD9E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36D3D53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77A6F4A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15" w:type="dxa"/>
            <w:vMerge/>
            <w:tcBorders>
              <w:top w:val="nil"/>
              <w:left w:val="single" w:sz="4" w:space="0" w:color="auto"/>
              <w:bottom w:val="single" w:sz="4" w:space="0" w:color="000000"/>
              <w:right w:val="single" w:sz="4" w:space="0" w:color="auto"/>
            </w:tcBorders>
            <w:vAlign w:val="center"/>
            <w:hideMark/>
          </w:tcPr>
          <w:p w14:paraId="5B04461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4E01CCC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818FD61" w14:textId="77777777" w:rsidTr="00F8517A">
        <w:trPr>
          <w:trHeight w:val="420"/>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B3D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Cuisine</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D0A0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20-Lot F1 : Equipements de cuisine et réfectoire </w:t>
            </w:r>
          </w:p>
        </w:tc>
        <w:tc>
          <w:tcPr>
            <w:tcW w:w="780" w:type="dxa"/>
            <w:tcBorders>
              <w:top w:val="nil"/>
              <w:left w:val="nil"/>
              <w:bottom w:val="single" w:sz="4" w:space="0" w:color="auto"/>
              <w:right w:val="single" w:sz="4" w:space="0" w:color="auto"/>
            </w:tcBorders>
            <w:shd w:val="clear" w:color="auto" w:fill="auto"/>
            <w:noWrap/>
            <w:vAlign w:val="center"/>
            <w:hideMark/>
          </w:tcPr>
          <w:p w14:paraId="7CB813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w:t>
            </w:r>
          </w:p>
        </w:tc>
        <w:tc>
          <w:tcPr>
            <w:tcW w:w="1760" w:type="dxa"/>
            <w:tcBorders>
              <w:top w:val="nil"/>
              <w:left w:val="nil"/>
              <w:bottom w:val="single" w:sz="4" w:space="0" w:color="auto"/>
              <w:right w:val="single" w:sz="4" w:space="0" w:color="auto"/>
            </w:tcBorders>
            <w:shd w:val="clear" w:color="auto" w:fill="auto"/>
            <w:vAlign w:val="center"/>
            <w:hideMark/>
          </w:tcPr>
          <w:p w14:paraId="3CBEDE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Balance électronique - Portée 150 Kg</w:t>
            </w:r>
          </w:p>
        </w:tc>
        <w:tc>
          <w:tcPr>
            <w:tcW w:w="727" w:type="dxa"/>
            <w:tcBorders>
              <w:top w:val="nil"/>
              <w:left w:val="nil"/>
              <w:bottom w:val="single" w:sz="4" w:space="0" w:color="auto"/>
              <w:right w:val="single" w:sz="4" w:space="0" w:color="auto"/>
            </w:tcBorders>
            <w:shd w:val="clear" w:color="auto" w:fill="auto"/>
            <w:noWrap/>
            <w:vAlign w:val="center"/>
            <w:hideMark/>
          </w:tcPr>
          <w:p w14:paraId="015AFD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ABF26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2287F84"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6B0B0E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37F43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4571D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2D0CED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067D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F38D279"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21BD52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71C416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206DC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w:t>
            </w:r>
          </w:p>
        </w:tc>
        <w:tc>
          <w:tcPr>
            <w:tcW w:w="1760" w:type="dxa"/>
            <w:tcBorders>
              <w:top w:val="nil"/>
              <w:left w:val="nil"/>
              <w:bottom w:val="single" w:sz="4" w:space="0" w:color="auto"/>
              <w:right w:val="single" w:sz="4" w:space="0" w:color="auto"/>
            </w:tcBorders>
            <w:shd w:val="clear" w:color="auto" w:fill="auto"/>
            <w:noWrap/>
            <w:vAlign w:val="center"/>
            <w:hideMark/>
          </w:tcPr>
          <w:p w14:paraId="2C533A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Chambre froide Positive </w:t>
            </w:r>
          </w:p>
        </w:tc>
        <w:tc>
          <w:tcPr>
            <w:tcW w:w="727" w:type="dxa"/>
            <w:tcBorders>
              <w:top w:val="nil"/>
              <w:left w:val="nil"/>
              <w:bottom w:val="single" w:sz="4" w:space="0" w:color="auto"/>
              <w:right w:val="single" w:sz="4" w:space="0" w:color="auto"/>
            </w:tcBorders>
            <w:shd w:val="clear" w:color="auto" w:fill="auto"/>
            <w:noWrap/>
            <w:vAlign w:val="center"/>
            <w:hideMark/>
          </w:tcPr>
          <w:p w14:paraId="0FEC16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F2C29F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C53245B"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CA663F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654E6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227F1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15D86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BF132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7126E9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1EF60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760464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75BE8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w:t>
            </w:r>
          </w:p>
        </w:tc>
        <w:tc>
          <w:tcPr>
            <w:tcW w:w="1760" w:type="dxa"/>
            <w:tcBorders>
              <w:top w:val="nil"/>
              <w:left w:val="nil"/>
              <w:bottom w:val="single" w:sz="4" w:space="0" w:color="auto"/>
              <w:right w:val="single" w:sz="4" w:space="0" w:color="auto"/>
            </w:tcBorders>
            <w:shd w:val="clear" w:color="auto" w:fill="auto"/>
            <w:vAlign w:val="center"/>
            <w:hideMark/>
          </w:tcPr>
          <w:p w14:paraId="371C2B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frigo négative 1400L</w:t>
            </w:r>
          </w:p>
        </w:tc>
        <w:tc>
          <w:tcPr>
            <w:tcW w:w="727" w:type="dxa"/>
            <w:tcBorders>
              <w:top w:val="nil"/>
              <w:left w:val="nil"/>
              <w:bottom w:val="single" w:sz="4" w:space="0" w:color="auto"/>
              <w:right w:val="single" w:sz="4" w:space="0" w:color="auto"/>
            </w:tcBorders>
            <w:shd w:val="clear" w:color="auto" w:fill="auto"/>
            <w:noWrap/>
            <w:vAlign w:val="center"/>
            <w:hideMark/>
          </w:tcPr>
          <w:p w14:paraId="4EBC8B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238508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57713A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43AC79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E089D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B9CFA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03886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38101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4B4DDF"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928B3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3989743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93D16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20.F1.4</w:t>
            </w:r>
          </w:p>
        </w:tc>
        <w:tc>
          <w:tcPr>
            <w:tcW w:w="1760" w:type="dxa"/>
            <w:tcBorders>
              <w:top w:val="nil"/>
              <w:left w:val="nil"/>
              <w:bottom w:val="single" w:sz="4" w:space="0" w:color="auto"/>
              <w:right w:val="single" w:sz="4" w:space="0" w:color="auto"/>
            </w:tcBorders>
            <w:shd w:val="clear" w:color="auto" w:fill="auto"/>
            <w:vAlign w:val="center"/>
            <w:hideMark/>
          </w:tcPr>
          <w:p w14:paraId="678800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Casier de rangement sur mesure</w:t>
            </w:r>
          </w:p>
        </w:tc>
        <w:tc>
          <w:tcPr>
            <w:tcW w:w="727" w:type="dxa"/>
            <w:tcBorders>
              <w:top w:val="nil"/>
              <w:left w:val="nil"/>
              <w:bottom w:val="single" w:sz="4" w:space="0" w:color="auto"/>
              <w:right w:val="single" w:sz="4" w:space="0" w:color="auto"/>
            </w:tcBorders>
            <w:shd w:val="clear" w:color="auto" w:fill="auto"/>
            <w:noWrap/>
            <w:vAlign w:val="center"/>
            <w:hideMark/>
          </w:tcPr>
          <w:p w14:paraId="6778E4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3D565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4CA62465"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1CCF23C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519CC1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5C53D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AD752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7FBB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321ED77"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FF70D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03C319C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EC19B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20.F1.5</w:t>
            </w:r>
          </w:p>
        </w:tc>
        <w:tc>
          <w:tcPr>
            <w:tcW w:w="1760" w:type="dxa"/>
            <w:tcBorders>
              <w:top w:val="nil"/>
              <w:left w:val="nil"/>
              <w:bottom w:val="single" w:sz="4" w:space="0" w:color="auto"/>
              <w:right w:val="single" w:sz="4" w:space="0" w:color="auto"/>
            </w:tcBorders>
            <w:shd w:val="clear" w:color="auto" w:fill="auto"/>
            <w:vAlign w:val="center"/>
            <w:hideMark/>
          </w:tcPr>
          <w:p w14:paraId="148A6D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Éplucheuse</w:t>
            </w:r>
          </w:p>
        </w:tc>
        <w:tc>
          <w:tcPr>
            <w:tcW w:w="727" w:type="dxa"/>
            <w:tcBorders>
              <w:top w:val="nil"/>
              <w:left w:val="nil"/>
              <w:bottom w:val="single" w:sz="4" w:space="0" w:color="auto"/>
              <w:right w:val="single" w:sz="4" w:space="0" w:color="auto"/>
            </w:tcBorders>
            <w:shd w:val="clear" w:color="auto" w:fill="auto"/>
            <w:noWrap/>
            <w:vAlign w:val="center"/>
            <w:hideMark/>
          </w:tcPr>
          <w:p w14:paraId="1D8E85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F9B916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E267830"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4DD737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EA3BE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E244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56602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5824F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0069B9"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79FD7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2A1E317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5B8C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20.F1.6</w:t>
            </w:r>
          </w:p>
        </w:tc>
        <w:tc>
          <w:tcPr>
            <w:tcW w:w="1760" w:type="dxa"/>
            <w:tcBorders>
              <w:top w:val="nil"/>
              <w:left w:val="nil"/>
              <w:bottom w:val="single" w:sz="4" w:space="0" w:color="auto"/>
              <w:right w:val="single" w:sz="4" w:space="0" w:color="auto"/>
            </w:tcBorders>
            <w:shd w:val="clear" w:color="auto" w:fill="auto"/>
            <w:vAlign w:val="center"/>
            <w:hideMark/>
          </w:tcPr>
          <w:p w14:paraId="4A250D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à 2 bacs</w:t>
            </w:r>
          </w:p>
        </w:tc>
        <w:tc>
          <w:tcPr>
            <w:tcW w:w="727" w:type="dxa"/>
            <w:tcBorders>
              <w:top w:val="nil"/>
              <w:left w:val="nil"/>
              <w:bottom w:val="single" w:sz="4" w:space="0" w:color="auto"/>
              <w:right w:val="single" w:sz="4" w:space="0" w:color="auto"/>
            </w:tcBorders>
            <w:shd w:val="clear" w:color="auto" w:fill="auto"/>
            <w:noWrap/>
            <w:vAlign w:val="center"/>
            <w:hideMark/>
          </w:tcPr>
          <w:p w14:paraId="0A9408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C217F4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C1D91F9"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575F7F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9B697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EE0C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35028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2448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5B83303"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6E494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A22F35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9DDDA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20.F1.7</w:t>
            </w:r>
          </w:p>
        </w:tc>
        <w:tc>
          <w:tcPr>
            <w:tcW w:w="1760" w:type="dxa"/>
            <w:tcBorders>
              <w:top w:val="nil"/>
              <w:left w:val="nil"/>
              <w:bottom w:val="single" w:sz="4" w:space="0" w:color="auto"/>
              <w:right w:val="single" w:sz="4" w:space="0" w:color="auto"/>
            </w:tcBorders>
            <w:shd w:val="clear" w:color="auto" w:fill="auto"/>
            <w:vAlign w:val="center"/>
            <w:hideMark/>
          </w:tcPr>
          <w:p w14:paraId="5F05B3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Etal de boucher + plan de travail</w:t>
            </w:r>
          </w:p>
        </w:tc>
        <w:tc>
          <w:tcPr>
            <w:tcW w:w="727" w:type="dxa"/>
            <w:tcBorders>
              <w:top w:val="nil"/>
              <w:left w:val="nil"/>
              <w:bottom w:val="single" w:sz="4" w:space="0" w:color="auto"/>
              <w:right w:val="single" w:sz="4" w:space="0" w:color="auto"/>
            </w:tcBorders>
            <w:shd w:val="clear" w:color="auto" w:fill="auto"/>
            <w:noWrap/>
            <w:vAlign w:val="center"/>
            <w:hideMark/>
          </w:tcPr>
          <w:p w14:paraId="78CC9F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D13467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782F834"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678CCD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35727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9EB9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1335E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CA80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5267C01"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689C7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EBF983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73F3C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20.F1.8</w:t>
            </w:r>
          </w:p>
        </w:tc>
        <w:tc>
          <w:tcPr>
            <w:tcW w:w="1760" w:type="dxa"/>
            <w:tcBorders>
              <w:top w:val="nil"/>
              <w:left w:val="nil"/>
              <w:bottom w:val="single" w:sz="4" w:space="0" w:color="auto"/>
              <w:right w:val="single" w:sz="4" w:space="0" w:color="auto"/>
            </w:tcBorders>
            <w:shd w:val="clear" w:color="auto" w:fill="auto"/>
            <w:noWrap/>
            <w:vAlign w:val="center"/>
            <w:hideMark/>
          </w:tcPr>
          <w:p w14:paraId="70033E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micro-onde</w:t>
            </w:r>
          </w:p>
        </w:tc>
        <w:tc>
          <w:tcPr>
            <w:tcW w:w="727" w:type="dxa"/>
            <w:tcBorders>
              <w:top w:val="nil"/>
              <w:left w:val="nil"/>
              <w:bottom w:val="single" w:sz="4" w:space="0" w:color="auto"/>
              <w:right w:val="single" w:sz="4" w:space="0" w:color="auto"/>
            </w:tcBorders>
            <w:shd w:val="clear" w:color="auto" w:fill="auto"/>
            <w:noWrap/>
            <w:vAlign w:val="center"/>
            <w:hideMark/>
          </w:tcPr>
          <w:p w14:paraId="477BB4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FCC2A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6882176"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F786A2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98C72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FEF1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E78F5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6FB2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63A3DD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006FEE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610D6C8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B0A3D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20.F1.9</w:t>
            </w:r>
          </w:p>
        </w:tc>
        <w:tc>
          <w:tcPr>
            <w:tcW w:w="1760" w:type="dxa"/>
            <w:tcBorders>
              <w:top w:val="nil"/>
              <w:left w:val="nil"/>
              <w:bottom w:val="single" w:sz="4" w:space="0" w:color="auto"/>
              <w:right w:val="single" w:sz="4" w:space="0" w:color="auto"/>
            </w:tcBorders>
            <w:shd w:val="clear" w:color="auto" w:fill="auto"/>
            <w:vAlign w:val="center"/>
            <w:hideMark/>
          </w:tcPr>
          <w:p w14:paraId="32EC32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Meuble réfrigéré 3 portes  </w:t>
            </w:r>
          </w:p>
        </w:tc>
        <w:tc>
          <w:tcPr>
            <w:tcW w:w="727" w:type="dxa"/>
            <w:tcBorders>
              <w:top w:val="nil"/>
              <w:left w:val="nil"/>
              <w:bottom w:val="single" w:sz="4" w:space="0" w:color="auto"/>
              <w:right w:val="single" w:sz="4" w:space="0" w:color="auto"/>
            </w:tcBorders>
            <w:shd w:val="clear" w:color="auto" w:fill="auto"/>
            <w:noWrap/>
            <w:vAlign w:val="center"/>
            <w:hideMark/>
          </w:tcPr>
          <w:p w14:paraId="2A5CCB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4E5AA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9B8AA42"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C68660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1F73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D8EEA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ECFFC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1D2C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800756B"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362A1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69C8F14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CDDC3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20.F1.10</w:t>
            </w:r>
          </w:p>
        </w:tc>
        <w:tc>
          <w:tcPr>
            <w:tcW w:w="1760" w:type="dxa"/>
            <w:tcBorders>
              <w:top w:val="nil"/>
              <w:left w:val="nil"/>
              <w:bottom w:val="single" w:sz="4" w:space="0" w:color="auto"/>
              <w:right w:val="single" w:sz="4" w:space="0" w:color="auto"/>
            </w:tcBorders>
            <w:shd w:val="clear" w:color="auto" w:fill="auto"/>
            <w:noWrap/>
            <w:vAlign w:val="center"/>
            <w:hideMark/>
          </w:tcPr>
          <w:p w14:paraId="429B5B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Moulin à café </w:t>
            </w:r>
          </w:p>
        </w:tc>
        <w:tc>
          <w:tcPr>
            <w:tcW w:w="727" w:type="dxa"/>
            <w:tcBorders>
              <w:top w:val="nil"/>
              <w:left w:val="nil"/>
              <w:bottom w:val="single" w:sz="4" w:space="0" w:color="auto"/>
              <w:right w:val="single" w:sz="4" w:space="0" w:color="auto"/>
            </w:tcBorders>
            <w:shd w:val="clear" w:color="auto" w:fill="auto"/>
            <w:noWrap/>
            <w:vAlign w:val="center"/>
            <w:hideMark/>
          </w:tcPr>
          <w:p w14:paraId="5D1B1C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423449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80AEF89"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694015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704EE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34A1A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3CD9D7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3E95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90F8783"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24A581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C729AC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3A97C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20.F1.11</w:t>
            </w:r>
          </w:p>
        </w:tc>
        <w:tc>
          <w:tcPr>
            <w:tcW w:w="1760" w:type="dxa"/>
            <w:tcBorders>
              <w:top w:val="nil"/>
              <w:left w:val="nil"/>
              <w:bottom w:val="single" w:sz="4" w:space="0" w:color="auto"/>
              <w:right w:val="single" w:sz="4" w:space="0" w:color="auto"/>
            </w:tcBorders>
            <w:shd w:val="clear" w:color="auto" w:fill="auto"/>
            <w:vAlign w:val="center"/>
            <w:hideMark/>
          </w:tcPr>
          <w:p w14:paraId="28264F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Machine à café automatique </w:t>
            </w:r>
          </w:p>
        </w:tc>
        <w:tc>
          <w:tcPr>
            <w:tcW w:w="727" w:type="dxa"/>
            <w:tcBorders>
              <w:top w:val="nil"/>
              <w:left w:val="nil"/>
              <w:bottom w:val="single" w:sz="4" w:space="0" w:color="auto"/>
              <w:right w:val="single" w:sz="4" w:space="0" w:color="auto"/>
            </w:tcBorders>
            <w:shd w:val="clear" w:color="auto" w:fill="auto"/>
            <w:noWrap/>
            <w:vAlign w:val="center"/>
            <w:hideMark/>
          </w:tcPr>
          <w:p w14:paraId="60CE02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A4266C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06DB350"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B84E7C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BD27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A1EB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9E063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6476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44ECA93"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3CE78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32E5E29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8329F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20.F1.12</w:t>
            </w:r>
          </w:p>
        </w:tc>
        <w:tc>
          <w:tcPr>
            <w:tcW w:w="1760" w:type="dxa"/>
            <w:tcBorders>
              <w:top w:val="nil"/>
              <w:left w:val="nil"/>
              <w:bottom w:val="single" w:sz="4" w:space="0" w:color="auto"/>
              <w:right w:val="single" w:sz="4" w:space="0" w:color="auto"/>
            </w:tcBorders>
            <w:shd w:val="clear" w:color="auto" w:fill="auto"/>
            <w:noWrap/>
            <w:vAlign w:val="center"/>
            <w:hideMark/>
          </w:tcPr>
          <w:p w14:paraId="0911B0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Presse agrumes</w:t>
            </w:r>
          </w:p>
        </w:tc>
        <w:tc>
          <w:tcPr>
            <w:tcW w:w="727" w:type="dxa"/>
            <w:tcBorders>
              <w:top w:val="nil"/>
              <w:left w:val="nil"/>
              <w:bottom w:val="single" w:sz="4" w:space="0" w:color="auto"/>
              <w:right w:val="single" w:sz="4" w:space="0" w:color="auto"/>
            </w:tcBorders>
            <w:shd w:val="clear" w:color="auto" w:fill="auto"/>
            <w:noWrap/>
            <w:vAlign w:val="center"/>
            <w:hideMark/>
          </w:tcPr>
          <w:p w14:paraId="06A29F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7C70F7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AA919A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44AECB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96743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8BDF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60024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E7472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BA003DF"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DBE49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812289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BAC09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20.F1.13</w:t>
            </w:r>
          </w:p>
        </w:tc>
        <w:tc>
          <w:tcPr>
            <w:tcW w:w="1760" w:type="dxa"/>
            <w:tcBorders>
              <w:top w:val="nil"/>
              <w:left w:val="nil"/>
              <w:bottom w:val="single" w:sz="4" w:space="0" w:color="auto"/>
              <w:right w:val="single" w:sz="4" w:space="0" w:color="auto"/>
            </w:tcBorders>
            <w:shd w:val="clear" w:color="auto" w:fill="auto"/>
            <w:noWrap/>
            <w:vAlign w:val="center"/>
            <w:hideMark/>
          </w:tcPr>
          <w:p w14:paraId="11F8AC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travail</w:t>
            </w:r>
          </w:p>
        </w:tc>
        <w:tc>
          <w:tcPr>
            <w:tcW w:w="727" w:type="dxa"/>
            <w:tcBorders>
              <w:top w:val="nil"/>
              <w:left w:val="nil"/>
              <w:bottom w:val="single" w:sz="4" w:space="0" w:color="auto"/>
              <w:right w:val="single" w:sz="4" w:space="0" w:color="auto"/>
            </w:tcBorders>
            <w:shd w:val="clear" w:color="auto" w:fill="auto"/>
            <w:noWrap/>
            <w:vAlign w:val="center"/>
            <w:hideMark/>
          </w:tcPr>
          <w:p w14:paraId="0BFC22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2CCEB7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6A7259BF"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FE9D79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900A8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94FFE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CECBC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0F82B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D002A74"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4C189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FB5BDD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A4052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20.F1.14</w:t>
            </w:r>
          </w:p>
        </w:tc>
        <w:tc>
          <w:tcPr>
            <w:tcW w:w="1760" w:type="dxa"/>
            <w:tcBorders>
              <w:top w:val="nil"/>
              <w:left w:val="nil"/>
              <w:bottom w:val="single" w:sz="4" w:space="0" w:color="auto"/>
              <w:right w:val="single" w:sz="4" w:space="0" w:color="auto"/>
            </w:tcBorders>
            <w:shd w:val="clear" w:color="auto" w:fill="auto"/>
            <w:noWrap/>
            <w:vAlign w:val="center"/>
            <w:hideMark/>
          </w:tcPr>
          <w:p w14:paraId="60B7FB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Mixeur à jus</w:t>
            </w:r>
          </w:p>
        </w:tc>
        <w:tc>
          <w:tcPr>
            <w:tcW w:w="727" w:type="dxa"/>
            <w:tcBorders>
              <w:top w:val="nil"/>
              <w:left w:val="nil"/>
              <w:bottom w:val="single" w:sz="4" w:space="0" w:color="auto"/>
              <w:right w:val="single" w:sz="4" w:space="0" w:color="auto"/>
            </w:tcBorders>
            <w:shd w:val="clear" w:color="auto" w:fill="auto"/>
            <w:noWrap/>
            <w:vAlign w:val="center"/>
            <w:hideMark/>
          </w:tcPr>
          <w:p w14:paraId="0D2D74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3E4C8B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AF3C0BC"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435BA0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C2D53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1E2F3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A93B1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0DBC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6012606"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A6988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DB3A51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FD1C0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20.F1.15</w:t>
            </w:r>
          </w:p>
        </w:tc>
        <w:tc>
          <w:tcPr>
            <w:tcW w:w="1760" w:type="dxa"/>
            <w:tcBorders>
              <w:top w:val="nil"/>
              <w:left w:val="nil"/>
              <w:bottom w:val="single" w:sz="4" w:space="0" w:color="auto"/>
              <w:right w:val="single" w:sz="4" w:space="0" w:color="auto"/>
            </w:tcBorders>
            <w:shd w:val="clear" w:color="auto" w:fill="auto"/>
            <w:noWrap/>
            <w:vAlign w:val="center"/>
            <w:hideMark/>
          </w:tcPr>
          <w:p w14:paraId="2CC336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Hachoir à viandes</w:t>
            </w:r>
          </w:p>
        </w:tc>
        <w:tc>
          <w:tcPr>
            <w:tcW w:w="727" w:type="dxa"/>
            <w:tcBorders>
              <w:top w:val="nil"/>
              <w:left w:val="nil"/>
              <w:bottom w:val="single" w:sz="4" w:space="0" w:color="auto"/>
              <w:right w:val="single" w:sz="4" w:space="0" w:color="auto"/>
            </w:tcBorders>
            <w:shd w:val="clear" w:color="auto" w:fill="auto"/>
            <w:noWrap/>
            <w:vAlign w:val="center"/>
            <w:hideMark/>
          </w:tcPr>
          <w:p w14:paraId="581E22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712AFA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2EA860B"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A253A0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130C7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5BF4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DAF61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C48F5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1711A9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51C7B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0ACC81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F8483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20.F1.16</w:t>
            </w:r>
          </w:p>
        </w:tc>
        <w:tc>
          <w:tcPr>
            <w:tcW w:w="1760" w:type="dxa"/>
            <w:tcBorders>
              <w:top w:val="nil"/>
              <w:left w:val="nil"/>
              <w:bottom w:val="single" w:sz="4" w:space="0" w:color="auto"/>
              <w:right w:val="single" w:sz="4" w:space="0" w:color="auto"/>
            </w:tcBorders>
            <w:shd w:val="clear" w:color="auto" w:fill="auto"/>
            <w:vAlign w:val="center"/>
            <w:hideMark/>
          </w:tcPr>
          <w:p w14:paraId="09AFF6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Trancheur à viandes ø 300</w:t>
            </w:r>
          </w:p>
        </w:tc>
        <w:tc>
          <w:tcPr>
            <w:tcW w:w="727" w:type="dxa"/>
            <w:tcBorders>
              <w:top w:val="nil"/>
              <w:left w:val="nil"/>
              <w:bottom w:val="single" w:sz="4" w:space="0" w:color="auto"/>
              <w:right w:val="single" w:sz="4" w:space="0" w:color="auto"/>
            </w:tcBorders>
            <w:shd w:val="clear" w:color="auto" w:fill="auto"/>
            <w:noWrap/>
            <w:vAlign w:val="center"/>
            <w:hideMark/>
          </w:tcPr>
          <w:p w14:paraId="3E9722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719A91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E792004"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7CDFD9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855B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B111D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AA459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0142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92D3990"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7B152D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68A03D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7C2DD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20.F1.17</w:t>
            </w:r>
          </w:p>
        </w:tc>
        <w:tc>
          <w:tcPr>
            <w:tcW w:w="1760" w:type="dxa"/>
            <w:tcBorders>
              <w:top w:val="nil"/>
              <w:left w:val="nil"/>
              <w:bottom w:val="single" w:sz="4" w:space="0" w:color="auto"/>
              <w:right w:val="single" w:sz="4" w:space="0" w:color="auto"/>
            </w:tcBorders>
            <w:shd w:val="clear" w:color="auto" w:fill="auto"/>
            <w:vAlign w:val="center"/>
            <w:hideMark/>
          </w:tcPr>
          <w:p w14:paraId="79B366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mixte 6 niveaux GN 1/1</w:t>
            </w:r>
          </w:p>
        </w:tc>
        <w:tc>
          <w:tcPr>
            <w:tcW w:w="727" w:type="dxa"/>
            <w:tcBorders>
              <w:top w:val="nil"/>
              <w:left w:val="nil"/>
              <w:bottom w:val="single" w:sz="4" w:space="0" w:color="auto"/>
              <w:right w:val="single" w:sz="4" w:space="0" w:color="auto"/>
            </w:tcBorders>
            <w:shd w:val="clear" w:color="auto" w:fill="auto"/>
            <w:noWrap/>
            <w:vAlign w:val="center"/>
            <w:hideMark/>
          </w:tcPr>
          <w:p w14:paraId="726645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883EA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7CCFAD4"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DBF76C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53C69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99585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82627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AD06E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893FFB9"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170621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6134A43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B8C30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20.F1.18</w:t>
            </w:r>
          </w:p>
        </w:tc>
        <w:tc>
          <w:tcPr>
            <w:tcW w:w="1760" w:type="dxa"/>
            <w:tcBorders>
              <w:top w:val="nil"/>
              <w:left w:val="nil"/>
              <w:bottom w:val="single" w:sz="4" w:space="0" w:color="auto"/>
              <w:right w:val="single" w:sz="4" w:space="0" w:color="auto"/>
            </w:tcBorders>
            <w:shd w:val="clear" w:color="auto" w:fill="auto"/>
            <w:vAlign w:val="center"/>
            <w:hideMark/>
          </w:tcPr>
          <w:p w14:paraId="0C273E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Cellule de refroidissement</w:t>
            </w:r>
          </w:p>
        </w:tc>
        <w:tc>
          <w:tcPr>
            <w:tcW w:w="727" w:type="dxa"/>
            <w:tcBorders>
              <w:top w:val="nil"/>
              <w:left w:val="nil"/>
              <w:bottom w:val="single" w:sz="4" w:space="0" w:color="auto"/>
              <w:right w:val="single" w:sz="4" w:space="0" w:color="auto"/>
            </w:tcBorders>
            <w:shd w:val="clear" w:color="auto" w:fill="auto"/>
            <w:noWrap/>
            <w:vAlign w:val="center"/>
            <w:hideMark/>
          </w:tcPr>
          <w:p w14:paraId="5885D2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0FA588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F23A30A"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532889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EAF71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B96E2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676B0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649A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2E06433"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00C60D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90F815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2E222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20.F1.19</w:t>
            </w:r>
          </w:p>
        </w:tc>
        <w:tc>
          <w:tcPr>
            <w:tcW w:w="1760" w:type="dxa"/>
            <w:tcBorders>
              <w:top w:val="nil"/>
              <w:left w:val="nil"/>
              <w:bottom w:val="single" w:sz="4" w:space="0" w:color="auto"/>
              <w:right w:val="single" w:sz="4" w:space="0" w:color="auto"/>
            </w:tcBorders>
            <w:shd w:val="clear" w:color="auto" w:fill="auto"/>
            <w:vAlign w:val="center"/>
            <w:hideMark/>
          </w:tcPr>
          <w:p w14:paraId="6861C8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Hotte d’extraction adossée  </w:t>
            </w:r>
          </w:p>
        </w:tc>
        <w:tc>
          <w:tcPr>
            <w:tcW w:w="727" w:type="dxa"/>
            <w:tcBorders>
              <w:top w:val="nil"/>
              <w:left w:val="nil"/>
              <w:bottom w:val="single" w:sz="4" w:space="0" w:color="auto"/>
              <w:right w:val="single" w:sz="4" w:space="0" w:color="auto"/>
            </w:tcBorders>
            <w:shd w:val="clear" w:color="auto" w:fill="auto"/>
            <w:noWrap/>
            <w:vAlign w:val="center"/>
            <w:hideMark/>
          </w:tcPr>
          <w:p w14:paraId="0A5A21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EB0E16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22C4158B"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77B494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FB692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A1AD4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424D97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5C789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34A5B4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570DB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59382B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70983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20.F1.20</w:t>
            </w:r>
          </w:p>
        </w:tc>
        <w:tc>
          <w:tcPr>
            <w:tcW w:w="1760" w:type="dxa"/>
            <w:tcBorders>
              <w:top w:val="nil"/>
              <w:left w:val="nil"/>
              <w:bottom w:val="single" w:sz="4" w:space="0" w:color="auto"/>
              <w:right w:val="single" w:sz="4" w:space="0" w:color="auto"/>
            </w:tcBorders>
            <w:shd w:val="clear" w:color="auto" w:fill="auto"/>
            <w:vAlign w:val="center"/>
            <w:hideMark/>
          </w:tcPr>
          <w:p w14:paraId="53156F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Plan neutre avec évier  </w:t>
            </w:r>
          </w:p>
        </w:tc>
        <w:tc>
          <w:tcPr>
            <w:tcW w:w="727" w:type="dxa"/>
            <w:tcBorders>
              <w:top w:val="nil"/>
              <w:left w:val="nil"/>
              <w:bottom w:val="single" w:sz="4" w:space="0" w:color="auto"/>
              <w:right w:val="single" w:sz="4" w:space="0" w:color="auto"/>
            </w:tcBorders>
            <w:shd w:val="clear" w:color="auto" w:fill="auto"/>
            <w:noWrap/>
            <w:vAlign w:val="center"/>
            <w:hideMark/>
          </w:tcPr>
          <w:p w14:paraId="78564D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1EC521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215C593"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84958F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0E7D1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867B7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DF3CA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B6FE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21F4DE1"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669BC2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007DB19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1122B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20.F1.21</w:t>
            </w:r>
          </w:p>
        </w:tc>
        <w:tc>
          <w:tcPr>
            <w:tcW w:w="1760" w:type="dxa"/>
            <w:tcBorders>
              <w:top w:val="nil"/>
              <w:left w:val="nil"/>
              <w:bottom w:val="single" w:sz="4" w:space="0" w:color="auto"/>
              <w:right w:val="single" w:sz="4" w:space="0" w:color="auto"/>
            </w:tcBorders>
            <w:shd w:val="clear" w:color="auto" w:fill="auto"/>
            <w:noWrap/>
            <w:vAlign w:val="center"/>
            <w:hideMark/>
          </w:tcPr>
          <w:p w14:paraId="610EF7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Plan de travail </w:t>
            </w:r>
          </w:p>
        </w:tc>
        <w:tc>
          <w:tcPr>
            <w:tcW w:w="727" w:type="dxa"/>
            <w:tcBorders>
              <w:top w:val="nil"/>
              <w:left w:val="nil"/>
              <w:bottom w:val="single" w:sz="4" w:space="0" w:color="auto"/>
              <w:right w:val="single" w:sz="4" w:space="0" w:color="auto"/>
            </w:tcBorders>
            <w:shd w:val="clear" w:color="auto" w:fill="auto"/>
            <w:noWrap/>
            <w:vAlign w:val="center"/>
            <w:hideMark/>
          </w:tcPr>
          <w:p w14:paraId="1639B7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F4746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2C66A03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781E24A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37718C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1AEB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5BE93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B2E16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635014A"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5FB9B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6084047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3AC46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20.F1.22</w:t>
            </w:r>
          </w:p>
        </w:tc>
        <w:tc>
          <w:tcPr>
            <w:tcW w:w="1760" w:type="dxa"/>
            <w:tcBorders>
              <w:top w:val="nil"/>
              <w:left w:val="nil"/>
              <w:bottom w:val="single" w:sz="4" w:space="0" w:color="auto"/>
              <w:right w:val="single" w:sz="4" w:space="0" w:color="auto"/>
            </w:tcBorders>
            <w:shd w:val="clear" w:color="auto" w:fill="auto"/>
            <w:noWrap/>
            <w:vAlign w:val="center"/>
            <w:hideMark/>
          </w:tcPr>
          <w:p w14:paraId="431CBD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Grillade fonte pentée</w:t>
            </w:r>
          </w:p>
        </w:tc>
        <w:tc>
          <w:tcPr>
            <w:tcW w:w="727" w:type="dxa"/>
            <w:tcBorders>
              <w:top w:val="nil"/>
              <w:left w:val="nil"/>
              <w:bottom w:val="single" w:sz="4" w:space="0" w:color="auto"/>
              <w:right w:val="single" w:sz="4" w:space="0" w:color="auto"/>
            </w:tcBorders>
            <w:shd w:val="clear" w:color="auto" w:fill="auto"/>
            <w:noWrap/>
            <w:vAlign w:val="center"/>
            <w:hideMark/>
          </w:tcPr>
          <w:p w14:paraId="40AE70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F127B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307F34D"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30D866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8E9BE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A2E4A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3CE647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4E91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5E6509C"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A7F31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3CA5541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D98DE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20.F1.23</w:t>
            </w:r>
          </w:p>
        </w:tc>
        <w:tc>
          <w:tcPr>
            <w:tcW w:w="1760" w:type="dxa"/>
            <w:tcBorders>
              <w:top w:val="nil"/>
              <w:left w:val="nil"/>
              <w:bottom w:val="single" w:sz="4" w:space="0" w:color="auto"/>
              <w:right w:val="single" w:sz="4" w:space="0" w:color="auto"/>
            </w:tcBorders>
            <w:shd w:val="clear" w:color="auto" w:fill="auto"/>
            <w:vAlign w:val="center"/>
            <w:hideMark/>
          </w:tcPr>
          <w:p w14:paraId="5CAC6C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 lisse sur placard</w:t>
            </w:r>
          </w:p>
        </w:tc>
        <w:tc>
          <w:tcPr>
            <w:tcW w:w="727" w:type="dxa"/>
            <w:tcBorders>
              <w:top w:val="nil"/>
              <w:left w:val="nil"/>
              <w:bottom w:val="single" w:sz="4" w:space="0" w:color="auto"/>
              <w:right w:val="single" w:sz="4" w:space="0" w:color="auto"/>
            </w:tcBorders>
            <w:shd w:val="clear" w:color="auto" w:fill="auto"/>
            <w:noWrap/>
            <w:vAlign w:val="center"/>
            <w:hideMark/>
          </w:tcPr>
          <w:p w14:paraId="5DCE65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209492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948F5B3"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06B04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EA4EB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DF32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8A817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3977E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B4EF99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2FAF47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25FFA0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70876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20.F1.24</w:t>
            </w:r>
          </w:p>
        </w:tc>
        <w:tc>
          <w:tcPr>
            <w:tcW w:w="1760" w:type="dxa"/>
            <w:tcBorders>
              <w:top w:val="nil"/>
              <w:left w:val="nil"/>
              <w:bottom w:val="single" w:sz="4" w:space="0" w:color="auto"/>
              <w:right w:val="single" w:sz="4" w:space="0" w:color="auto"/>
            </w:tcBorders>
            <w:shd w:val="clear" w:color="auto" w:fill="auto"/>
            <w:vAlign w:val="center"/>
            <w:hideMark/>
          </w:tcPr>
          <w:p w14:paraId="4AC170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Fourneau 6 feux sur Four</w:t>
            </w:r>
          </w:p>
        </w:tc>
        <w:tc>
          <w:tcPr>
            <w:tcW w:w="727" w:type="dxa"/>
            <w:tcBorders>
              <w:top w:val="nil"/>
              <w:left w:val="nil"/>
              <w:bottom w:val="single" w:sz="4" w:space="0" w:color="auto"/>
              <w:right w:val="single" w:sz="4" w:space="0" w:color="auto"/>
            </w:tcBorders>
            <w:shd w:val="clear" w:color="auto" w:fill="auto"/>
            <w:noWrap/>
            <w:vAlign w:val="center"/>
            <w:hideMark/>
          </w:tcPr>
          <w:p w14:paraId="7A0BB7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E9E78B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08AF967"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E8E98D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F8B5C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5C41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E402D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F2C23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FAD4EBC"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FC950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90FC4E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D02B4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20.F1.25</w:t>
            </w:r>
          </w:p>
        </w:tc>
        <w:tc>
          <w:tcPr>
            <w:tcW w:w="1760" w:type="dxa"/>
            <w:tcBorders>
              <w:top w:val="nil"/>
              <w:left w:val="nil"/>
              <w:bottom w:val="single" w:sz="4" w:space="0" w:color="auto"/>
              <w:right w:val="single" w:sz="4" w:space="0" w:color="auto"/>
            </w:tcBorders>
            <w:shd w:val="clear" w:color="auto" w:fill="auto"/>
            <w:noWrap/>
            <w:vAlign w:val="center"/>
            <w:hideMark/>
          </w:tcPr>
          <w:p w14:paraId="1BD85A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Friteuse à 1 cuve</w:t>
            </w:r>
          </w:p>
        </w:tc>
        <w:tc>
          <w:tcPr>
            <w:tcW w:w="727" w:type="dxa"/>
            <w:tcBorders>
              <w:top w:val="nil"/>
              <w:left w:val="nil"/>
              <w:bottom w:val="single" w:sz="4" w:space="0" w:color="auto"/>
              <w:right w:val="single" w:sz="4" w:space="0" w:color="auto"/>
            </w:tcBorders>
            <w:shd w:val="clear" w:color="auto" w:fill="auto"/>
            <w:noWrap/>
            <w:vAlign w:val="center"/>
            <w:hideMark/>
          </w:tcPr>
          <w:p w14:paraId="560695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5A256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FE991C7"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E8A50D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B4B2D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18B8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572C2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A65F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E620665"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6B275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74B510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F6F96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20.F1.26</w:t>
            </w:r>
          </w:p>
        </w:tc>
        <w:tc>
          <w:tcPr>
            <w:tcW w:w="1760" w:type="dxa"/>
            <w:tcBorders>
              <w:top w:val="nil"/>
              <w:left w:val="nil"/>
              <w:bottom w:val="single" w:sz="4" w:space="0" w:color="auto"/>
              <w:right w:val="single" w:sz="4" w:space="0" w:color="auto"/>
            </w:tcBorders>
            <w:shd w:val="clear" w:color="auto" w:fill="auto"/>
            <w:noWrap/>
            <w:vAlign w:val="center"/>
            <w:hideMark/>
          </w:tcPr>
          <w:p w14:paraId="16ED0E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Cuiseur à pâtes</w:t>
            </w:r>
          </w:p>
        </w:tc>
        <w:tc>
          <w:tcPr>
            <w:tcW w:w="727" w:type="dxa"/>
            <w:tcBorders>
              <w:top w:val="nil"/>
              <w:left w:val="nil"/>
              <w:bottom w:val="single" w:sz="4" w:space="0" w:color="auto"/>
              <w:right w:val="single" w:sz="4" w:space="0" w:color="auto"/>
            </w:tcBorders>
            <w:shd w:val="clear" w:color="auto" w:fill="auto"/>
            <w:noWrap/>
            <w:vAlign w:val="center"/>
            <w:hideMark/>
          </w:tcPr>
          <w:p w14:paraId="1F5058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854711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A848EE0"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A69EE5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CE90D3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ADDF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06846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6B4C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59D6256"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19C0E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ADCC5D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29E68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20.F1.27</w:t>
            </w:r>
          </w:p>
        </w:tc>
        <w:tc>
          <w:tcPr>
            <w:tcW w:w="1760" w:type="dxa"/>
            <w:tcBorders>
              <w:top w:val="nil"/>
              <w:left w:val="nil"/>
              <w:bottom w:val="single" w:sz="4" w:space="0" w:color="auto"/>
              <w:right w:val="single" w:sz="4" w:space="0" w:color="auto"/>
            </w:tcBorders>
            <w:shd w:val="clear" w:color="auto" w:fill="auto"/>
            <w:vAlign w:val="center"/>
            <w:hideMark/>
          </w:tcPr>
          <w:p w14:paraId="622A33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Marmite chauffe directe</w:t>
            </w:r>
          </w:p>
        </w:tc>
        <w:tc>
          <w:tcPr>
            <w:tcW w:w="727" w:type="dxa"/>
            <w:tcBorders>
              <w:top w:val="nil"/>
              <w:left w:val="nil"/>
              <w:bottom w:val="single" w:sz="4" w:space="0" w:color="auto"/>
              <w:right w:val="single" w:sz="4" w:space="0" w:color="auto"/>
            </w:tcBorders>
            <w:shd w:val="clear" w:color="auto" w:fill="auto"/>
            <w:noWrap/>
            <w:vAlign w:val="center"/>
            <w:hideMark/>
          </w:tcPr>
          <w:p w14:paraId="081295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C02AD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DBAB54D"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EC9FA8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59DDA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3C7B9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3031C1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D190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BA42E6F"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21D249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B5E299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66DF9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20.F1.28</w:t>
            </w:r>
          </w:p>
        </w:tc>
        <w:tc>
          <w:tcPr>
            <w:tcW w:w="1760" w:type="dxa"/>
            <w:tcBorders>
              <w:top w:val="nil"/>
              <w:left w:val="nil"/>
              <w:bottom w:val="single" w:sz="4" w:space="0" w:color="auto"/>
              <w:right w:val="single" w:sz="4" w:space="0" w:color="auto"/>
            </w:tcBorders>
            <w:shd w:val="clear" w:color="auto" w:fill="auto"/>
            <w:noWrap/>
            <w:vAlign w:val="center"/>
            <w:hideMark/>
          </w:tcPr>
          <w:p w14:paraId="43F7F2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Sauteuse basculante </w:t>
            </w:r>
          </w:p>
        </w:tc>
        <w:tc>
          <w:tcPr>
            <w:tcW w:w="727" w:type="dxa"/>
            <w:tcBorders>
              <w:top w:val="nil"/>
              <w:left w:val="nil"/>
              <w:bottom w:val="single" w:sz="4" w:space="0" w:color="auto"/>
              <w:right w:val="single" w:sz="4" w:space="0" w:color="auto"/>
            </w:tcBorders>
            <w:shd w:val="clear" w:color="auto" w:fill="auto"/>
            <w:noWrap/>
            <w:vAlign w:val="center"/>
            <w:hideMark/>
          </w:tcPr>
          <w:p w14:paraId="1A1F6B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268F44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F707D7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98B36F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CC8AD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9A28C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0BEF5C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8B67B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0E4FA72"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349611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C29FF5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23499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20.F1.29</w:t>
            </w:r>
          </w:p>
        </w:tc>
        <w:tc>
          <w:tcPr>
            <w:tcW w:w="1760" w:type="dxa"/>
            <w:tcBorders>
              <w:top w:val="nil"/>
              <w:left w:val="nil"/>
              <w:bottom w:val="single" w:sz="4" w:space="0" w:color="auto"/>
              <w:right w:val="single" w:sz="4" w:space="0" w:color="auto"/>
            </w:tcBorders>
            <w:shd w:val="clear" w:color="auto" w:fill="auto"/>
            <w:vAlign w:val="center"/>
            <w:hideMark/>
          </w:tcPr>
          <w:p w14:paraId="66F26E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Hotte d'extraction centrale UVF avec systèmes de nettoyage automatique à jet de captation et compensation en façade</w:t>
            </w:r>
          </w:p>
        </w:tc>
        <w:tc>
          <w:tcPr>
            <w:tcW w:w="727" w:type="dxa"/>
            <w:tcBorders>
              <w:top w:val="nil"/>
              <w:left w:val="nil"/>
              <w:bottom w:val="single" w:sz="4" w:space="0" w:color="auto"/>
              <w:right w:val="single" w:sz="4" w:space="0" w:color="auto"/>
            </w:tcBorders>
            <w:shd w:val="clear" w:color="auto" w:fill="auto"/>
            <w:noWrap/>
            <w:vAlign w:val="center"/>
            <w:hideMark/>
          </w:tcPr>
          <w:p w14:paraId="7D763C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BEA947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vAlign w:val="center"/>
            <w:hideMark/>
          </w:tcPr>
          <w:p w14:paraId="314D8519"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5F7E5F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23D7B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AE86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17C92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0BA5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8B7A42C"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B68D8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03764D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8246E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20.F1.30</w:t>
            </w:r>
          </w:p>
        </w:tc>
        <w:tc>
          <w:tcPr>
            <w:tcW w:w="1760" w:type="dxa"/>
            <w:tcBorders>
              <w:top w:val="nil"/>
              <w:left w:val="nil"/>
              <w:bottom w:val="single" w:sz="4" w:space="0" w:color="auto"/>
              <w:right w:val="single" w:sz="4" w:space="0" w:color="auto"/>
            </w:tcBorders>
            <w:shd w:val="clear" w:color="auto" w:fill="auto"/>
            <w:vAlign w:val="center"/>
            <w:hideMark/>
          </w:tcPr>
          <w:p w14:paraId="68B257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Distributeur à plateaux, couvert &amp; pain</w:t>
            </w:r>
          </w:p>
        </w:tc>
        <w:tc>
          <w:tcPr>
            <w:tcW w:w="727" w:type="dxa"/>
            <w:tcBorders>
              <w:top w:val="nil"/>
              <w:left w:val="nil"/>
              <w:bottom w:val="single" w:sz="4" w:space="0" w:color="auto"/>
              <w:right w:val="single" w:sz="4" w:space="0" w:color="auto"/>
            </w:tcBorders>
            <w:shd w:val="clear" w:color="auto" w:fill="auto"/>
            <w:noWrap/>
            <w:vAlign w:val="center"/>
            <w:hideMark/>
          </w:tcPr>
          <w:p w14:paraId="1CDBD3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84650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7C90A6B3"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4581C4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341EE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6FC6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216B6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5AF6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9821DB8"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821EF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28F6477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B20E0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20.F1.31</w:t>
            </w:r>
          </w:p>
        </w:tc>
        <w:tc>
          <w:tcPr>
            <w:tcW w:w="1760" w:type="dxa"/>
            <w:tcBorders>
              <w:top w:val="nil"/>
              <w:left w:val="nil"/>
              <w:bottom w:val="single" w:sz="4" w:space="0" w:color="auto"/>
              <w:right w:val="single" w:sz="4" w:space="0" w:color="auto"/>
            </w:tcBorders>
            <w:shd w:val="clear" w:color="auto" w:fill="auto"/>
            <w:vAlign w:val="center"/>
            <w:hideMark/>
          </w:tcPr>
          <w:p w14:paraId="075CC4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Elément réfrigéré avec rampe de guidage   </w:t>
            </w:r>
          </w:p>
        </w:tc>
        <w:tc>
          <w:tcPr>
            <w:tcW w:w="727" w:type="dxa"/>
            <w:tcBorders>
              <w:top w:val="nil"/>
              <w:left w:val="nil"/>
              <w:bottom w:val="single" w:sz="4" w:space="0" w:color="auto"/>
              <w:right w:val="single" w:sz="4" w:space="0" w:color="auto"/>
            </w:tcBorders>
            <w:shd w:val="clear" w:color="auto" w:fill="auto"/>
            <w:noWrap/>
            <w:vAlign w:val="center"/>
            <w:hideMark/>
          </w:tcPr>
          <w:p w14:paraId="0CFAC7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BB533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1969C49"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9F6806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0A8A7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38D4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C3B66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DAAF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30A7008"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FBACB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C29348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3D16D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20.F1.32</w:t>
            </w:r>
          </w:p>
        </w:tc>
        <w:tc>
          <w:tcPr>
            <w:tcW w:w="1760" w:type="dxa"/>
            <w:tcBorders>
              <w:top w:val="nil"/>
              <w:left w:val="nil"/>
              <w:bottom w:val="single" w:sz="4" w:space="0" w:color="auto"/>
              <w:right w:val="single" w:sz="4" w:space="0" w:color="auto"/>
            </w:tcBorders>
            <w:shd w:val="clear" w:color="auto" w:fill="auto"/>
            <w:vAlign w:val="center"/>
            <w:hideMark/>
          </w:tcPr>
          <w:p w14:paraId="445E9E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Elément bain marie avec rampe de guidage</w:t>
            </w:r>
          </w:p>
        </w:tc>
        <w:tc>
          <w:tcPr>
            <w:tcW w:w="727" w:type="dxa"/>
            <w:tcBorders>
              <w:top w:val="nil"/>
              <w:left w:val="nil"/>
              <w:bottom w:val="single" w:sz="4" w:space="0" w:color="auto"/>
              <w:right w:val="single" w:sz="4" w:space="0" w:color="auto"/>
            </w:tcBorders>
            <w:shd w:val="clear" w:color="auto" w:fill="auto"/>
            <w:noWrap/>
            <w:vAlign w:val="center"/>
            <w:hideMark/>
          </w:tcPr>
          <w:p w14:paraId="7CFA04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E86B33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09509E3"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0A90DF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088FD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27FF8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26492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4EBF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3E404F0"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0278AE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6ACE758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D7E94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20.F1.33</w:t>
            </w:r>
          </w:p>
        </w:tc>
        <w:tc>
          <w:tcPr>
            <w:tcW w:w="1760" w:type="dxa"/>
            <w:tcBorders>
              <w:top w:val="nil"/>
              <w:left w:val="nil"/>
              <w:bottom w:val="single" w:sz="4" w:space="0" w:color="auto"/>
              <w:right w:val="single" w:sz="4" w:space="0" w:color="auto"/>
            </w:tcBorders>
            <w:shd w:val="clear" w:color="auto" w:fill="auto"/>
            <w:noWrap/>
            <w:vAlign w:val="center"/>
            <w:hideMark/>
          </w:tcPr>
          <w:p w14:paraId="4C1404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travail</w:t>
            </w:r>
          </w:p>
        </w:tc>
        <w:tc>
          <w:tcPr>
            <w:tcW w:w="727" w:type="dxa"/>
            <w:tcBorders>
              <w:top w:val="nil"/>
              <w:left w:val="nil"/>
              <w:bottom w:val="single" w:sz="4" w:space="0" w:color="auto"/>
              <w:right w:val="single" w:sz="4" w:space="0" w:color="auto"/>
            </w:tcBorders>
            <w:shd w:val="clear" w:color="auto" w:fill="auto"/>
            <w:noWrap/>
            <w:vAlign w:val="center"/>
            <w:hideMark/>
          </w:tcPr>
          <w:p w14:paraId="36ED9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3C8F6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5FB24828"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5870D4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91477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4A1F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3AD58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C2288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10656EB"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D9E3B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4A6F1ED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3FFDD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20.F1.34</w:t>
            </w:r>
          </w:p>
        </w:tc>
        <w:tc>
          <w:tcPr>
            <w:tcW w:w="1760" w:type="dxa"/>
            <w:tcBorders>
              <w:top w:val="nil"/>
              <w:left w:val="nil"/>
              <w:bottom w:val="single" w:sz="4" w:space="0" w:color="auto"/>
              <w:right w:val="single" w:sz="4" w:space="0" w:color="auto"/>
            </w:tcBorders>
            <w:shd w:val="clear" w:color="auto" w:fill="auto"/>
            <w:vAlign w:val="center"/>
            <w:hideMark/>
          </w:tcPr>
          <w:p w14:paraId="29E524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prélavage avec bac 500x600 +TVO</w:t>
            </w:r>
          </w:p>
        </w:tc>
        <w:tc>
          <w:tcPr>
            <w:tcW w:w="727" w:type="dxa"/>
            <w:tcBorders>
              <w:top w:val="nil"/>
              <w:left w:val="nil"/>
              <w:bottom w:val="single" w:sz="4" w:space="0" w:color="auto"/>
              <w:right w:val="single" w:sz="4" w:space="0" w:color="auto"/>
            </w:tcBorders>
            <w:shd w:val="clear" w:color="auto" w:fill="auto"/>
            <w:noWrap/>
            <w:vAlign w:val="center"/>
            <w:hideMark/>
          </w:tcPr>
          <w:p w14:paraId="56AAAE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CFF60C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C31A33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750444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D5878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0B8B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63F62D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4E32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CD2E805"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B4154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463127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7C80B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20.F1.35</w:t>
            </w:r>
          </w:p>
        </w:tc>
        <w:tc>
          <w:tcPr>
            <w:tcW w:w="1760" w:type="dxa"/>
            <w:tcBorders>
              <w:top w:val="nil"/>
              <w:left w:val="nil"/>
              <w:bottom w:val="single" w:sz="4" w:space="0" w:color="auto"/>
              <w:right w:val="single" w:sz="4" w:space="0" w:color="auto"/>
            </w:tcBorders>
            <w:shd w:val="clear" w:color="auto" w:fill="auto"/>
            <w:vAlign w:val="center"/>
            <w:hideMark/>
          </w:tcPr>
          <w:p w14:paraId="707FC7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Lave-vaisselle à capot </w:t>
            </w:r>
          </w:p>
        </w:tc>
        <w:tc>
          <w:tcPr>
            <w:tcW w:w="727" w:type="dxa"/>
            <w:tcBorders>
              <w:top w:val="nil"/>
              <w:left w:val="nil"/>
              <w:bottom w:val="single" w:sz="4" w:space="0" w:color="auto"/>
              <w:right w:val="single" w:sz="4" w:space="0" w:color="auto"/>
            </w:tcBorders>
            <w:shd w:val="clear" w:color="auto" w:fill="auto"/>
            <w:noWrap/>
            <w:vAlign w:val="center"/>
            <w:hideMark/>
          </w:tcPr>
          <w:p w14:paraId="710783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85438C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62130089"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E08643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2FA0A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7DD6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F9BFA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EF35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B48B0AE"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221BFF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27360775"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EC8DD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20.F1.36</w:t>
            </w:r>
          </w:p>
        </w:tc>
        <w:tc>
          <w:tcPr>
            <w:tcW w:w="1760" w:type="dxa"/>
            <w:tcBorders>
              <w:top w:val="nil"/>
              <w:left w:val="nil"/>
              <w:bottom w:val="single" w:sz="4" w:space="0" w:color="auto"/>
              <w:right w:val="single" w:sz="4" w:space="0" w:color="auto"/>
            </w:tcBorders>
            <w:shd w:val="clear" w:color="auto" w:fill="auto"/>
            <w:vAlign w:val="center"/>
            <w:hideMark/>
          </w:tcPr>
          <w:p w14:paraId="5AEA75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Hottes spéciale laverie</w:t>
            </w:r>
          </w:p>
        </w:tc>
        <w:tc>
          <w:tcPr>
            <w:tcW w:w="727" w:type="dxa"/>
            <w:tcBorders>
              <w:top w:val="nil"/>
              <w:left w:val="nil"/>
              <w:bottom w:val="single" w:sz="4" w:space="0" w:color="auto"/>
              <w:right w:val="single" w:sz="4" w:space="0" w:color="auto"/>
            </w:tcBorders>
            <w:shd w:val="clear" w:color="auto" w:fill="auto"/>
            <w:noWrap/>
            <w:vAlign w:val="center"/>
            <w:hideMark/>
          </w:tcPr>
          <w:p w14:paraId="6FB601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474D3B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00EBD035"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19F2CD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288E9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9669F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510D01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0F76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1034EC8"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EAEB0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1EC8D97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A4A7D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20.F1.37</w:t>
            </w:r>
          </w:p>
        </w:tc>
        <w:tc>
          <w:tcPr>
            <w:tcW w:w="1760" w:type="dxa"/>
            <w:tcBorders>
              <w:top w:val="nil"/>
              <w:left w:val="nil"/>
              <w:bottom w:val="single" w:sz="4" w:space="0" w:color="auto"/>
              <w:right w:val="single" w:sz="4" w:space="0" w:color="auto"/>
            </w:tcBorders>
            <w:shd w:val="clear" w:color="auto" w:fill="auto"/>
            <w:noWrap/>
            <w:vAlign w:val="center"/>
            <w:hideMark/>
          </w:tcPr>
          <w:p w14:paraId="36B87D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sortie</w:t>
            </w:r>
          </w:p>
        </w:tc>
        <w:tc>
          <w:tcPr>
            <w:tcW w:w="727" w:type="dxa"/>
            <w:tcBorders>
              <w:top w:val="nil"/>
              <w:left w:val="nil"/>
              <w:bottom w:val="single" w:sz="4" w:space="0" w:color="auto"/>
              <w:right w:val="single" w:sz="4" w:space="0" w:color="auto"/>
            </w:tcBorders>
            <w:shd w:val="clear" w:color="auto" w:fill="auto"/>
            <w:noWrap/>
            <w:vAlign w:val="center"/>
            <w:hideMark/>
          </w:tcPr>
          <w:p w14:paraId="5EB854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8879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6E98D3B1"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7FE23A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BABF0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3554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EF9BC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C170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6340379"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66F21D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159353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65B0F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20.F1.38</w:t>
            </w:r>
          </w:p>
        </w:tc>
        <w:tc>
          <w:tcPr>
            <w:tcW w:w="1760" w:type="dxa"/>
            <w:tcBorders>
              <w:top w:val="nil"/>
              <w:left w:val="nil"/>
              <w:bottom w:val="single" w:sz="4" w:space="0" w:color="auto"/>
              <w:right w:val="single" w:sz="4" w:space="0" w:color="auto"/>
            </w:tcBorders>
            <w:shd w:val="clear" w:color="auto" w:fill="auto"/>
            <w:vAlign w:val="center"/>
            <w:hideMark/>
          </w:tcPr>
          <w:p w14:paraId="6E813F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Casier de rangement sur mesure</w:t>
            </w:r>
          </w:p>
        </w:tc>
        <w:tc>
          <w:tcPr>
            <w:tcW w:w="727" w:type="dxa"/>
            <w:tcBorders>
              <w:top w:val="nil"/>
              <w:left w:val="nil"/>
              <w:bottom w:val="single" w:sz="4" w:space="0" w:color="auto"/>
              <w:right w:val="single" w:sz="4" w:space="0" w:color="auto"/>
            </w:tcBorders>
            <w:shd w:val="clear" w:color="auto" w:fill="auto"/>
            <w:noWrap/>
            <w:vAlign w:val="center"/>
            <w:hideMark/>
          </w:tcPr>
          <w:p w14:paraId="6F7725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8F5ECA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1D84A580"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4CDE96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A7F0B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6F572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313557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5BAE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B51862C"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747630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53C99E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0E9C9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20.F1.39</w:t>
            </w:r>
          </w:p>
        </w:tc>
        <w:tc>
          <w:tcPr>
            <w:tcW w:w="1760" w:type="dxa"/>
            <w:tcBorders>
              <w:top w:val="nil"/>
              <w:left w:val="nil"/>
              <w:bottom w:val="single" w:sz="4" w:space="0" w:color="auto"/>
              <w:right w:val="single" w:sz="4" w:space="0" w:color="auto"/>
            </w:tcBorders>
            <w:shd w:val="clear" w:color="auto" w:fill="auto"/>
            <w:vAlign w:val="center"/>
            <w:hideMark/>
          </w:tcPr>
          <w:p w14:paraId="13DB7A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Conteneur à déchets 120L </w:t>
            </w:r>
          </w:p>
        </w:tc>
        <w:tc>
          <w:tcPr>
            <w:tcW w:w="727" w:type="dxa"/>
            <w:tcBorders>
              <w:top w:val="nil"/>
              <w:left w:val="nil"/>
              <w:bottom w:val="single" w:sz="4" w:space="0" w:color="auto"/>
              <w:right w:val="single" w:sz="4" w:space="0" w:color="auto"/>
            </w:tcBorders>
            <w:shd w:val="clear" w:color="auto" w:fill="auto"/>
            <w:noWrap/>
            <w:vAlign w:val="center"/>
            <w:hideMark/>
          </w:tcPr>
          <w:p w14:paraId="66045F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0E2B37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240AC3AE"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C01A49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7613AE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225A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CE3A2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3E821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D4C9776"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419516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0F91233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E016F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20.F1.40</w:t>
            </w:r>
          </w:p>
        </w:tc>
        <w:tc>
          <w:tcPr>
            <w:tcW w:w="1760" w:type="dxa"/>
            <w:tcBorders>
              <w:top w:val="nil"/>
              <w:left w:val="nil"/>
              <w:bottom w:val="single" w:sz="4" w:space="0" w:color="auto"/>
              <w:right w:val="single" w:sz="4" w:space="0" w:color="auto"/>
            </w:tcBorders>
            <w:shd w:val="clear" w:color="auto" w:fill="auto"/>
            <w:vAlign w:val="center"/>
            <w:hideMark/>
          </w:tcPr>
          <w:p w14:paraId="283229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mains avec commande fémorale</w:t>
            </w:r>
          </w:p>
        </w:tc>
        <w:tc>
          <w:tcPr>
            <w:tcW w:w="727" w:type="dxa"/>
            <w:tcBorders>
              <w:top w:val="nil"/>
              <w:left w:val="nil"/>
              <w:bottom w:val="single" w:sz="4" w:space="0" w:color="auto"/>
              <w:right w:val="single" w:sz="4" w:space="0" w:color="auto"/>
            </w:tcBorders>
            <w:shd w:val="clear" w:color="auto" w:fill="auto"/>
            <w:noWrap/>
            <w:vAlign w:val="center"/>
            <w:hideMark/>
          </w:tcPr>
          <w:p w14:paraId="2779B4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31139D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46E540DA"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3F5D12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8667D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FC60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730FDA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22D42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E4C5AE" w14:textId="77777777" w:rsidTr="00F8517A">
        <w:trPr>
          <w:trHeight w:val="160"/>
        </w:trPr>
        <w:tc>
          <w:tcPr>
            <w:tcW w:w="740" w:type="dxa"/>
            <w:vMerge/>
            <w:tcBorders>
              <w:top w:val="nil"/>
              <w:left w:val="single" w:sz="4" w:space="0" w:color="auto"/>
              <w:bottom w:val="single" w:sz="4" w:space="0" w:color="000000"/>
              <w:right w:val="single" w:sz="4" w:space="0" w:color="auto"/>
            </w:tcBorders>
            <w:vAlign w:val="center"/>
            <w:hideMark/>
          </w:tcPr>
          <w:p w14:paraId="5E5B6B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900" w:type="dxa"/>
            <w:vMerge/>
            <w:tcBorders>
              <w:top w:val="nil"/>
              <w:left w:val="single" w:sz="4" w:space="0" w:color="auto"/>
              <w:bottom w:val="single" w:sz="4" w:space="0" w:color="000000"/>
              <w:right w:val="single" w:sz="4" w:space="0" w:color="auto"/>
            </w:tcBorders>
            <w:vAlign w:val="center"/>
            <w:hideMark/>
          </w:tcPr>
          <w:p w14:paraId="7434FB1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F9211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20.F1.41</w:t>
            </w:r>
          </w:p>
        </w:tc>
        <w:tc>
          <w:tcPr>
            <w:tcW w:w="1760" w:type="dxa"/>
            <w:tcBorders>
              <w:top w:val="nil"/>
              <w:left w:val="nil"/>
              <w:bottom w:val="single" w:sz="4" w:space="0" w:color="auto"/>
              <w:right w:val="single" w:sz="4" w:space="0" w:color="auto"/>
            </w:tcBorders>
            <w:shd w:val="clear" w:color="auto" w:fill="auto"/>
            <w:noWrap/>
            <w:vAlign w:val="center"/>
            <w:hideMark/>
          </w:tcPr>
          <w:p w14:paraId="11BEDB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Désinsectiseur</w:t>
            </w:r>
          </w:p>
        </w:tc>
        <w:tc>
          <w:tcPr>
            <w:tcW w:w="727" w:type="dxa"/>
            <w:tcBorders>
              <w:top w:val="nil"/>
              <w:left w:val="nil"/>
              <w:bottom w:val="single" w:sz="4" w:space="0" w:color="auto"/>
              <w:right w:val="single" w:sz="4" w:space="0" w:color="auto"/>
            </w:tcBorders>
            <w:shd w:val="clear" w:color="auto" w:fill="auto"/>
            <w:noWrap/>
            <w:vAlign w:val="center"/>
            <w:hideMark/>
          </w:tcPr>
          <w:p w14:paraId="61E52F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05B1AF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691" w:type="dxa"/>
            <w:tcBorders>
              <w:top w:val="nil"/>
              <w:left w:val="nil"/>
              <w:bottom w:val="single" w:sz="4" w:space="0" w:color="auto"/>
              <w:right w:val="single" w:sz="4" w:space="0" w:color="auto"/>
            </w:tcBorders>
            <w:shd w:val="clear" w:color="auto" w:fill="auto"/>
            <w:noWrap/>
            <w:vAlign w:val="center"/>
            <w:hideMark/>
          </w:tcPr>
          <w:p w14:paraId="322524D5" w14:textId="77777777" w:rsidR="00143FEB" w:rsidRPr="00143FEB" w:rsidRDefault="00143FEB" w:rsidP="00143FEB">
            <w:pPr>
              <w:spacing w:after="0" w:line="276" w:lineRule="auto"/>
              <w:jc w:val="right"/>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602C95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3F2A6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E7C1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2BE4CE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DAD3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B0413AA" w14:textId="77777777" w:rsidTr="00F8517A">
        <w:trPr>
          <w:trHeight w:val="2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F809D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900" w:type="dxa"/>
            <w:tcBorders>
              <w:top w:val="nil"/>
              <w:left w:val="nil"/>
              <w:bottom w:val="single" w:sz="4" w:space="0" w:color="auto"/>
              <w:right w:val="single" w:sz="4" w:space="0" w:color="auto"/>
            </w:tcBorders>
            <w:shd w:val="clear" w:color="auto" w:fill="auto"/>
            <w:noWrap/>
            <w:vAlign w:val="center"/>
            <w:hideMark/>
          </w:tcPr>
          <w:p w14:paraId="3439136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0CA9337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0" w:type="dxa"/>
            <w:tcBorders>
              <w:top w:val="nil"/>
              <w:left w:val="nil"/>
              <w:bottom w:val="single" w:sz="4" w:space="0" w:color="auto"/>
              <w:right w:val="single" w:sz="4" w:space="0" w:color="auto"/>
            </w:tcBorders>
            <w:shd w:val="clear" w:color="auto" w:fill="auto"/>
            <w:noWrap/>
            <w:vAlign w:val="center"/>
            <w:hideMark/>
          </w:tcPr>
          <w:p w14:paraId="522799F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544B8F9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1D0B0C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1" w:type="dxa"/>
            <w:tcBorders>
              <w:top w:val="nil"/>
              <w:left w:val="nil"/>
              <w:bottom w:val="single" w:sz="4" w:space="0" w:color="auto"/>
              <w:right w:val="single" w:sz="4" w:space="0" w:color="auto"/>
            </w:tcBorders>
            <w:shd w:val="clear" w:color="auto" w:fill="auto"/>
            <w:noWrap/>
            <w:vAlign w:val="center"/>
            <w:hideMark/>
          </w:tcPr>
          <w:p w14:paraId="6E19C39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44</w:t>
            </w:r>
          </w:p>
        </w:tc>
        <w:tc>
          <w:tcPr>
            <w:tcW w:w="1220" w:type="dxa"/>
            <w:tcBorders>
              <w:top w:val="nil"/>
              <w:left w:val="nil"/>
              <w:bottom w:val="single" w:sz="4" w:space="0" w:color="auto"/>
              <w:right w:val="single" w:sz="4" w:space="0" w:color="auto"/>
            </w:tcBorders>
            <w:shd w:val="clear" w:color="auto" w:fill="auto"/>
            <w:noWrap/>
            <w:vAlign w:val="center"/>
            <w:hideMark/>
          </w:tcPr>
          <w:p w14:paraId="6D714BD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44</w:t>
            </w:r>
          </w:p>
        </w:tc>
        <w:tc>
          <w:tcPr>
            <w:tcW w:w="1080" w:type="dxa"/>
            <w:tcBorders>
              <w:top w:val="nil"/>
              <w:left w:val="nil"/>
              <w:bottom w:val="single" w:sz="4" w:space="0" w:color="auto"/>
              <w:right w:val="single" w:sz="4" w:space="0" w:color="auto"/>
            </w:tcBorders>
            <w:shd w:val="clear" w:color="auto" w:fill="auto"/>
            <w:noWrap/>
            <w:vAlign w:val="center"/>
            <w:hideMark/>
          </w:tcPr>
          <w:p w14:paraId="2E77B58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7AB81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15" w:type="dxa"/>
            <w:tcBorders>
              <w:top w:val="nil"/>
              <w:left w:val="nil"/>
              <w:bottom w:val="single" w:sz="4" w:space="0" w:color="auto"/>
              <w:right w:val="single" w:sz="4" w:space="0" w:color="auto"/>
            </w:tcBorders>
            <w:shd w:val="clear" w:color="auto" w:fill="auto"/>
            <w:noWrap/>
            <w:vAlign w:val="center"/>
            <w:hideMark/>
          </w:tcPr>
          <w:p w14:paraId="1BF5BE0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20</w:t>
            </w:r>
          </w:p>
        </w:tc>
        <w:tc>
          <w:tcPr>
            <w:tcW w:w="1300" w:type="dxa"/>
            <w:tcBorders>
              <w:top w:val="nil"/>
              <w:left w:val="nil"/>
              <w:bottom w:val="single" w:sz="4" w:space="0" w:color="auto"/>
              <w:right w:val="single" w:sz="4" w:space="0" w:color="auto"/>
            </w:tcBorders>
            <w:shd w:val="clear" w:color="auto" w:fill="auto"/>
            <w:noWrap/>
            <w:vAlign w:val="center"/>
            <w:hideMark/>
          </w:tcPr>
          <w:p w14:paraId="3D87BA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067330DC"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0C262212"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Cuisine</w:t>
      </w:r>
    </w:p>
    <w:p w14:paraId="2DF5BE38" w14:textId="77777777" w:rsidR="00143FEB" w:rsidRPr="00143FEB" w:rsidRDefault="00143FEB" w:rsidP="00143FEB">
      <w:pPr>
        <w:suppressAutoHyphens/>
        <w:spacing w:after="20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21-Lot F2 : Equipements de la cuisine</w:t>
      </w:r>
    </w:p>
    <w:tbl>
      <w:tblPr>
        <w:tblW w:w="13340" w:type="dxa"/>
        <w:tblCellMar>
          <w:left w:w="70" w:type="dxa"/>
          <w:right w:w="70" w:type="dxa"/>
        </w:tblCellMar>
        <w:tblLook w:val="04A0" w:firstRow="1" w:lastRow="0" w:firstColumn="1" w:lastColumn="0" w:noHBand="0" w:noVBand="1"/>
      </w:tblPr>
      <w:tblGrid>
        <w:gridCol w:w="740"/>
        <w:gridCol w:w="1080"/>
        <w:gridCol w:w="775"/>
        <w:gridCol w:w="1749"/>
        <w:gridCol w:w="727"/>
        <w:gridCol w:w="496"/>
        <w:gridCol w:w="869"/>
        <w:gridCol w:w="1208"/>
        <w:gridCol w:w="1068"/>
        <w:gridCol w:w="1343"/>
        <w:gridCol w:w="2257"/>
        <w:gridCol w:w="1284"/>
      </w:tblGrid>
      <w:tr w:rsidR="00143FEB" w:rsidRPr="00143FEB" w14:paraId="16888E1D" w14:textId="77777777" w:rsidTr="00F8517A">
        <w:trPr>
          <w:trHeight w:val="2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2E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ED56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5E2196C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9A37D1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00362F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3CF804EE"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11E1F39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44A5BC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53B04B3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2D42805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6B4200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E12E92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015BED8B" w14:textId="77777777" w:rsidTr="00F8517A">
        <w:trPr>
          <w:trHeight w:val="64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C0A07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D7C17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14:paraId="4F26488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49" w:type="dxa"/>
            <w:vMerge w:val="restart"/>
            <w:tcBorders>
              <w:top w:val="nil"/>
              <w:left w:val="single" w:sz="4" w:space="0" w:color="auto"/>
              <w:bottom w:val="single" w:sz="4" w:space="0" w:color="auto"/>
              <w:right w:val="single" w:sz="4" w:space="0" w:color="auto"/>
            </w:tcBorders>
            <w:shd w:val="clear" w:color="auto" w:fill="auto"/>
            <w:vAlign w:val="center"/>
            <w:hideMark/>
          </w:tcPr>
          <w:p w14:paraId="0AB9296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14:paraId="7C761D6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399" w:type="dxa"/>
            <w:vMerge w:val="restart"/>
            <w:tcBorders>
              <w:top w:val="nil"/>
              <w:left w:val="single" w:sz="4" w:space="0" w:color="auto"/>
              <w:bottom w:val="single" w:sz="4" w:space="0" w:color="auto"/>
              <w:right w:val="single" w:sz="4" w:space="0" w:color="auto"/>
            </w:tcBorders>
            <w:shd w:val="clear" w:color="auto" w:fill="auto"/>
            <w:vAlign w:val="center"/>
            <w:hideMark/>
          </w:tcPr>
          <w:p w14:paraId="5A52A8B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739" w:type="dxa"/>
            <w:tcBorders>
              <w:top w:val="nil"/>
              <w:left w:val="nil"/>
              <w:bottom w:val="single" w:sz="4" w:space="0" w:color="auto"/>
              <w:right w:val="single" w:sz="4" w:space="0" w:color="auto"/>
            </w:tcBorders>
            <w:shd w:val="clear" w:color="auto" w:fill="auto"/>
            <w:vAlign w:val="center"/>
            <w:hideMark/>
          </w:tcPr>
          <w:p w14:paraId="3020875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08" w:type="dxa"/>
            <w:tcBorders>
              <w:top w:val="nil"/>
              <w:left w:val="nil"/>
              <w:bottom w:val="single" w:sz="4" w:space="0" w:color="auto"/>
              <w:right w:val="single" w:sz="4" w:space="0" w:color="auto"/>
            </w:tcBorders>
            <w:shd w:val="clear" w:color="auto" w:fill="auto"/>
            <w:vAlign w:val="center"/>
            <w:hideMark/>
          </w:tcPr>
          <w:p w14:paraId="6AF6152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14:paraId="7D95C07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43" w:type="dxa"/>
            <w:vMerge w:val="restart"/>
            <w:tcBorders>
              <w:top w:val="nil"/>
              <w:left w:val="single" w:sz="4" w:space="0" w:color="auto"/>
              <w:bottom w:val="single" w:sz="4" w:space="0" w:color="000000"/>
              <w:right w:val="single" w:sz="4" w:space="0" w:color="auto"/>
            </w:tcBorders>
            <w:shd w:val="clear" w:color="auto" w:fill="auto"/>
            <w:vAlign w:val="center"/>
            <w:hideMark/>
          </w:tcPr>
          <w:p w14:paraId="7504C26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52A401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D0E7D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10111C9" w14:textId="77777777" w:rsidTr="00F8517A">
        <w:trPr>
          <w:trHeight w:val="840"/>
        </w:trPr>
        <w:tc>
          <w:tcPr>
            <w:tcW w:w="740" w:type="dxa"/>
            <w:vMerge/>
            <w:tcBorders>
              <w:top w:val="nil"/>
              <w:left w:val="single" w:sz="4" w:space="0" w:color="auto"/>
              <w:bottom w:val="single" w:sz="4" w:space="0" w:color="auto"/>
              <w:right w:val="single" w:sz="4" w:space="0" w:color="auto"/>
            </w:tcBorders>
            <w:vAlign w:val="center"/>
            <w:hideMark/>
          </w:tcPr>
          <w:p w14:paraId="3EB4A2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2C9BF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vMerge/>
            <w:tcBorders>
              <w:top w:val="nil"/>
              <w:left w:val="single" w:sz="4" w:space="0" w:color="auto"/>
              <w:bottom w:val="single" w:sz="4" w:space="0" w:color="auto"/>
              <w:right w:val="single" w:sz="4" w:space="0" w:color="auto"/>
            </w:tcBorders>
            <w:vAlign w:val="center"/>
            <w:hideMark/>
          </w:tcPr>
          <w:p w14:paraId="00C616A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49" w:type="dxa"/>
            <w:vMerge/>
            <w:tcBorders>
              <w:top w:val="nil"/>
              <w:left w:val="single" w:sz="4" w:space="0" w:color="auto"/>
              <w:bottom w:val="single" w:sz="4" w:space="0" w:color="auto"/>
              <w:right w:val="single" w:sz="4" w:space="0" w:color="auto"/>
            </w:tcBorders>
            <w:vAlign w:val="center"/>
            <w:hideMark/>
          </w:tcPr>
          <w:p w14:paraId="4A5FF8B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698" w:type="dxa"/>
            <w:vMerge/>
            <w:tcBorders>
              <w:top w:val="nil"/>
              <w:left w:val="single" w:sz="4" w:space="0" w:color="auto"/>
              <w:bottom w:val="single" w:sz="4" w:space="0" w:color="auto"/>
              <w:right w:val="single" w:sz="4" w:space="0" w:color="auto"/>
            </w:tcBorders>
            <w:vAlign w:val="center"/>
            <w:hideMark/>
          </w:tcPr>
          <w:p w14:paraId="5ED605A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399" w:type="dxa"/>
            <w:vMerge/>
            <w:tcBorders>
              <w:top w:val="nil"/>
              <w:left w:val="single" w:sz="4" w:space="0" w:color="auto"/>
              <w:bottom w:val="single" w:sz="4" w:space="0" w:color="auto"/>
              <w:right w:val="single" w:sz="4" w:space="0" w:color="auto"/>
            </w:tcBorders>
            <w:vAlign w:val="center"/>
            <w:hideMark/>
          </w:tcPr>
          <w:p w14:paraId="53A30C2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39" w:type="dxa"/>
            <w:tcBorders>
              <w:top w:val="nil"/>
              <w:left w:val="nil"/>
              <w:bottom w:val="single" w:sz="4" w:space="0" w:color="auto"/>
              <w:right w:val="single" w:sz="4" w:space="0" w:color="auto"/>
            </w:tcBorders>
            <w:shd w:val="clear" w:color="auto" w:fill="auto"/>
            <w:vAlign w:val="center"/>
            <w:hideMark/>
          </w:tcPr>
          <w:p w14:paraId="3115975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w:t>
            </w:r>
            <w:r w:rsidRPr="00143FEB">
              <w:rPr>
                <w:rFonts w:ascii="Times New Roman" w:eastAsia="Cambria" w:hAnsi="Times New Roman" w:cs="Times New Roman"/>
                <w:color w:val="000000"/>
                <w:sz w:val="16"/>
                <w:szCs w:val="16"/>
                <w:lang w:eastAsia="fr-FR"/>
              </w:rPr>
              <w:br/>
              <w:t>Projet IFMBP Casablanca  (P 76)</w:t>
            </w:r>
          </w:p>
        </w:tc>
        <w:tc>
          <w:tcPr>
            <w:tcW w:w="1208" w:type="dxa"/>
            <w:tcBorders>
              <w:top w:val="nil"/>
              <w:left w:val="nil"/>
              <w:bottom w:val="single" w:sz="4" w:space="0" w:color="auto"/>
              <w:right w:val="single" w:sz="4" w:space="0" w:color="auto"/>
            </w:tcBorders>
            <w:shd w:val="clear" w:color="auto" w:fill="auto"/>
            <w:vAlign w:val="center"/>
            <w:hideMark/>
          </w:tcPr>
          <w:p w14:paraId="245B014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68" w:type="dxa"/>
            <w:vMerge/>
            <w:tcBorders>
              <w:top w:val="nil"/>
              <w:left w:val="single" w:sz="4" w:space="0" w:color="auto"/>
              <w:bottom w:val="single" w:sz="4" w:space="0" w:color="000000"/>
              <w:right w:val="single" w:sz="4" w:space="0" w:color="auto"/>
            </w:tcBorders>
            <w:vAlign w:val="center"/>
            <w:hideMark/>
          </w:tcPr>
          <w:p w14:paraId="524BD3A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43" w:type="dxa"/>
            <w:vMerge/>
            <w:tcBorders>
              <w:top w:val="nil"/>
              <w:left w:val="single" w:sz="4" w:space="0" w:color="auto"/>
              <w:bottom w:val="single" w:sz="4" w:space="0" w:color="000000"/>
              <w:right w:val="single" w:sz="4" w:space="0" w:color="auto"/>
            </w:tcBorders>
            <w:vAlign w:val="center"/>
            <w:hideMark/>
          </w:tcPr>
          <w:p w14:paraId="4202D07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257" w:type="dxa"/>
            <w:vMerge/>
            <w:tcBorders>
              <w:top w:val="nil"/>
              <w:left w:val="single" w:sz="4" w:space="0" w:color="auto"/>
              <w:bottom w:val="single" w:sz="4" w:space="0" w:color="000000"/>
              <w:right w:val="single" w:sz="4" w:space="0" w:color="auto"/>
            </w:tcBorders>
            <w:vAlign w:val="center"/>
            <w:hideMark/>
          </w:tcPr>
          <w:p w14:paraId="0103F3D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284" w:type="dxa"/>
            <w:vMerge/>
            <w:tcBorders>
              <w:top w:val="nil"/>
              <w:left w:val="single" w:sz="4" w:space="0" w:color="auto"/>
              <w:bottom w:val="single" w:sz="4" w:space="0" w:color="000000"/>
              <w:right w:val="single" w:sz="4" w:space="0" w:color="auto"/>
            </w:tcBorders>
            <w:vAlign w:val="center"/>
            <w:hideMark/>
          </w:tcPr>
          <w:p w14:paraId="0FAE690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C22FB5F" w14:textId="77777777" w:rsidTr="00F8517A">
        <w:trPr>
          <w:trHeight w:val="4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406E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Cuisine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58A01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21-Lot F2 : Equipements de la cuisine </w:t>
            </w:r>
          </w:p>
        </w:tc>
        <w:tc>
          <w:tcPr>
            <w:tcW w:w="775" w:type="dxa"/>
            <w:tcBorders>
              <w:top w:val="nil"/>
              <w:left w:val="nil"/>
              <w:bottom w:val="single" w:sz="4" w:space="0" w:color="auto"/>
              <w:right w:val="single" w:sz="4" w:space="0" w:color="auto"/>
            </w:tcBorders>
            <w:shd w:val="clear" w:color="auto" w:fill="auto"/>
            <w:noWrap/>
            <w:vAlign w:val="center"/>
            <w:hideMark/>
          </w:tcPr>
          <w:p w14:paraId="0B01A8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w:t>
            </w:r>
          </w:p>
        </w:tc>
        <w:tc>
          <w:tcPr>
            <w:tcW w:w="1749" w:type="dxa"/>
            <w:tcBorders>
              <w:top w:val="nil"/>
              <w:left w:val="nil"/>
              <w:bottom w:val="single" w:sz="4" w:space="0" w:color="auto"/>
              <w:right w:val="single" w:sz="4" w:space="0" w:color="auto"/>
            </w:tcBorders>
            <w:shd w:val="clear" w:color="auto" w:fill="auto"/>
            <w:vAlign w:val="center"/>
            <w:hideMark/>
          </w:tcPr>
          <w:p w14:paraId="59B64D04"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FRY TOP SIMPLE A GAZ</w:t>
            </w:r>
          </w:p>
        </w:tc>
        <w:tc>
          <w:tcPr>
            <w:tcW w:w="698" w:type="dxa"/>
            <w:tcBorders>
              <w:top w:val="nil"/>
              <w:left w:val="nil"/>
              <w:bottom w:val="single" w:sz="4" w:space="0" w:color="auto"/>
              <w:right w:val="single" w:sz="4" w:space="0" w:color="auto"/>
            </w:tcBorders>
            <w:shd w:val="clear" w:color="auto" w:fill="auto"/>
            <w:noWrap/>
            <w:vAlign w:val="center"/>
            <w:hideMark/>
          </w:tcPr>
          <w:p w14:paraId="41B56C4B"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68084AE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12EF2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2123F11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7AE3E4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13D24A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057E8B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2C2F4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2C878A3"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15125D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CA195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5DEAE1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w:t>
            </w:r>
          </w:p>
        </w:tc>
        <w:tc>
          <w:tcPr>
            <w:tcW w:w="1749" w:type="dxa"/>
            <w:tcBorders>
              <w:top w:val="nil"/>
              <w:left w:val="nil"/>
              <w:bottom w:val="single" w:sz="4" w:space="0" w:color="auto"/>
              <w:right w:val="single" w:sz="4" w:space="0" w:color="auto"/>
            </w:tcBorders>
            <w:shd w:val="clear" w:color="auto" w:fill="auto"/>
            <w:vAlign w:val="center"/>
            <w:hideMark/>
          </w:tcPr>
          <w:p w14:paraId="16C6B8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GRILLADE NERVUREE A GAZ </w:t>
            </w:r>
          </w:p>
        </w:tc>
        <w:tc>
          <w:tcPr>
            <w:tcW w:w="698" w:type="dxa"/>
            <w:tcBorders>
              <w:top w:val="nil"/>
              <w:left w:val="nil"/>
              <w:bottom w:val="single" w:sz="4" w:space="0" w:color="auto"/>
              <w:right w:val="single" w:sz="4" w:space="0" w:color="auto"/>
            </w:tcBorders>
            <w:shd w:val="clear" w:color="auto" w:fill="auto"/>
            <w:noWrap/>
            <w:vAlign w:val="center"/>
            <w:hideMark/>
          </w:tcPr>
          <w:p w14:paraId="609D4DD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0DC005B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1AA780A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26FEDA8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A1294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55C9B8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6B583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C862F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1038860"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FC900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D3533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6D00DB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21.F2.3</w:t>
            </w:r>
          </w:p>
        </w:tc>
        <w:tc>
          <w:tcPr>
            <w:tcW w:w="1749" w:type="dxa"/>
            <w:tcBorders>
              <w:top w:val="nil"/>
              <w:left w:val="nil"/>
              <w:bottom w:val="single" w:sz="4" w:space="0" w:color="auto"/>
              <w:right w:val="single" w:sz="4" w:space="0" w:color="auto"/>
            </w:tcBorders>
            <w:shd w:val="clear" w:color="auto" w:fill="auto"/>
            <w:vAlign w:val="center"/>
            <w:hideMark/>
          </w:tcPr>
          <w:p w14:paraId="54EA8C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RECHAUD 2 FEUX </w:t>
            </w:r>
          </w:p>
        </w:tc>
        <w:tc>
          <w:tcPr>
            <w:tcW w:w="698" w:type="dxa"/>
            <w:tcBorders>
              <w:top w:val="nil"/>
              <w:left w:val="nil"/>
              <w:bottom w:val="single" w:sz="4" w:space="0" w:color="auto"/>
              <w:right w:val="single" w:sz="4" w:space="0" w:color="auto"/>
            </w:tcBorders>
            <w:shd w:val="clear" w:color="auto" w:fill="auto"/>
            <w:noWrap/>
            <w:vAlign w:val="center"/>
            <w:hideMark/>
          </w:tcPr>
          <w:p w14:paraId="45199E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02D695E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7D4223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6D4E2D2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B2734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5A0B16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76650B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D6D9B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D2935E"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F9383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93AAA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AB239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21.F2.4</w:t>
            </w:r>
          </w:p>
        </w:tc>
        <w:tc>
          <w:tcPr>
            <w:tcW w:w="1749" w:type="dxa"/>
            <w:tcBorders>
              <w:top w:val="nil"/>
              <w:left w:val="nil"/>
              <w:bottom w:val="single" w:sz="4" w:space="0" w:color="auto"/>
              <w:right w:val="single" w:sz="4" w:space="0" w:color="auto"/>
            </w:tcBorders>
            <w:shd w:val="clear" w:color="auto" w:fill="auto"/>
            <w:vAlign w:val="center"/>
            <w:hideMark/>
          </w:tcPr>
          <w:p w14:paraId="724E82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FOURNEAU 4 FEUX SUR FOUR GAZ </w:t>
            </w:r>
          </w:p>
        </w:tc>
        <w:tc>
          <w:tcPr>
            <w:tcW w:w="698" w:type="dxa"/>
            <w:tcBorders>
              <w:top w:val="nil"/>
              <w:left w:val="nil"/>
              <w:bottom w:val="single" w:sz="4" w:space="0" w:color="auto"/>
              <w:right w:val="single" w:sz="4" w:space="0" w:color="auto"/>
            </w:tcBorders>
            <w:shd w:val="clear" w:color="auto" w:fill="auto"/>
            <w:noWrap/>
            <w:vAlign w:val="center"/>
            <w:hideMark/>
          </w:tcPr>
          <w:p w14:paraId="48F3C4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4AD3A07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33BF8A5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562BCDC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9831E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662D0D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695925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BEE37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E970242"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56C4D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6E20A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8ABB0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21.F2.5</w:t>
            </w:r>
          </w:p>
        </w:tc>
        <w:tc>
          <w:tcPr>
            <w:tcW w:w="1749" w:type="dxa"/>
            <w:tcBorders>
              <w:top w:val="nil"/>
              <w:left w:val="nil"/>
              <w:bottom w:val="single" w:sz="4" w:space="0" w:color="auto"/>
              <w:right w:val="single" w:sz="4" w:space="0" w:color="auto"/>
            </w:tcBorders>
            <w:shd w:val="clear" w:color="auto" w:fill="auto"/>
            <w:vAlign w:val="center"/>
            <w:hideMark/>
          </w:tcPr>
          <w:p w14:paraId="0D9F7C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ELEMENT NEUTRE </w:t>
            </w:r>
          </w:p>
        </w:tc>
        <w:tc>
          <w:tcPr>
            <w:tcW w:w="698" w:type="dxa"/>
            <w:tcBorders>
              <w:top w:val="nil"/>
              <w:left w:val="nil"/>
              <w:bottom w:val="single" w:sz="4" w:space="0" w:color="auto"/>
              <w:right w:val="single" w:sz="4" w:space="0" w:color="auto"/>
            </w:tcBorders>
            <w:shd w:val="clear" w:color="auto" w:fill="auto"/>
            <w:noWrap/>
            <w:vAlign w:val="center"/>
            <w:hideMark/>
          </w:tcPr>
          <w:p w14:paraId="3A7B6F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C5ED53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D2603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4654ED0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43150B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1963C9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4309E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7849B4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9D84B49"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23E63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E7981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46746A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21.F2.6</w:t>
            </w:r>
          </w:p>
        </w:tc>
        <w:tc>
          <w:tcPr>
            <w:tcW w:w="1749" w:type="dxa"/>
            <w:tcBorders>
              <w:top w:val="nil"/>
              <w:left w:val="nil"/>
              <w:bottom w:val="single" w:sz="4" w:space="0" w:color="auto"/>
              <w:right w:val="single" w:sz="4" w:space="0" w:color="auto"/>
            </w:tcBorders>
            <w:shd w:val="clear" w:color="auto" w:fill="auto"/>
            <w:vAlign w:val="center"/>
            <w:hideMark/>
          </w:tcPr>
          <w:p w14:paraId="7B2EA3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SALAMANDRE</w:t>
            </w:r>
          </w:p>
        </w:tc>
        <w:tc>
          <w:tcPr>
            <w:tcW w:w="698" w:type="dxa"/>
            <w:tcBorders>
              <w:top w:val="nil"/>
              <w:left w:val="nil"/>
              <w:bottom w:val="single" w:sz="4" w:space="0" w:color="auto"/>
              <w:right w:val="single" w:sz="4" w:space="0" w:color="auto"/>
            </w:tcBorders>
            <w:shd w:val="clear" w:color="auto" w:fill="auto"/>
            <w:noWrap/>
            <w:vAlign w:val="center"/>
            <w:hideMark/>
          </w:tcPr>
          <w:p w14:paraId="474742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13DBB0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6E1BB1D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37829CD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28C790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0B0C4C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71DD57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537A67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1E889C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9CCF0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66242B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4AC6C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21.F2.7</w:t>
            </w:r>
          </w:p>
        </w:tc>
        <w:tc>
          <w:tcPr>
            <w:tcW w:w="1749" w:type="dxa"/>
            <w:tcBorders>
              <w:top w:val="nil"/>
              <w:left w:val="nil"/>
              <w:bottom w:val="single" w:sz="4" w:space="0" w:color="auto"/>
              <w:right w:val="single" w:sz="4" w:space="0" w:color="auto"/>
            </w:tcBorders>
            <w:shd w:val="clear" w:color="auto" w:fill="auto"/>
            <w:vAlign w:val="center"/>
            <w:hideMark/>
          </w:tcPr>
          <w:p w14:paraId="35DCB6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FRITEUSE SIMPLE GAZ </w:t>
            </w:r>
          </w:p>
        </w:tc>
        <w:tc>
          <w:tcPr>
            <w:tcW w:w="698" w:type="dxa"/>
            <w:tcBorders>
              <w:top w:val="nil"/>
              <w:left w:val="nil"/>
              <w:bottom w:val="single" w:sz="4" w:space="0" w:color="auto"/>
              <w:right w:val="single" w:sz="4" w:space="0" w:color="auto"/>
            </w:tcBorders>
            <w:shd w:val="clear" w:color="auto" w:fill="auto"/>
            <w:noWrap/>
            <w:vAlign w:val="center"/>
            <w:hideMark/>
          </w:tcPr>
          <w:p w14:paraId="6F4173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CF71BB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6EEEBE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580592B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8DB2F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BB2AA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504721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53EB38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5F78081"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50FA52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E3B4B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33DC64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21.F2.8</w:t>
            </w:r>
          </w:p>
        </w:tc>
        <w:tc>
          <w:tcPr>
            <w:tcW w:w="1749" w:type="dxa"/>
            <w:tcBorders>
              <w:top w:val="nil"/>
              <w:left w:val="nil"/>
              <w:bottom w:val="single" w:sz="4" w:space="0" w:color="auto"/>
              <w:right w:val="single" w:sz="4" w:space="0" w:color="auto"/>
            </w:tcBorders>
            <w:shd w:val="clear" w:color="auto" w:fill="auto"/>
            <w:vAlign w:val="center"/>
            <w:hideMark/>
          </w:tcPr>
          <w:p w14:paraId="290056A2"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FOUR A PIZZA ELEC 1 CHAMBRE 4-6 PIZZA</w:t>
            </w:r>
          </w:p>
        </w:tc>
        <w:tc>
          <w:tcPr>
            <w:tcW w:w="698" w:type="dxa"/>
            <w:tcBorders>
              <w:top w:val="nil"/>
              <w:left w:val="nil"/>
              <w:bottom w:val="single" w:sz="4" w:space="0" w:color="auto"/>
              <w:right w:val="single" w:sz="4" w:space="0" w:color="auto"/>
            </w:tcBorders>
            <w:shd w:val="clear" w:color="auto" w:fill="auto"/>
            <w:noWrap/>
            <w:vAlign w:val="center"/>
            <w:hideMark/>
          </w:tcPr>
          <w:p w14:paraId="0D083FF9" w14:textId="77777777" w:rsidR="00143FEB" w:rsidRPr="00143FEB" w:rsidRDefault="00143FEB" w:rsidP="00143FEB">
            <w:pPr>
              <w:spacing w:after="0" w:line="276" w:lineRule="auto"/>
              <w:rPr>
                <w:rFonts w:ascii="Times New Roman" w:eastAsia="Cambria" w:hAnsi="Times New Roman" w:cs="Times New Roman"/>
                <w:color w:val="000000"/>
                <w:sz w:val="16"/>
                <w:szCs w:val="16"/>
                <w:lang w:val="en-US" w:eastAsia="fr-FR"/>
              </w:rPr>
            </w:pPr>
            <w:r w:rsidRPr="00143FEB">
              <w:rPr>
                <w:rFonts w:ascii="Times New Roman" w:eastAsia="Cambria" w:hAnsi="Times New Roman" w:cs="Times New Roman"/>
                <w:color w:val="000000"/>
                <w:sz w:val="16"/>
                <w:szCs w:val="16"/>
                <w:lang w:val="en-US"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108AF30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3D98FBA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30FBE9E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4B49E6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6D2C73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5D4D58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7B3D9E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002F802"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030998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221A7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03185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21.F2.9</w:t>
            </w:r>
          </w:p>
        </w:tc>
        <w:tc>
          <w:tcPr>
            <w:tcW w:w="1749" w:type="dxa"/>
            <w:tcBorders>
              <w:top w:val="nil"/>
              <w:left w:val="nil"/>
              <w:bottom w:val="single" w:sz="4" w:space="0" w:color="auto"/>
              <w:right w:val="single" w:sz="4" w:space="0" w:color="auto"/>
            </w:tcBorders>
            <w:shd w:val="clear" w:color="auto" w:fill="auto"/>
            <w:vAlign w:val="center"/>
            <w:hideMark/>
          </w:tcPr>
          <w:p w14:paraId="06C85F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MEUBLE BAS REFRIGERE 3 Portes </w:t>
            </w:r>
          </w:p>
        </w:tc>
        <w:tc>
          <w:tcPr>
            <w:tcW w:w="698" w:type="dxa"/>
            <w:tcBorders>
              <w:top w:val="nil"/>
              <w:left w:val="nil"/>
              <w:bottom w:val="single" w:sz="4" w:space="0" w:color="auto"/>
              <w:right w:val="single" w:sz="4" w:space="0" w:color="auto"/>
            </w:tcBorders>
            <w:shd w:val="clear" w:color="auto" w:fill="auto"/>
            <w:noWrap/>
            <w:vAlign w:val="center"/>
            <w:hideMark/>
          </w:tcPr>
          <w:p w14:paraId="4FFC71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29184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395E2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08" w:type="dxa"/>
            <w:tcBorders>
              <w:top w:val="nil"/>
              <w:left w:val="nil"/>
              <w:bottom w:val="single" w:sz="4" w:space="0" w:color="auto"/>
              <w:right w:val="single" w:sz="4" w:space="0" w:color="auto"/>
            </w:tcBorders>
            <w:shd w:val="clear" w:color="auto" w:fill="auto"/>
            <w:vAlign w:val="center"/>
            <w:hideMark/>
          </w:tcPr>
          <w:p w14:paraId="682E395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68" w:type="dxa"/>
            <w:tcBorders>
              <w:top w:val="nil"/>
              <w:left w:val="nil"/>
              <w:bottom w:val="single" w:sz="4" w:space="0" w:color="auto"/>
              <w:right w:val="single" w:sz="4" w:space="0" w:color="auto"/>
            </w:tcBorders>
            <w:shd w:val="clear" w:color="auto" w:fill="auto"/>
            <w:noWrap/>
            <w:vAlign w:val="center"/>
            <w:hideMark/>
          </w:tcPr>
          <w:p w14:paraId="505AA9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412F21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4819F5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26DDA4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2A33EAD"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CF12D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B7BEF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C8EE5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21.F2.10</w:t>
            </w:r>
          </w:p>
        </w:tc>
        <w:tc>
          <w:tcPr>
            <w:tcW w:w="1749" w:type="dxa"/>
            <w:tcBorders>
              <w:top w:val="nil"/>
              <w:left w:val="nil"/>
              <w:bottom w:val="single" w:sz="4" w:space="0" w:color="auto"/>
              <w:right w:val="single" w:sz="4" w:space="0" w:color="auto"/>
            </w:tcBorders>
            <w:shd w:val="clear" w:color="auto" w:fill="auto"/>
            <w:vAlign w:val="center"/>
            <w:hideMark/>
          </w:tcPr>
          <w:p w14:paraId="311A2F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2000x700</w:t>
            </w:r>
          </w:p>
        </w:tc>
        <w:tc>
          <w:tcPr>
            <w:tcW w:w="698" w:type="dxa"/>
            <w:tcBorders>
              <w:top w:val="nil"/>
              <w:left w:val="nil"/>
              <w:bottom w:val="single" w:sz="4" w:space="0" w:color="auto"/>
              <w:right w:val="single" w:sz="4" w:space="0" w:color="auto"/>
            </w:tcBorders>
            <w:shd w:val="clear" w:color="auto" w:fill="auto"/>
            <w:noWrap/>
            <w:vAlign w:val="center"/>
            <w:hideMark/>
          </w:tcPr>
          <w:p w14:paraId="5499F6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18558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638E52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08" w:type="dxa"/>
            <w:tcBorders>
              <w:top w:val="nil"/>
              <w:left w:val="nil"/>
              <w:bottom w:val="single" w:sz="4" w:space="0" w:color="auto"/>
              <w:right w:val="single" w:sz="4" w:space="0" w:color="auto"/>
            </w:tcBorders>
            <w:shd w:val="clear" w:color="auto" w:fill="auto"/>
            <w:vAlign w:val="center"/>
            <w:hideMark/>
          </w:tcPr>
          <w:p w14:paraId="65F1195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68" w:type="dxa"/>
            <w:tcBorders>
              <w:top w:val="nil"/>
              <w:left w:val="nil"/>
              <w:bottom w:val="single" w:sz="4" w:space="0" w:color="auto"/>
              <w:right w:val="single" w:sz="4" w:space="0" w:color="auto"/>
            </w:tcBorders>
            <w:shd w:val="clear" w:color="auto" w:fill="auto"/>
            <w:noWrap/>
            <w:vAlign w:val="center"/>
            <w:hideMark/>
          </w:tcPr>
          <w:p w14:paraId="6D672E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2A6FA7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188A67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0C28C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5A8BF9"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BA829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D48EA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159E0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21.F2.11</w:t>
            </w:r>
          </w:p>
        </w:tc>
        <w:tc>
          <w:tcPr>
            <w:tcW w:w="1749" w:type="dxa"/>
            <w:tcBorders>
              <w:top w:val="nil"/>
              <w:left w:val="nil"/>
              <w:bottom w:val="single" w:sz="4" w:space="0" w:color="auto"/>
              <w:right w:val="single" w:sz="4" w:space="0" w:color="auto"/>
            </w:tcBorders>
            <w:shd w:val="clear" w:color="auto" w:fill="auto"/>
            <w:vAlign w:val="center"/>
            <w:hideMark/>
          </w:tcPr>
          <w:p w14:paraId="4008AB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CHEF</w:t>
            </w:r>
          </w:p>
        </w:tc>
        <w:tc>
          <w:tcPr>
            <w:tcW w:w="698" w:type="dxa"/>
            <w:tcBorders>
              <w:top w:val="nil"/>
              <w:left w:val="nil"/>
              <w:bottom w:val="single" w:sz="4" w:space="0" w:color="auto"/>
              <w:right w:val="single" w:sz="4" w:space="0" w:color="auto"/>
            </w:tcBorders>
            <w:shd w:val="clear" w:color="auto" w:fill="auto"/>
            <w:noWrap/>
            <w:vAlign w:val="center"/>
            <w:hideMark/>
          </w:tcPr>
          <w:p w14:paraId="27A97B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BF71B0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1D3FCA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08" w:type="dxa"/>
            <w:tcBorders>
              <w:top w:val="nil"/>
              <w:left w:val="nil"/>
              <w:bottom w:val="single" w:sz="4" w:space="0" w:color="auto"/>
              <w:right w:val="single" w:sz="4" w:space="0" w:color="auto"/>
            </w:tcBorders>
            <w:shd w:val="clear" w:color="auto" w:fill="auto"/>
            <w:vAlign w:val="center"/>
            <w:hideMark/>
          </w:tcPr>
          <w:p w14:paraId="7C91A10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68" w:type="dxa"/>
            <w:tcBorders>
              <w:top w:val="nil"/>
              <w:left w:val="nil"/>
              <w:bottom w:val="single" w:sz="4" w:space="0" w:color="auto"/>
              <w:right w:val="single" w:sz="4" w:space="0" w:color="auto"/>
            </w:tcBorders>
            <w:shd w:val="clear" w:color="auto" w:fill="auto"/>
            <w:noWrap/>
            <w:vAlign w:val="center"/>
            <w:hideMark/>
          </w:tcPr>
          <w:p w14:paraId="79DCB4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22FF12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E7D0D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0E707C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39110A2"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8B88D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B0DAA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465D78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21.F2.12</w:t>
            </w:r>
          </w:p>
        </w:tc>
        <w:tc>
          <w:tcPr>
            <w:tcW w:w="1749" w:type="dxa"/>
            <w:tcBorders>
              <w:top w:val="nil"/>
              <w:left w:val="nil"/>
              <w:bottom w:val="single" w:sz="4" w:space="0" w:color="auto"/>
              <w:right w:val="single" w:sz="4" w:space="0" w:color="auto"/>
            </w:tcBorders>
            <w:shd w:val="clear" w:color="auto" w:fill="auto"/>
            <w:vAlign w:val="center"/>
            <w:hideMark/>
          </w:tcPr>
          <w:p w14:paraId="0AE66E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MICRO ONDES</w:t>
            </w:r>
          </w:p>
        </w:tc>
        <w:tc>
          <w:tcPr>
            <w:tcW w:w="698" w:type="dxa"/>
            <w:tcBorders>
              <w:top w:val="nil"/>
              <w:left w:val="nil"/>
              <w:bottom w:val="single" w:sz="4" w:space="0" w:color="auto"/>
              <w:right w:val="single" w:sz="4" w:space="0" w:color="auto"/>
            </w:tcBorders>
            <w:shd w:val="clear" w:color="auto" w:fill="auto"/>
            <w:noWrap/>
            <w:vAlign w:val="center"/>
            <w:hideMark/>
          </w:tcPr>
          <w:p w14:paraId="45189E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5C807E7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87FD6B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6B5E367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85CBF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91998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5FC7D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26F51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D2C2ADB"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4F380B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418D9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386D75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21.F2.13</w:t>
            </w:r>
          </w:p>
        </w:tc>
        <w:tc>
          <w:tcPr>
            <w:tcW w:w="1749" w:type="dxa"/>
            <w:tcBorders>
              <w:top w:val="nil"/>
              <w:left w:val="nil"/>
              <w:bottom w:val="single" w:sz="4" w:space="0" w:color="auto"/>
              <w:right w:val="single" w:sz="4" w:space="0" w:color="auto"/>
            </w:tcBorders>
            <w:shd w:val="clear" w:color="auto" w:fill="auto"/>
            <w:vAlign w:val="center"/>
            <w:hideMark/>
          </w:tcPr>
          <w:p w14:paraId="5A51BF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MAIN COMMANDE FEMORALE</w:t>
            </w:r>
          </w:p>
        </w:tc>
        <w:tc>
          <w:tcPr>
            <w:tcW w:w="698" w:type="dxa"/>
            <w:tcBorders>
              <w:top w:val="nil"/>
              <w:left w:val="nil"/>
              <w:bottom w:val="single" w:sz="4" w:space="0" w:color="auto"/>
              <w:right w:val="single" w:sz="4" w:space="0" w:color="auto"/>
            </w:tcBorders>
            <w:shd w:val="clear" w:color="auto" w:fill="auto"/>
            <w:noWrap/>
            <w:vAlign w:val="center"/>
            <w:hideMark/>
          </w:tcPr>
          <w:p w14:paraId="0D2285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006ACF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1CA9908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08" w:type="dxa"/>
            <w:tcBorders>
              <w:top w:val="nil"/>
              <w:left w:val="nil"/>
              <w:bottom w:val="single" w:sz="4" w:space="0" w:color="auto"/>
              <w:right w:val="single" w:sz="4" w:space="0" w:color="auto"/>
            </w:tcBorders>
            <w:shd w:val="clear" w:color="auto" w:fill="auto"/>
            <w:vAlign w:val="center"/>
            <w:hideMark/>
          </w:tcPr>
          <w:p w14:paraId="301A038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68" w:type="dxa"/>
            <w:tcBorders>
              <w:top w:val="nil"/>
              <w:left w:val="nil"/>
              <w:bottom w:val="single" w:sz="4" w:space="0" w:color="auto"/>
              <w:right w:val="single" w:sz="4" w:space="0" w:color="auto"/>
            </w:tcBorders>
            <w:shd w:val="clear" w:color="auto" w:fill="auto"/>
            <w:noWrap/>
            <w:vAlign w:val="center"/>
            <w:hideMark/>
          </w:tcPr>
          <w:p w14:paraId="710717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81488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06C54A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59D64B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50E5E04"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274BF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3F362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2B0C2C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21.F2.14</w:t>
            </w:r>
          </w:p>
        </w:tc>
        <w:tc>
          <w:tcPr>
            <w:tcW w:w="1749" w:type="dxa"/>
            <w:tcBorders>
              <w:top w:val="nil"/>
              <w:left w:val="nil"/>
              <w:bottom w:val="single" w:sz="4" w:space="0" w:color="auto"/>
              <w:right w:val="single" w:sz="4" w:space="0" w:color="auto"/>
            </w:tcBorders>
            <w:shd w:val="clear" w:color="auto" w:fill="auto"/>
            <w:vAlign w:val="center"/>
            <w:hideMark/>
          </w:tcPr>
          <w:p w14:paraId="0D1043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TUE INSECTE</w:t>
            </w:r>
          </w:p>
        </w:tc>
        <w:tc>
          <w:tcPr>
            <w:tcW w:w="698" w:type="dxa"/>
            <w:tcBorders>
              <w:top w:val="nil"/>
              <w:left w:val="nil"/>
              <w:bottom w:val="single" w:sz="4" w:space="0" w:color="auto"/>
              <w:right w:val="single" w:sz="4" w:space="0" w:color="auto"/>
            </w:tcBorders>
            <w:shd w:val="clear" w:color="auto" w:fill="auto"/>
            <w:noWrap/>
            <w:vAlign w:val="center"/>
            <w:hideMark/>
          </w:tcPr>
          <w:p w14:paraId="43F5E9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4C1A506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88C50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08" w:type="dxa"/>
            <w:tcBorders>
              <w:top w:val="nil"/>
              <w:left w:val="nil"/>
              <w:bottom w:val="single" w:sz="4" w:space="0" w:color="auto"/>
              <w:right w:val="single" w:sz="4" w:space="0" w:color="auto"/>
            </w:tcBorders>
            <w:shd w:val="clear" w:color="auto" w:fill="auto"/>
            <w:vAlign w:val="center"/>
            <w:hideMark/>
          </w:tcPr>
          <w:p w14:paraId="2A055F5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68" w:type="dxa"/>
            <w:tcBorders>
              <w:top w:val="nil"/>
              <w:left w:val="nil"/>
              <w:bottom w:val="single" w:sz="4" w:space="0" w:color="auto"/>
              <w:right w:val="single" w:sz="4" w:space="0" w:color="auto"/>
            </w:tcBorders>
            <w:shd w:val="clear" w:color="auto" w:fill="auto"/>
            <w:noWrap/>
            <w:vAlign w:val="center"/>
            <w:hideMark/>
          </w:tcPr>
          <w:p w14:paraId="2B2802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8F2A7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501D56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09591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EDC5AE4"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339A7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5E56A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7D451C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21.F2.15</w:t>
            </w:r>
          </w:p>
        </w:tc>
        <w:tc>
          <w:tcPr>
            <w:tcW w:w="1749" w:type="dxa"/>
            <w:tcBorders>
              <w:top w:val="nil"/>
              <w:left w:val="nil"/>
              <w:bottom w:val="single" w:sz="4" w:space="0" w:color="auto"/>
              <w:right w:val="single" w:sz="4" w:space="0" w:color="auto"/>
            </w:tcBorders>
            <w:shd w:val="clear" w:color="auto" w:fill="auto"/>
            <w:vAlign w:val="center"/>
            <w:hideMark/>
          </w:tcPr>
          <w:p w14:paraId="5F6949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HOTTE </w:t>
            </w:r>
          </w:p>
        </w:tc>
        <w:tc>
          <w:tcPr>
            <w:tcW w:w="698" w:type="dxa"/>
            <w:tcBorders>
              <w:top w:val="nil"/>
              <w:left w:val="nil"/>
              <w:bottom w:val="single" w:sz="4" w:space="0" w:color="auto"/>
              <w:right w:val="single" w:sz="4" w:space="0" w:color="auto"/>
            </w:tcBorders>
            <w:shd w:val="clear" w:color="auto" w:fill="auto"/>
            <w:noWrap/>
            <w:vAlign w:val="center"/>
            <w:hideMark/>
          </w:tcPr>
          <w:p w14:paraId="652FBF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73E4180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107AD8A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53D742B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0427F0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0B470B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F83DF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4134BA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F0ADCD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697AF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43F1B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4162A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21.F2.16</w:t>
            </w:r>
          </w:p>
        </w:tc>
        <w:tc>
          <w:tcPr>
            <w:tcW w:w="1749" w:type="dxa"/>
            <w:tcBorders>
              <w:top w:val="nil"/>
              <w:left w:val="nil"/>
              <w:bottom w:val="single" w:sz="4" w:space="0" w:color="auto"/>
              <w:right w:val="single" w:sz="4" w:space="0" w:color="auto"/>
            </w:tcBorders>
            <w:shd w:val="clear" w:color="auto" w:fill="auto"/>
            <w:vAlign w:val="center"/>
            <w:hideMark/>
          </w:tcPr>
          <w:p w14:paraId="615D92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 700L</w:t>
            </w:r>
          </w:p>
        </w:tc>
        <w:tc>
          <w:tcPr>
            <w:tcW w:w="698" w:type="dxa"/>
            <w:tcBorders>
              <w:top w:val="nil"/>
              <w:left w:val="nil"/>
              <w:bottom w:val="single" w:sz="4" w:space="0" w:color="auto"/>
              <w:right w:val="single" w:sz="4" w:space="0" w:color="auto"/>
            </w:tcBorders>
            <w:shd w:val="clear" w:color="auto" w:fill="auto"/>
            <w:noWrap/>
            <w:vAlign w:val="center"/>
            <w:hideMark/>
          </w:tcPr>
          <w:p w14:paraId="5DC1D7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706F99E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0470C0B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749EC99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0AA838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7289FC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2A1DB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0672D9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C16BD3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EC72C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A04EE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4A33C1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21.F2.17</w:t>
            </w:r>
          </w:p>
        </w:tc>
        <w:tc>
          <w:tcPr>
            <w:tcW w:w="1749" w:type="dxa"/>
            <w:tcBorders>
              <w:top w:val="nil"/>
              <w:left w:val="nil"/>
              <w:bottom w:val="single" w:sz="4" w:space="0" w:color="auto"/>
              <w:right w:val="single" w:sz="4" w:space="0" w:color="auto"/>
            </w:tcBorders>
            <w:shd w:val="clear" w:color="auto" w:fill="auto"/>
            <w:vAlign w:val="center"/>
            <w:hideMark/>
          </w:tcPr>
          <w:p w14:paraId="3E9C89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 700L</w:t>
            </w:r>
          </w:p>
        </w:tc>
        <w:tc>
          <w:tcPr>
            <w:tcW w:w="698" w:type="dxa"/>
            <w:tcBorders>
              <w:top w:val="nil"/>
              <w:left w:val="nil"/>
              <w:bottom w:val="single" w:sz="4" w:space="0" w:color="auto"/>
              <w:right w:val="single" w:sz="4" w:space="0" w:color="auto"/>
            </w:tcBorders>
            <w:shd w:val="clear" w:color="auto" w:fill="auto"/>
            <w:noWrap/>
            <w:vAlign w:val="center"/>
            <w:hideMark/>
          </w:tcPr>
          <w:p w14:paraId="164D96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9A62D3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372197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08" w:type="dxa"/>
            <w:tcBorders>
              <w:top w:val="nil"/>
              <w:left w:val="nil"/>
              <w:bottom w:val="single" w:sz="4" w:space="0" w:color="auto"/>
              <w:right w:val="single" w:sz="4" w:space="0" w:color="auto"/>
            </w:tcBorders>
            <w:shd w:val="clear" w:color="auto" w:fill="auto"/>
            <w:vAlign w:val="center"/>
            <w:hideMark/>
          </w:tcPr>
          <w:p w14:paraId="1ECB969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68" w:type="dxa"/>
            <w:tcBorders>
              <w:top w:val="nil"/>
              <w:left w:val="nil"/>
              <w:bottom w:val="single" w:sz="4" w:space="0" w:color="auto"/>
              <w:right w:val="single" w:sz="4" w:space="0" w:color="auto"/>
            </w:tcBorders>
            <w:shd w:val="clear" w:color="auto" w:fill="auto"/>
            <w:noWrap/>
            <w:vAlign w:val="center"/>
            <w:hideMark/>
          </w:tcPr>
          <w:p w14:paraId="035CAC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155DB9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479C37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4F05C9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BAA143D"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F6629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D5595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27483E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21.F2.18</w:t>
            </w:r>
          </w:p>
        </w:tc>
        <w:tc>
          <w:tcPr>
            <w:tcW w:w="1749" w:type="dxa"/>
            <w:tcBorders>
              <w:top w:val="nil"/>
              <w:left w:val="nil"/>
              <w:bottom w:val="single" w:sz="4" w:space="0" w:color="auto"/>
              <w:right w:val="single" w:sz="4" w:space="0" w:color="auto"/>
            </w:tcBorders>
            <w:shd w:val="clear" w:color="auto" w:fill="auto"/>
            <w:vAlign w:val="center"/>
            <w:hideMark/>
          </w:tcPr>
          <w:p w14:paraId="19A20B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CASIER 4 niveaux </w:t>
            </w:r>
          </w:p>
        </w:tc>
        <w:tc>
          <w:tcPr>
            <w:tcW w:w="698" w:type="dxa"/>
            <w:tcBorders>
              <w:top w:val="nil"/>
              <w:left w:val="nil"/>
              <w:bottom w:val="single" w:sz="4" w:space="0" w:color="auto"/>
              <w:right w:val="single" w:sz="4" w:space="0" w:color="auto"/>
            </w:tcBorders>
            <w:shd w:val="clear" w:color="auto" w:fill="auto"/>
            <w:noWrap/>
            <w:vAlign w:val="center"/>
            <w:hideMark/>
          </w:tcPr>
          <w:p w14:paraId="789355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47570E9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71D8D4A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08" w:type="dxa"/>
            <w:tcBorders>
              <w:top w:val="nil"/>
              <w:left w:val="nil"/>
              <w:bottom w:val="single" w:sz="4" w:space="0" w:color="auto"/>
              <w:right w:val="single" w:sz="4" w:space="0" w:color="auto"/>
            </w:tcBorders>
            <w:shd w:val="clear" w:color="auto" w:fill="auto"/>
            <w:vAlign w:val="center"/>
            <w:hideMark/>
          </w:tcPr>
          <w:p w14:paraId="26641F2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68" w:type="dxa"/>
            <w:tcBorders>
              <w:top w:val="nil"/>
              <w:left w:val="nil"/>
              <w:bottom w:val="single" w:sz="4" w:space="0" w:color="auto"/>
              <w:right w:val="single" w:sz="4" w:space="0" w:color="auto"/>
            </w:tcBorders>
            <w:shd w:val="clear" w:color="auto" w:fill="auto"/>
            <w:noWrap/>
            <w:vAlign w:val="center"/>
            <w:hideMark/>
          </w:tcPr>
          <w:p w14:paraId="6A0B22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48248B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D0B99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010659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AC4AF16"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76D747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BD7EE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65D369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21.F2.19</w:t>
            </w:r>
          </w:p>
        </w:tc>
        <w:tc>
          <w:tcPr>
            <w:tcW w:w="1749" w:type="dxa"/>
            <w:tcBorders>
              <w:top w:val="nil"/>
              <w:left w:val="nil"/>
              <w:bottom w:val="single" w:sz="4" w:space="0" w:color="auto"/>
              <w:right w:val="single" w:sz="4" w:space="0" w:color="auto"/>
            </w:tcBorders>
            <w:shd w:val="clear" w:color="auto" w:fill="auto"/>
            <w:vAlign w:val="center"/>
            <w:hideMark/>
          </w:tcPr>
          <w:p w14:paraId="7A7A57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POUBELLE MOBILE A COUVERCLE</w:t>
            </w:r>
          </w:p>
        </w:tc>
        <w:tc>
          <w:tcPr>
            <w:tcW w:w="698" w:type="dxa"/>
            <w:tcBorders>
              <w:top w:val="nil"/>
              <w:left w:val="nil"/>
              <w:bottom w:val="single" w:sz="4" w:space="0" w:color="auto"/>
              <w:right w:val="single" w:sz="4" w:space="0" w:color="auto"/>
            </w:tcBorders>
            <w:shd w:val="clear" w:color="auto" w:fill="auto"/>
            <w:noWrap/>
            <w:vAlign w:val="center"/>
            <w:hideMark/>
          </w:tcPr>
          <w:p w14:paraId="426995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67867C7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D61BC0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1977D18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24AE18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45F205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70CD36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0BA4C2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6A988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67DBB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098B0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CA50E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21.F2.20</w:t>
            </w:r>
          </w:p>
        </w:tc>
        <w:tc>
          <w:tcPr>
            <w:tcW w:w="1749" w:type="dxa"/>
            <w:tcBorders>
              <w:top w:val="nil"/>
              <w:left w:val="nil"/>
              <w:bottom w:val="single" w:sz="4" w:space="0" w:color="auto"/>
              <w:right w:val="single" w:sz="4" w:space="0" w:color="auto"/>
            </w:tcBorders>
            <w:shd w:val="clear" w:color="auto" w:fill="auto"/>
            <w:vAlign w:val="center"/>
            <w:hideMark/>
          </w:tcPr>
          <w:p w14:paraId="333A57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1800x700</w:t>
            </w:r>
          </w:p>
        </w:tc>
        <w:tc>
          <w:tcPr>
            <w:tcW w:w="698" w:type="dxa"/>
            <w:tcBorders>
              <w:top w:val="nil"/>
              <w:left w:val="nil"/>
              <w:bottom w:val="single" w:sz="4" w:space="0" w:color="auto"/>
              <w:right w:val="single" w:sz="4" w:space="0" w:color="auto"/>
            </w:tcBorders>
            <w:shd w:val="clear" w:color="auto" w:fill="auto"/>
            <w:noWrap/>
            <w:vAlign w:val="center"/>
            <w:hideMark/>
          </w:tcPr>
          <w:p w14:paraId="603D20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422FFC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6DBA427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08" w:type="dxa"/>
            <w:tcBorders>
              <w:top w:val="nil"/>
              <w:left w:val="nil"/>
              <w:bottom w:val="single" w:sz="4" w:space="0" w:color="auto"/>
              <w:right w:val="single" w:sz="4" w:space="0" w:color="auto"/>
            </w:tcBorders>
            <w:shd w:val="clear" w:color="auto" w:fill="auto"/>
            <w:vAlign w:val="center"/>
            <w:hideMark/>
          </w:tcPr>
          <w:p w14:paraId="1D93ACC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68" w:type="dxa"/>
            <w:tcBorders>
              <w:top w:val="nil"/>
              <w:left w:val="nil"/>
              <w:bottom w:val="single" w:sz="4" w:space="0" w:color="auto"/>
              <w:right w:val="single" w:sz="4" w:space="0" w:color="auto"/>
            </w:tcBorders>
            <w:shd w:val="clear" w:color="auto" w:fill="auto"/>
            <w:noWrap/>
            <w:vAlign w:val="center"/>
            <w:hideMark/>
          </w:tcPr>
          <w:p w14:paraId="45587C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6EB2E0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5F4DBE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4487F9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01811FC"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76B4C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5A6F91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540BE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21.F2.21</w:t>
            </w:r>
          </w:p>
        </w:tc>
        <w:tc>
          <w:tcPr>
            <w:tcW w:w="1749" w:type="dxa"/>
            <w:tcBorders>
              <w:top w:val="nil"/>
              <w:left w:val="nil"/>
              <w:bottom w:val="single" w:sz="4" w:space="0" w:color="auto"/>
              <w:right w:val="single" w:sz="4" w:space="0" w:color="auto"/>
            </w:tcBorders>
            <w:shd w:val="clear" w:color="auto" w:fill="auto"/>
            <w:vAlign w:val="center"/>
            <w:hideMark/>
          </w:tcPr>
          <w:p w14:paraId="1FE580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VAISSELLE FRONTAL</w:t>
            </w:r>
          </w:p>
        </w:tc>
        <w:tc>
          <w:tcPr>
            <w:tcW w:w="698" w:type="dxa"/>
            <w:tcBorders>
              <w:top w:val="nil"/>
              <w:left w:val="nil"/>
              <w:bottom w:val="single" w:sz="4" w:space="0" w:color="auto"/>
              <w:right w:val="single" w:sz="4" w:space="0" w:color="auto"/>
            </w:tcBorders>
            <w:shd w:val="clear" w:color="auto" w:fill="auto"/>
            <w:noWrap/>
            <w:vAlign w:val="center"/>
            <w:hideMark/>
          </w:tcPr>
          <w:p w14:paraId="4285D5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363E2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9FA39F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1F8DAB4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8F02B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50D287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79306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E6DA9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1DEF50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676DB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8D70B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6CF0D8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21.F2.22</w:t>
            </w:r>
          </w:p>
        </w:tc>
        <w:tc>
          <w:tcPr>
            <w:tcW w:w="1749" w:type="dxa"/>
            <w:tcBorders>
              <w:top w:val="nil"/>
              <w:left w:val="nil"/>
              <w:bottom w:val="single" w:sz="4" w:space="0" w:color="auto"/>
              <w:right w:val="single" w:sz="4" w:space="0" w:color="auto"/>
            </w:tcBorders>
            <w:shd w:val="clear" w:color="auto" w:fill="auto"/>
            <w:vAlign w:val="center"/>
            <w:hideMark/>
          </w:tcPr>
          <w:p w14:paraId="6E9EBA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2 BAC 1600x700</w:t>
            </w:r>
          </w:p>
        </w:tc>
        <w:tc>
          <w:tcPr>
            <w:tcW w:w="698" w:type="dxa"/>
            <w:tcBorders>
              <w:top w:val="nil"/>
              <w:left w:val="nil"/>
              <w:bottom w:val="single" w:sz="4" w:space="0" w:color="auto"/>
              <w:right w:val="single" w:sz="4" w:space="0" w:color="auto"/>
            </w:tcBorders>
            <w:shd w:val="clear" w:color="auto" w:fill="auto"/>
            <w:noWrap/>
            <w:vAlign w:val="center"/>
            <w:hideMark/>
          </w:tcPr>
          <w:p w14:paraId="5A5E14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6657C8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50B40F9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26C646E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F9AF7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170AD7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15E78C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F0E47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83E88E4"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316C06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184DFC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2D047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21.F2.23</w:t>
            </w:r>
          </w:p>
        </w:tc>
        <w:tc>
          <w:tcPr>
            <w:tcW w:w="1749" w:type="dxa"/>
            <w:tcBorders>
              <w:top w:val="nil"/>
              <w:left w:val="nil"/>
              <w:bottom w:val="single" w:sz="4" w:space="0" w:color="auto"/>
              <w:right w:val="single" w:sz="4" w:space="0" w:color="auto"/>
            </w:tcBorders>
            <w:shd w:val="clear" w:color="auto" w:fill="auto"/>
            <w:vAlign w:val="center"/>
            <w:hideMark/>
          </w:tcPr>
          <w:p w14:paraId="0B501A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DOUCHETTE</w:t>
            </w:r>
          </w:p>
        </w:tc>
        <w:tc>
          <w:tcPr>
            <w:tcW w:w="698" w:type="dxa"/>
            <w:tcBorders>
              <w:top w:val="nil"/>
              <w:left w:val="nil"/>
              <w:bottom w:val="single" w:sz="4" w:space="0" w:color="auto"/>
              <w:right w:val="single" w:sz="4" w:space="0" w:color="auto"/>
            </w:tcBorders>
            <w:shd w:val="clear" w:color="auto" w:fill="auto"/>
            <w:noWrap/>
            <w:vAlign w:val="center"/>
            <w:hideMark/>
          </w:tcPr>
          <w:p w14:paraId="1B0ECF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22EC6D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778EADA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37A816A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4679CB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496E94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244AF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008AF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4BBA76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21677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2FA3A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4ADEC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21.F2.24</w:t>
            </w:r>
          </w:p>
        </w:tc>
        <w:tc>
          <w:tcPr>
            <w:tcW w:w="1749" w:type="dxa"/>
            <w:tcBorders>
              <w:top w:val="nil"/>
              <w:left w:val="nil"/>
              <w:bottom w:val="single" w:sz="4" w:space="0" w:color="auto"/>
              <w:right w:val="single" w:sz="4" w:space="0" w:color="auto"/>
            </w:tcBorders>
            <w:shd w:val="clear" w:color="auto" w:fill="auto"/>
            <w:vAlign w:val="center"/>
            <w:hideMark/>
          </w:tcPr>
          <w:p w14:paraId="6F4600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3 BACS</w:t>
            </w:r>
          </w:p>
        </w:tc>
        <w:tc>
          <w:tcPr>
            <w:tcW w:w="698" w:type="dxa"/>
            <w:tcBorders>
              <w:top w:val="nil"/>
              <w:left w:val="nil"/>
              <w:bottom w:val="single" w:sz="4" w:space="0" w:color="auto"/>
              <w:right w:val="single" w:sz="4" w:space="0" w:color="auto"/>
            </w:tcBorders>
            <w:shd w:val="clear" w:color="auto" w:fill="auto"/>
            <w:noWrap/>
            <w:vAlign w:val="center"/>
            <w:hideMark/>
          </w:tcPr>
          <w:p w14:paraId="6B977E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DDE8EB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E15AB7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305FDBC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87F62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79F454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D6DA7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2AEBD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AAC75C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E128E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8E490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7375AA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21.F2.25</w:t>
            </w:r>
          </w:p>
        </w:tc>
        <w:tc>
          <w:tcPr>
            <w:tcW w:w="1749" w:type="dxa"/>
            <w:tcBorders>
              <w:top w:val="nil"/>
              <w:left w:val="nil"/>
              <w:bottom w:val="single" w:sz="4" w:space="0" w:color="auto"/>
              <w:right w:val="single" w:sz="4" w:space="0" w:color="auto"/>
            </w:tcBorders>
            <w:shd w:val="clear" w:color="auto" w:fill="auto"/>
            <w:vAlign w:val="center"/>
            <w:hideMark/>
          </w:tcPr>
          <w:p w14:paraId="040C11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POUBELLE PORTE SAC</w:t>
            </w:r>
          </w:p>
        </w:tc>
        <w:tc>
          <w:tcPr>
            <w:tcW w:w="698" w:type="dxa"/>
            <w:tcBorders>
              <w:top w:val="nil"/>
              <w:left w:val="nil"/>
              <w:bottom w:val="single" w:sz="4" w:space="0" w:color="auto"/>
              <w:right w:val="single" w:sz="4" w:space="0" w:color="auto"/>
            </w:tcBorders>
            <w:shd w:val="clear" w:color="auto" w:fill="auto"/>
            <w:noWrap/>
            <w:vAlign w:val="center"/>
            <w:hideMark/>
          </w:tcPr>
          <w:p w14:paraId="5E0626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CFDA9B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1A63FA0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087C2C7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EC1F0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114564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E2BAF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5CFC6B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BDBDEE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53059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AD5DD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998DE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21.F2.26</w:t>
            </w:r>
          </w:p>
        </w:tc>
        <w:tc>
          <w:tcPr>
            <w:tcW w:w="1749" w:type="dxa"/>
            <w:tcBorders>
              <w:top w:val="nil"/>
              <w:left w:val="nil"/>
              <w:bottom w:val="single" w:sz="4" w:space="0" w:color="auto"/>
              <w:right w:val="single" w:sz="4" w:space="0" w:color="auto"/>
            </w:tcBorders>
            <w:shd w:val="clear" w:color="auto" w:fill="auto"/>
            <w:vAlign w:val="center"/>
            <w:hideMark/>
          </w:tcPr>
          <w:p w14:paraId="48ABC8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POSTE DE LAVAGE</w:t>
            </w:r>
          </w:p>
        </w:tc>
        <w:tc>
          <w:tcPr>
            <w:tcW w:w="698" w:type="dxa"/>
            <w:tcBorders>
              <w:top w:val="nil"/>
              <w:left w:val="nil"/>
              <w:bottom w:val="single" w:sz="4" w:space="0" w:color="auto"/>
              <w:right w:val="single" w:sz="4" w:space="0" w:color="auto"/>
            </w:tcBorders>
            <w:shd w:val="clear" w:color="auto" w:fill="auto"/>
            <w:noWrap/>
            <w:vAlign w:val="center"/>
            <w:hideMark/>
          </w:tcPr>
          <w:p w14:paraId="01487F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5551E7F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423CBA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2ED95DD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3F1EB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52ED2A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6F88C6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6D2FBF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7DC230"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1D03EA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A3B0C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065589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21.F2.27</w:t>
            </w:r>
          </w:p>
        </w:tc>
        <w:tc>
          <w:tcPr>
            <w:tcW w:w="1749" w:type="dxa"/>
            <w:tcBorders>
              <w:top w:val="nil"/>
              <w:left w:val="nil"/>
              <w:bottom w:val="single" w:sz="4" w:space="0" w:color="auto"/>
              <w:right w:val="single" w:sz="4" w:space="0" w:color="auto"/>
            </w:tcBorders>
            <w:shd w:val="clear" w:color="auto" w:fill="auto"/>
            <w:vAlign w:val="center"/>
            <w:hideMark/>
          </w:tcPr>
          <w:p w14:paraId="1A9909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STERILISATEUR A COUTEAUX</w:t>
            </w:r>
          </w:p>
        </w:tc>
        <w:tc>
          <w:tcPr>
            <w:tcW w:w="698" w:type="dxa"/>
            <w:tcBorders>
              <w:top w:val="nil"/>
              <w:left w:val="nil"/>
              <w:bottom w:val="single" w:sz="4" w:space="0" w:color="auto"/>
              <w:right w:val="single" w:sz="4" w:space="0" w:color="auto"/>
            </w:tcBorders>
            <w:shd w:val="clear" w:color="auto" w:fill="auto"/>
            <w:noWrap/>
            <w:vAlign w:val="center"/>
            <w:hideMark/>
          </w:tcPr>
          <w:p w14:paraId="7C0FAE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00ADF26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C3835B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0370F24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1F0BD3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23B1D9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79004B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B4E8C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BFE52D"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068F7A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494C79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15E6FA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21.F2.28</w:t>
            </w:r>
          </w:p>
        </w:tc>
        <w:tc>
          <w:tcPr>
            <w:tcW w:w="1749" w:type="dxa"/>
            <w:tcBorders>
              <w:top w:val="nil"/>
              <w:left w:val="nil"/>
              <w:bottom w:val="single" w:sz="4" w:space="0" w:color="auto"/>
              <w:right w:val="single" w:sz="4" w:space="0" w:color="auto"/>
            </w:tcBorders>
            <w:shd w:val="clear" w:color="auto" w:fill="auto"/>
            <w:vAlign w:val="center"/>
            <w:hideMark/>
          </w:tcPr>
          <w:p w14:paraId="59349F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TRANCHEUR A VIANDES DIAMETRE 300</w:t>
            </w:r>
          </w:p>
        </w:tc>
        <w:tc>
          <w:tcPr>
            <w:tcW w:w="698" w:type="dxa"/>
            <w:tcBorders>
              <w:top w:val="nil"/>
              <w:left w:val="nil"/>
              <w:bottom w:val="single" w:sz="4" w:space="0" w:color="auto"/>
              <w:right w:val="single" w:sz="4" w:space="0" w:color="auto"/>
            </w:tcBorders>
            <w:shd w:val="clear" w:color="auto" w:fill="auto"/>
            <w:noWrap/>
            <w:vAlign w:val="center"/>
            <w:hideMark/>
          </w:tcPr>
          <w:p w14:paraId="52E254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4FD78AA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1AEFE52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00375FB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675EBE3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8B38D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5B489A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0B593E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AB9811"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1C7FB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003F1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3255F6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21.F2.29</w:t>
            </w:r>
          </w:p>
        </w:tc>
        <w:tc>
          <w:tcPr>
            <w:tcW w:w="1749" w:type="dxa"/>
            <w:tcBorders>
              <w:top w:val="nil"/>
              <w:left w:val="nil"/>
              <w:bottom w:val="single" w:sz="4" w:space="0" w:color="auto"/>
              <w:right w:val="single" w:sz="4" w:space="0" w:color="auto"/>
            </w:tcBorders>
            <w:shd w:val="clear" w:color="auto" w:fill="auto"/>
            <w:vAlign w:val="center"/>
            <w:hideMark/>
          </w:tcPr>
          <w:p w14:paraId="26D1FB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COUPE LEGUME</w:t>
            </w:r>
          </w:p>
        </w:tc>
        <w:tc>
          <w:tcPr>
            <w:tcW w:w="698" w:type="dxa"/>
            <w:tcBorders>
              <w:top w:val="nil"/>
              <w:left w:val="nil"/>
              <w:bottom w:val="single" w:sz="4" w:space="0" w:color="auto"/>
              <w:right w:val="single" w:sz="4" w:space="0" w:color="auto"/>
            </w:tcBorders>
            <w:shd w:val="clear" w:color="auto" w:fill="auto"/>
            <w:noWrap/>
            <w:vAlign w:val="center"/>
            <w:hideMark/>
          </w:tcPr>
          <w:p w14:paraId="60A1E6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E06C14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431291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0D032E7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4E19E7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52DB2D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3D702E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3C521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868B63F"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DF580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3E43C4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48D9F1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21.F2.30</w:t>
            </w:r>
          </w:p>
        </w:tc>
        <w:tc>
          <w:tcPr>
            <w:tcW w:w="1749" w:type="dxa"/>
            <w:tcBorders>
              <w:top w:val="nil"/>
              <w:left w:val="nil"/>
              <w:bottom w:val="single" w:sz="4" w:space="0" w:color="auto"/>
              <w:right w:val="single" w:sz="4" w:space="0" w:color="auto"/>
            </w:tcBorders>
            <w:shd w:val="clear" w:color="auto" w:fill="auto"/>
            <w:vAlign w:val="center"/>
            <w:hideMark/>
          </w:tcPr>
          <w:p w14:paraId="6C13C0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BATTEUR 5L A POSER</w:t>
            </w:r>
          </w:p>
        </w:tc>
        <w:tc>
          <w:tcPr>
            <w:tcW w:w="698" w:type="dxa"/>
            <w:tcBorders>
              <w:top w:val="nil"/>
              <w:left w:val="nil"/>
              <w:bottom w:val="single" w:sz="4" w:space="0" w:color="auto"/>
              <w:right w:val="single" w:sz="4" w:space="0" w:color="auto"/>
            </w:tcBorders>
            <w:shd w:val="clear" w:color="auto" w:fill="auto"/>
            <w:noWrap/>
            <w:vAlign w:val="center"/>
            <w:hideMark/>
          </w:tcPr>
          <w:p w14:paraId="4CDF17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5862A0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2706D90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4CC0F23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211991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6CF3CE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6050C8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163989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C955EC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42465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3653E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7E0E61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21.F2.31</w:t>
            </w:r>
          </w:p>
        </w:tc>
        <w:tc>
          <w:tcPr>
            <w:tcW w:w="1749" w:type="dxa"/>
            <w:tcBorders>
              <w:top w:val="nil"/>
              <w:left w:val="nil"/>
              <w:bottom w:val="single" w:sz="4" w:space="0" w:color="auto"/>
              <w:right w:val="single" w:sz="4" w:space="0" w:color="auto"/>
            </w:tcBorders>
            <w:shd w:val="clear" w:color="auto" w:fill="auto"/>
            <w:vAlign w:val="center"/>
            <w:hideMark/>
          </w:tcPr>
          <w:p w14:paraId="08AEAF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BUFFET DIST VITRO</w:t>
            </w:r>
          </w:p>
        </w:tc>
        <w:tc>
          <w:tcPr>
            <w:tcW w:w="698" w:type="dxa"/>
            <w:tcBorders>
              <w:top w:val="nil"/>
              <w:left w:val="nil"/>
              <w:bottom w:val="single" w:sz="4" w:space="0" w:color="auto"/>
              <w:right w:val="single" w:sz="4" w:space="0" w:color="auto"/>
            </w:tcBorders>
            <w:shd w:val="clear" w:color="auto" w:fill="auto"/>
            <w:noWrap/>
            <w:vAlign w:val="center"/>
            <w:hideMark/>
          </w:tcPr>
          <w:p w14:paraId="3090AC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93D527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0092B05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16831FF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3F6F23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25BE1E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09AE53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7FBEFA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2E38AF2"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96297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06605F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75" w:type="dxa"/>
            <w:tcBorders>
              <w:top w:val="nil"/>
              <w:left w:val="nil"/>
              <w:bottom w:val="single" w:sz="4" w:space="0" w:color="auto"/>
              <w:right w:val="single" w:sz="4" w:space="0" w:color="auto"/>
            </w:tcBorders>
            <w:shd w:val="clear" w:color="auto" w:fill="auto"/>
            <w:noWrap/>
            <w:vAlign w:val="center"/>
            <w:hideMark/>
          </w:tcPr>
          <w:p w14:paraId="3A2DFB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21.F2.32</w:t>
            </w:r>
          </w:p>
        </w:tc>
        <w:tc>
          <w:tcPr>
            <w:tcW w:w="1749" w:type="dxa"/>
            <w:tcBorders>
              <w:top w:val="nil"/>
              <w:left w:val="nil"/>
              <w:bottom w:val="single" w:sz="4" w:space="0" w:color="auto"/>
              <w:right w:val="single" w:sz="4" w:space="0" w:color="auto"/>
            </w:tcBorders>
            <w:shd w:val="clear" w:color="auto" w:fill="auto"/>
            <w:vAlign w:val="center"/>
            <w:hideMark/>
          </w:tcPr>
          <w:p w14:paraId="1110BC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BUFFET DIST PLAN REFRIGERE</w:t>
            </w:r>
          </w:p>
        </w:tc>
        <w:tc>
          <w:tcPr>
            <w:tcW w:w="698" w:type="dxa"/>
            <w:tcBorders>
              <w:top w:val="nil"/>
              <w:left w:val="nil"/>
              <w:bottom w:val="single" w:sz="4" w:space="0" w:color="auto"/>
              <w:right w:val="single" w:sz="4" w:space="0" w:color="auto"/>
            </w:tcBorders>
            <w:shd w:val="clear" w:color="auto" w:fill="auto"/>
            <w:noWrap/>
            <w:vAlign w:val="center"/>
            <w:hideMark/>
          </w:tcPr>
          <w:p w14:paraId="4A262B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355163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739" w:type="dxa"/>
            <w:tcBorders>
              <w:top w:val="nil"/>
              <w:left w:val="nil"/>
              <w:bottom w:val="single" w:sz="4" w:space="0" w:color="auto"/>
              <w:right w:val="single" w:sz="4" w:space="0" w:color="auto"/>
            </w:tcBorders>
            <w:shd w:val="clear" w:color="auto" w:fill="auto"/>
            <w:vAlign w:val="center"/>
            <w:hideMark/>
          </w:tcPr>
          <w:p w14:paraId="0E70C4B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08" w:type="dxa"/>
            <w:tcBorders>
              <w:top w:val="nil"/>
              <w:left w:val="nil"/>
              <w:bottom w:val="single" w:sz="4" w:space="0" w:color="auto"/>
              <w:right w:val="single" w:sz="4" w:space="0" w:color="auto"/>
            </w:tcBorders>
            <w:shd w:val="clear" w:color="auto" w:fill="auto"/>
            <w:vAlign w:val="center"/>
            <w:hideMark/>
          </w:tcPr>
          <w:p w14:paraId="1737798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68" w:type="dxa"/>
            <w:tcBorders>
              <w:top w:val="nil"/>
              <w:left w:val="nil"/>
              <w:bottom w:val="single" w:sz="4" w:space="0" w:color="auto"/>
              <w:right w:val="single" w:sz="4" w:space="0" w:color="auto"/>
            </w:tcBorders>
            <w:shd w:val="clear" w:color="auto" w:fill="auto"/>
            <w:noWrap/>
            <w:vAlign w:val="center"/>
            <w:hideMark/>
          </w:tcPr>
          <w:p w14:paraId="463CCE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25D994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27213C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84" w:type="dxa"/>
            <w:tcBorders>
              <w:top w:val="nil"/>
              <w:left w:val="nil"/>
              <w:bottom w:val="single" w:sz="4" w:space="0" w:color="auto"/>
              <w:right w:val="single" w:sz="4" w:space="0" w:color="auto"/>
            </w:tcBorders>
            <w:shd w:val="clear" w:color="auto" w:fill="auto"/>
            <w:noWrap/>
            <w:vAlign w:val="center"/>
            <w:hideMark/>
          </w:tcPr>
          <w:p w14:paraId="412CE8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54DCFFC" w14:textId="77777777" w:rsidTr="00F8517A">
        <w:trPr>
          <w:trHeight w:val="2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E5658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0162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75" w:type="dxa"/>
            <w:tcBorders>
              <w:top w:val="nil"/>
              <w:left w:val="nil"/>
              <w:bottom w:val="single" w:sz="4" w:space="0" w:color="auto"/>
              <w:right w:val="single" w:sz="4" w:space="0" w:color="auto"/>
            </w:tcBorders>
            <w:shd w:val="clear" w:color="auto" w:fill="auto"/>
            <w:noWrap/>
            <w:vAlign w:val="center"/>
            <w:hideMark/>
          </w:tcPr>
          <w:p w14:paraId="3FADC1F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49" w:type="dxa"/>
            <w:tcBorders>
              <w:top w:val="nil"/>
              <w:left w:val="nil"/>
              <w:bottom w:val="single" w:sz="4" w:space="0" w:color="auto"/>
              <w:right w:val="single" w:sz="4" w:space="0" w:color="auto"/>
            </w:tcBorders>
            <w:shd w:val="clear" w:color="auto" w:fill="auto"/>
            <w:noWrap/>
            <w:vAlign w:val="center"/>
            <w:hideMark/>
          </w:tcPr>
          <w:p w14:paraId="07F6C96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698" w:type="dxa"/>
            <w:tcBorders>
              <w:top w:val="nil"/>
              <w:left w:val="nil"/>
              <w:bottom w:val="single" w:sz="4" w:space="0" w:color="auto"/>
              <w:right w:val="single" w:sz="4" w:space="0" w:color="auto"/>
            </w:tcBorders>
            <w:shd w:val="clear" w:color="auto" w:fill="auto"/>
            <w:noWrap/>
            <w:vAlign w:val="center"/>
            <w:hideMark/>
          </w:tcPr>
          <w:p w14:paraId="2199D98D"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399" w:type="dxa"/>
            <w:tcBorders>
              <w:top w:val="nil"/>
              <w:left w:val="nil"/>
              <w:bottom w:val="single" w:sz="4" w:space="0" w:color="auto"/>
              <w:right w:val="single" w:sz="4" w:space="0" w:color="auto"/>
            </w:tcBorders>
            <w:shd w:val="clear" w:color="auto" w:fill="auto"/>
            <w:noWrap/>
            <w:vAlign w:val="center"/>
            <w:hideMark/>
          </w:tcPr>
          <w:p w14:paraId="263BBB3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39" w:type="dxa"/>
            <w:tcBorders>
              <w:top w:val="nil"/>
              <w:left w:val="nil"/>
              <w:bottom w:val="single" w:sz="4" w:space="0" w:color="auto"/>
              <w:right w:val="single" w:sz="4" w:space="0" w:color="auto"/>
            </w:tcBorders>
            <w:shd w:val="clear" w:color="auto" w:fill="auto"/>
            <w:noWrap/>
            <w:vAlign w:val="center"/>
            <w:hideMark/>
          </w:tcPr>
          <w:p w14:paraId="5C8AAB6F"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47</w:t>
            </w:r>
          </w:p>
        </w:tc>
        <w:tc>
          <w:tcPr>
            <w:tcW w:w="1208" w:type="dxa"/>
            <w:tcBorders>
              <w:top w:val="nil"/>
              <w:left w:val="nil"/>
              <w:bottom w:val="single" w:sz="4" w:space="0" w:color="auto"/>
              <w:right w:val="single" w:sz="4" w:space="0" w:color="auto"/>
            </w:tcBorders>
            <w:shd w:val="clear" w:color="auto" w:fill="auto"/>
            <w:noWrap/>
            <w:vAlign w:val="center"/>
            <w:hideMark/>
          </w:tcPr>
          <w:p w14:paraId="4EDFBBD5"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47</w:t>
            </w:r>
          </w:p>
        </w:tc>
        <w:tc>
          <w:tcPr>
            <w:tcW w:w="1068" w:type="dxa"/>
            <w:tcBorders>
              <w:top w:val="nil"/>
              <w:left w:val="nil"/>
              <w:bottom w:val="single" w:sz="4" w:space="0" w:color="auto"/>
              <w:right w:val="single" w:sz="4" w:space="0" w:color="auto"/>
            </w:tcBorders>
            <w:shd w:val="clear" w:color="auto" w:fill="auto"/>
            <w:noWrap/>
            <w:vAlign w:val="center"/>
            <w:hideMark/>
          </w:tcPr>
          <w:p w14:paraId="7835B38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43" w:type="dxa"/>
            <w:tcBorders>
              <w:top w:val="nil"/>
              <w:left w:val="nil"/>
              <w:bottom w:val="single" w:sz="4" w:space="0" w:color="auto"/>
              <w:right w:val="single" w:sz="4" w:space="0" w:color="auto"/>
            </w:tcBorders>
            <w:shd w:val="clear" w:color="auto" w:fill="auto"/>
            <w:noWrap/>
            <w:vAlign w:val="center"/>
            <w:hideMark/>
          </w:tcPr>
          <w:p w14:paraId="3F35BB2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257" w:type="dxa"/>
            <w:tcBorders>
              <w:top w:val="nil"/>
              <w:left w:val="nil"/>
              <w:bottom w:val="single" w:sz="4" w:space="0" w:color="auto"/>
              <w:right w:val="single" w:sz="4" w:space="0" w:color="auto"/>
            </w:tcBorders>
            <w:shd w:val="clear" w:color="auto" w:fill="auto"/>
            <w:noWrap/>
            <w:vAlign w:val="center"/>
            <w:hideMark/>
          </w:tcPr>
          <w:p w14:paraId="0B5AABE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21</w:t>
            </w:r>
          </w:p>
        </w:tc>
        <w:tc>
          <w:tcPr>
            <w:tcW w:w="1284" w:type="dxa"/>
            <w:tcBorders>
              <w:top w:val="nil"/>
              <w:left w:val="nil"/>
              <w:bottom w:val="single" w:sz="4" w:space="0" w:color="auto"/>
              <w:right w:val="single" w:sz="4" w:space="0" w:color="auto"/>
            </w:tcBorders>
            <w:shd w:val="clear" w:color="auto" w:fill="auto"/>
            <w:noWrap/>
            <w:vAlign w:val="center"/>
            <w:hideMark/>
          </w:tcPr>
          <w:p w14:paraId="30818E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4530E2E5"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7F7D37D7"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Cuisine</w:t>
      </w:r>
    </w:p>
    <w:p w14:paraId="01D42C58" w14:textId="77777777" w:rsidR="00143FEB" w:rsidRPr="00143FEB" w:rsidRDefault="00143FEB" w:rsidP="00143FEB">
      <w:pPr>
        <w:suppressAutoHyphens/>
        <w:spacing w:after="20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22-Lot F3 : Gros équipements de la cuisine</w:t>
      </w:r>
    </w:p>
    <w:tbl>
      <w:tblPr>
        <w:tblW w:w="13760" w:type="dxa"/>
        <w:tblCellMar>
          <w:left w:w="70" w:type="dxa"/>
          <w:right w:w="70" w:type="dxa"/>
        </w:tblCellMar>
        <w:tblLook w:val="04A0" w:firstRow="1" w:lastRow="0" w:firstColumn="1" w:lastColumn="0" w:noHBand="0" w:noVBand="1"/>
      </w:tblPr>
      <w:tblGrid>
        <w:gridCol w:w="740"/>
        <w:gridCol w:w="1080"/>
        <w:gridCol w:w="780"/>
        <w:gridCol w:w="2020"/>
        <w:gridCol w:w="727"/>
        <w:gridCol w:w="496"/>
        <w:gridCol w:w="860"/>
        <w:gridCol w:w="1220"/>
        <w:gridCol w:w="1080"/>
        <w:gridCol w:w="1360"/>
        <w:gridCol w:w="2280"/>
        <w:gridCol w:w="1300"/>
      </w:tblGrid>
      <w:tr w:rsidR="00143FEB" w:rsidRPr="00143FEB" w14:paraId="19D94000" w14:textId="77777777" w:rsidTr="00F8517A">
        <w:trPr>
          <w:trHeight w:val="2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DB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2B470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4F58BC1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A33D69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1BBD60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E0E20A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F07B8A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642CC0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B9A3D2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727D5E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1E45101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87767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28FB02C1" w14:textId="77777777" w:rsidTr="00F8517A">
        <w:trPr>
          <w:trHeight w:val="65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9086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435CE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6750312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A7AB58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2093E3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481DFD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800" w:type="dxa"/>
            <w:tcBorders>
              <w:top w:val="nil"/>
              <w:left w:val="nil"/>
              <w:bottom w:val="single" w:sz="4" w:space="0" w:color="auto"/>
              <w:right w:val="single" w:sz="4" w:space="0" w:color="auto"/>
            </w:tcBorders>
            <w:shd w:val="clear" w:color="auto" w:fill="auto"/>
            <w:vAlign w:val="center"/>
            <w:hideMark/>
          </w:tcPr>
          <w:p w14:paraId="65755A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621441F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3345BF"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0077FE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C1F69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1DD18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16B5CAE0" w14:textId="77777777" w:rsidTr="00F8517A">
        <w:trPr>
          <w:trHeight w:val="1200"/>
        </w:trPr>
        <w:tc>
          <w:tcPr>
            <w:tcW w:w="740" w:type="dxa"/>
            <w:vMerge/>
            <w:tcBorders>
              <w:top w:val="nil"/>
              <w:left w:val="single" w:sz="4" w:space="0" w:color="auto"/>
              <w:bottom w:val="single" w:sz="4" w:space="0" w:color="auto"/>
              <w:right w:val="single" w:sz="4" w:space="0" w:color="auto"/>
            </w:tcBorders>
            <w:vAlign w:val="center"/>
            <w:hideMark/>
          </w:tcPr>
          <w:p w14:paraId="40A565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242573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4BD1129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020" w:type="dxa"/>
            <w:vMerge/>
            <w:tcBorders>
              <w:top w:val="nil"/>
              <w:left w:val="single" w:sz="4" w:space="0" w:color="auto"/>
              <w:bottom w:val="single" w:sz="4" w:space="0" w:color="auto"/>
              <w:right w:val="single" w:sz="4" w:space="0" w:color="auto"/>
            </w:tcBorders>
            <w:vAlign w:val="center"/>
            <w:hideMark/>
          </w:tcPr>
          <w:p w14:paraId="2EC332C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00" w:type="dxa"/>
            <w:vMerge/>
            <w:tcBorders>
              <w:top w:val="nil"/>
              <w:left w:val="single" w:sz="4" w:space="0" w:color="auto"/>
              <w:bottom w:val="single" w:sz="4" w:space="0" w:color="auto"/>
              <w:right w:val="single" w:sz="4" w:space="0" w:color="auto"/>
            </w:tcBorders>
            <w:vAlign w:val="center"/>
            <w:hideMark/>
          </w:tcPr>
          <w:p w14:paraId="117FC2CE"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00" w:type="dxa"/>
            <w:vMerge/>
            <w:tcBorders>
              <w:top w:val="nil"/>
              <w:left w:val="single" w:sz="4" w:space="0" w:color="auto"/>
              <w:bottom w:val="single" w:sz="4" w:space="0" w:color="auto"/>
              <w:right w:val="single" w:sz="4" w:space="0" w:color="auto"/>
            </w:tcBorders>
            <w:vAlign w:val="center"/>
            <w:hideMark/>
          </w:tcPr>
          <w:p w14:paraId="6D6109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00" w:type="dxa"/>
            <w:tcBorders>
              <w:top w:val="nil"/>
              <w:left w:val="nil"/>
              <w:bottom w:val="single" w:sz="4" w:space="0" w:color="auto"/>
              <w:right w:val="single" w:sz="4" w:space="0" w:color="auto"/>
            </w:tcBorders>
            <w:shd w:val="clear" w:color="auto" w:fill="auto"/>
            <w:vAlign w:val="center"/>
            <w:hideMark/>
          </w:tcPr>
          <w:p w14:paraId="3EB20FC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w:t>
            </w:r>
            <w:r w:rsidRPr="00143FEB">
              <w:rPr>
                <w:rFonts w:ascii="Times New Roman" w:eastAsia="Cambria" w:hAnsi="Times New Roman" w:cs="Times New Roman"/>
                <w:color w:val="000000"/>
                <w:sz w:val="16"/>
                <w:szCs w:val="16"/>
                <w:lang w:eastAsia="fr-FR"/>
              </w:rPr>
              <w:br/>
              <w:t>Projet ISTAHT Ouarzazate (P 72.1)</w:t>
            </w:r>
          </w:p>
        </w:tc>
        <w:tc>
          <w:tcPr>
            <w:tcW w:w="1220" w:type="dxa"/>
            <w:tcBorders>
              <w:top w:val="nil"/>
              <w:left w:val="nil"/>
              <w:bottom w:val="single" w:sz="4" w:space="0" w:color="auto"/>
              <w:right w:val="single" w:sz="4" w:space="0" w:color="auto"/>
            </w:tcBorders>
            <w:shd w:val="clear" w:color="auto" w:fill="auto"/>
            <w:vAlign w:val="center"/>
            <w:hideMark/>
          </w:tcPr>
          <w:p w14:paraId="5014260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3003A120"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1649268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280" w:type="dxa"/>
            <w:vMerge/>
            <w:tcBorders>
              <w:top w:val="nil"/>
              <w:left w:val="single" w:sz="4" w:space="0" w:color="auto"/>
              <w:bottom w:val="single" w:sz="4" w:space="0" w:color="000000"/>
              <w:right w:val="single" w:sz="4" w:space="0" w:color="auto"/>
            </w:tcBorders>
            <w:vAlign w:val="center"/>
            <w:hideMark/>
          </w:tcPr>
          <w:p w14:paraId="0F5739EC"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2055CD68"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62F77F88" w14:textId="77777777" w:rsidTr="00F8517A">
        <w:trPr>
          <w:trHeight w:val="4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4C0C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Cuisine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D45E1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22-Lot F3 : Gros équipements de la cuisine </w:t>
            </w:r>
          </w:p>
        </w:tc>
        <w:tc>
          <w:tcPr>
            <w:tcW w:w="780" w:type="dxa"/>
            <w:tcBorders>
              <w:top w:val="nil"/>
              <w:left w:val="nil"/>
              <w:bottom w:val="single" w:sz="4" w:space="0" w:color="auto"/>
              <w:right w:val="single" w:sz="4" w:space="0" w:color="auto"/>
            </w:tcBorders>
            <w:shd w:val="clear" w:color="auto" w:fill="auto"/>
            <w:noWrap/>
            <w:vAlign w:val="center"/>
            <w:hideMark/>
          </w:tcPr>
          <w:p w14:paraId="772B9E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w:t>
            </w:r>
          </w:p>
        </w:tc>
        <w:tc>
          <w:tcPr>
            <w:tcW w:w="2020" w:type="dxa"/>
            <w:tcBorders>
              <w:top w:val="nil"/>
              <w:left w:val="nil"/>
              <w:bottom w:val="single" w:sz="4" w:space="0" w:color="auto"/>
              <w:right w:val="single" w:sz="4" w:space="0" w:color="auto"/>
            </w:tcBorders>
            <w:shd w:val="clear" w:color="auto" w:fill="auto"/>
            <w:vAlign w:val="center"/>
            <w:hideMark/>
          </w:tcPr>
          <w:p w14:paraId="5F6134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Bloc suspendu sur socle Inox 18/10</w:t>
            </w:r>
          </w:p>
        </w:tc>
        <w:tc>
          <w:tcPr>
            <w:tcW w:w="700" w:type="dxa"/>
            <w:tcBorders>
              <w:top w:val="nil"/>
              <w:left w:val="nil"/>
              <w:bottom w:val="single" w:sz="4" w:space="0" w:color="auto"/>
              <w:right w:val="single" w:sz="4" w:space="0" w:color="auto"/>
            </w:tcBorders>
            <w:shd w:val="clear" w:color="auto" w:fill="auto"/>
            <w:noWrap/>
            <w:vAlign w:val="center"/>
            <w:hideMark/>
          </w:tcPr>
          <w:p w14:paraId="2F1552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00AB23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562FC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1220" w:type="dxa"/>
            <w:tcBorders>
              <w:top w:val="nil"/>
              <w:left w:val="nil"/>
              <w:bottom w:val="single" w:sz="4" w:space="0" w:color="auto"/>
              <w:right w:val="single" w:sz="4" w:space="0" w:color="auto"/>
            </w:tcBorders>
            <w:shd w:val="clear" w:color="auto" w:fill="auto"/>
            <w:vAlign w:val="center"/>
            <w:hideMark/>
          </w:tcPr>
          <w:p w14:paraId="11877B1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589E8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A21F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749C74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3540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28B3044"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4BE45D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2F209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A57FD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w:t>
            </w:r>
          </w:p>
        </w:tc>
        <w:tc>
          <w:tcPr>
            <w:tcW w:w="2020" w:type="dxa"/>
            <w:tcBorders>
              <w:top w:val="nil"/>
              <w:left w:val="nil"/>
              <w:bottom w:val="single" w:sz="4" w:space="0" w:color="auto"/>
              <w:right w:val="single" w:sz="4" w:space="0" w:color="auto"/>
            </w:tcBorders>
            <w:shd w:val="clear" w:color="auto" w:fill="auto"/>
            <w:vAlign w:val="center"/>
            <w:hideMark/>
          </w:tcPr>
          <w:p w14:paraId="4CB3B9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Elément Bain marie 1/2 module à gaz cuves en acier inox 18/10,</w:t>
            </w:r>
          </w:p>
        </w:tc>
        <w:tc>
          <w:tcPr>
            <w:tcW w:w="700" w:type="dxa"/>
            <w:tcBorders>
              <w:top w:val="nil"/>
              <w:left w:val="nil"/>
              <w:bottom w:val="single" w:sz="4" w:space="0" w:color="auto"/>
              <w:right w:val="single" w:sz="4" w:space="0" w:color="auto"/>
            </w:tcBorders>
            <w:shd w:val="clear" w:color="auto" w:fill="auto"/>
            <w:noWrap/>
            <w:vAlign w:val="center"/>
            <w:hideMark/>
          </w:tcPr>
          <w:p w14:paraId="25EC64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8D02AC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6506ABA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BF2F8F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4345B5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3FC3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7D2B02A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1158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E46FDA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0C75E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B87A8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E4F83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w:t>
            </w:r>
          </w:p>
        </w:tc>
        <w:tc>
          <w:tcPr>
            <w:tcW w:w="2020" w:type="dxa"/>
            <w:tcBorders>
              <w:top w:val="nil"/>
              <w:left w:val="nil"/>
              <w:bottom w:val="single" w:sz="4" w:space="0" w:color="auto"/>
              <w:right w:val="single" w:sz="4" w:space="0" w:color="auto"/>
            </w:tcBorders>
            <w:shd w:val="clear" w:color="auto" w:fill="auto"/>
            <w:vAlign w:val="center"/>
            <w:hideMark/>
          </w:tcPr>
          <w:p w14:paraId="6B7BB8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Elément neutre en inox 18/10 </w:t>
            </w:r>
          </w:p>
        </w:tc>
        <w:tc>
          <w:tcPr>
            <w:tcW w:w="700" w:type="dxa"/>
            <w:tcBorders>
              <w:top w:val="nil"/>
              <w:left w:val="nil"/>
              <w:bottom w:val="single" w:sz="4" w:space="0" w:color="auto"/>
              <w:right w:val="single" w:sz="4" w:space="0" w:color="auto"/>
            </w:tcBorders>
            <w:shd w:val="clear" w:color="auto" w:fill="auto"/>
            <w:noWrap/>
            <w:vAlign w:val="center"/>
            <w:hideMark/>
          </w:tcPr>
          <w:p w14:paraId="0461DD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9895FB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6629058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1220" w:type="dxa"/>
            <w:tcBorders>
              <w:top w:val="nil"/>
              <w:left w:val="nil"/>
              <w:bottom w:val="single" w:sz="4" w:space="0" w:color="auto"/>
              <w:right w:val="single" w:sz="4" w:space="0" w:color="auto"/>
            </w:tcBorders>
            <w:shd w:val="clear" w:color="auto" w:fill="auto"/>
            <w:vAlign w:val="center"/>
            <w:hideMark/>
          </w:tcPr>
          <w:p w14:paraId="4EC6126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FBC53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6ED98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3FB61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DD6A3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50BF6E6"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447DF71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F7C03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3963B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22.F3.4</w:t>
            </w:r>
          </w:p>
        </w:tc>
        <w:tc>
          <w:tcPr>
            <w:tcW w:w="2020" w:type="dxa"/>
            <w:tcBorders>
              <w:top w:val="nil"/>
              <w:left w:val="nil"/>
              <w:bottom w:val="single" w:sz="4" w:space="0" w:color="auto"/>
              <w:right w:val="single" w:sz="4" w:space="0" w:color="auto"/>
            </w:tcBorders>
            <w:shd w:val="clear" w:color="auto" w:fill="auto"/>
            <w:vAlign w:val="center"/>
            <w:hideMark/>
          </w:tcPr>
          <w:p w14:paraId="757436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Plaque grillade lisse à gaz dessus (647*344) horizontale avec rigole  </w:t>
            </w:r>
          </w:p>
        </w:tc>
        <w:tc>
          <w:tcPr>
            <w:tcW w:w="700" w:type="dxa"/>
            <w:tcBorders>
              <w:top w:val="nil"/>
              <w:left w:val="nil"/>
              <w:bottom w:val="single" w:sz="4" w:space="0" w:color="auto"/>
              <w:right w:val="single" w:sz="4" w:space="0" w:color="auto"/>
            </w:tcBorders>
            <w:shd w:val="clear" w:color="auto" w:fill="auto"/>
            <w:noWrap/>
            <w:vAlign w:val="center"/>
            <w:hideMark/>
          </w:tcPr>
          <w:p w14:paraId="0658A0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105E18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29AA93B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F1EE3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F4C44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BEB61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00AFD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B75A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B21F6F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70B9B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346AA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90951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22.F3.5</w:t>
            </w:r>
          </w:p>
        </w:tc>
        <w:tc>
          <w:tcPr>
            <w:tcW w:w="2020" w:type="dxa"/>
            <w:tcBorders>
              <w:top w:val="nil"/>
              <w:left w:val="nil"/>
              <w:bottom w:val="single" w:sz="4" w:space="0" w:color="auto"/>
              <w:right w:val="single" w:sz="4" w:space="0" w:color="auto"/>
            </w:tcBorders>
            <w:shd w:val="clear" w:color="auto" w:fill="auto"/>
            <w:vAlign w:val="center"/>
            <w:hideMark/>
          </w:tcPr>
          <w:p w14:paraId="759859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 grillade nervurée à gaz</w:t>
            </w:r>
          </w:p>
        </w:tc>
        <w:tc>
          <w:tcPr>
            <w:tcW w:w="700" w:type="dxa"/>
            <w:tcBorders>
              <w:top w:val="nil"/>
              <w:left w:val="nil"/>
              <w:bottom w:val="single" w:sz="4" w:space="0" w:color="auto"/>
              <w:right w:val="single" w:sz="4" w:space="0" w:color="auto"/>
            </w:tcBorders>
            <w:shd w:val="clear" w:color="auto" w:fill="auto"/>
            <w:noWrap/>
            <w:vAlign w:val="center"/>
            <w:hideMark/>
          </w:tcPr>
          <w:p w14:paraId="70AE2E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543B4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717BA92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01471F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B63F6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ECDA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D800FF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F08B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6C2A81D" w14:textId="77777777" w:rsidTr="00F8517A">
        <w:trPr>
          <w:trHeight w:val="840"/>
        </w:trPr>
        <w:tc>
          <w:tcPr>
            <w:tcW w:w="740" w:type="dxa"/>
            <w:vMerge/>
            <w:tcBorders>
              <w:top w:val="nil"/>
              <w:left w:val="single" w:sz="4" w:space="0" w:color="auto"/>
              <w:bottom w:val="single" w:sz="4" w:space="0" w:color="auto"/>
              <w:right w:val="single" w:sz="4" w:space="0" w:color="auto"/>
            </w:tcBorders>
            <w:vAlign w:val="center"/>
            <w:hideMark/>
          </w:tcPr>
          <w:p w14:paraId="610C53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0DF99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D0227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22.F3.6</w:t>
            </w:r>
          </w:p>
        </w:tc>
        <w:tc>
          <w:tcPr>
            <w:tcW w:w="2020" w:type="dxa"/>
            <w:tcBorders>
              <w:top w:val="nil"/>
              <w:left w:val="nil"/>
              <w:bottom w:val="single" w:sz="4" w:space="0" w:color="auto"/>
              <w:right w:val="single" w:sz="4" w:space="0" w:color="auto"/>
            </w:tcBorders>
            <w:shd w:val="clear" w:color="auto" w:fill="auto"/>
            <w:vAlign w:val="center"/>
            <w:hideMark/>
          </w:tcPr>
          <w:p w14:paraId="26BDF9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Friteuse à gaz 25 litres (1/2 module) à un bac de 25 Litres, équipée d’un panier en fil d'acier</w:t>
            </w:r>
          </w:p>
        </w:tc>
        <w:tc>
          <w:tcPr>
            <w:tcW w:w="700" w:type="dxa"/>
            <w:tcBorders>
              <w:top w:val="nil"/>
              <w:left w:val="nil"/>
              <w:bottom w:val="single" w:sz="4" w:space="0" w:color="auto"/>
              <w:right w:val="single" w:sz="4" w:space="0" w:color="auto"/>
            </w:tcBorders>
            <w:shd w:val="clear" w:color="auto" w:fill="auto"/>
            <w:noWrap/>
            <w:vAlign w:val="center"/>
            <w:hideMark/>
          </w:tcPr>
          <w:p w14:paraId="610A50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3C0556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649A6FF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3C6657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D2F87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36A80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7C96D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7EA6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DCC76A1"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24B853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E6A1B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7A11D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22.F3.7</w:t>
            </w:r>
          </w:p>
        </w:tc>
        <w:tc>
          <w:tcPr>
            <w:tcW w:w="2020" w:type="dxa"/>
            <w:tcBorders>
              <w:top w:val="nil"/>
              <w:left w:val="nil"/>
              <w:bottom w:val="single" w:sz="4" w:space="0" w:color="auto"/>
              <w:right w:val="single" w:sz="4" w:space="0" w:color="auto"/>
            </w:tcBorders>
            <w:shd w:val="clear" w:color="auto" w:fill="auto"/>
            <w:vAlign w:val="center"/>
            <w:hideMark/>
          </w:tcPr>
          <w:p w14:paraId="5AF10D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Passe chaude : Plan de distribution en inox 18/10 satiné. Armoire étuve  </w:t>
            </w:r>
          </w:p>
        </w:tc>
        <w:tc>
          <w:tcPr>
            <w:tcW w:w="700" w:type="dxa"/>
            <w:tcBorders>
              <w:top w:val="nil"/>
              <w:left w:val="nil"/>
              <w:bottom w:val="single" w:sz="4" w:space="0" w:color="auto"/>
              <w:right w:val="single" w:sz="4" w:space="0" w:color="auto"/>
            </w:tcBorders>
            <w:shd w:val="clear" w:color="auto" w:fill="auto"/>
            <w:noWrap/>
            <w:vAlign w:val="center"/>
            <w:hideMark/>
          </w:tcPr>
          <w:p w14:paraId="6C9F93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0E127D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8C132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6BB2D7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15CC2D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016B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27DD2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FF2B9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39E46B4"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7EFD8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7593F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5E77C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22.F3.8</w:t>
            </w:r>
          </w:p>
        </w:tc>
        <w:tc>
          <w:tcPr>
            <w:tcW w:w="2020" w:type="dxa"/>
            <w:tcBorders>
              <w:top w:val="nil"/>
              <w:left w:val="nil"/>
              <w:bottom w:val="single" w:sz="4" w:space="0" w:color="auto"/>
              <w:right w:val="single" w:sz="4" w:space="0" w:color="auto"/>
            </w:tcBorders>
            <w:shd w:val="clear" w:color="auto" w:fill="auto"/>
            <w:vAlign w:val="center"/>
            <w:hideMark/>
          </w:tcPr>
          <w:p w14:paraId="0C97A6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Mixte convection à vapeur à 6 niveaux GN 1/1.</w:t>
            </w:r>
          </w:p>
        </w:tc>
        <w:tc>
          <w:tcPr>
            <w:tcW w:w="700" w:type="dxa"/>
            <w:tcBorders>
              <w:top w:val="nil"/>
              <w:left w:val="nil"/>
              <w:bottom w:val="single" w:sz="4" w:space="0" w:color="auto"/>
              <w:right w:val="single" w:sz="4" w:space="0" w:color="auto"/>
            </w:tcBorders>
            <w:shd w:val="clear" w:color="auto" w:fill="auto"/>
            <w:noWrap/>
            <w:vAlign w:val="center"/>
            <w:hideMark/>
          </w:tcPr>
          <w:p w14:paraId="30D7AB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CE90D1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73A7C9A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6EEE7A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1639B4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C034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EA142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7005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4226E7"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7A0B49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E1157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A603D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22.F3.9</w:t>
            </w:r>
          </w:p>
        </w:tc>
        <w:tc>
          <w:tcPr>
            <w:tcW w:w="2020" w:type="dxa"/>
            <w:tcBorders>
              <w:top w:val="nil"/>
              <w:left w:val="nil"/>
              <w:bottom w:val="single" w:sz="4" w:space="0" w:color="auto"/>
              <w:right w:val="single" w:sz="4" w:space="0" w:color="auto"/>
            </w:tcBorders>
            <w:shd w:val="clear" w:color="auto" w:fill="auto"/>
            <w:vAlign w:val="center"/>
            <w:hideMark/>
          </w:tcPr>
          <w:p w14:paraId="791640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Chariot d'enfournement en inox..</w:t>
            </w:r>
          </w:p>
        </w:tc>
        <w:tc>
          <w:tcPr>
            <w:tcW w:w="700" w:type="dxa"/>
            <w:tcBorders>
              <w:top w:val="nil"/>
              <w:left w:val="nil"/>
              <w:bottom w:val="single" w:sz="4" w:space="0" w:color="auto"/>
              <w:right w:val="single" w:sz="4" w:space="0" w:color="auto"/>
            </w:tcBorders>
            <w:shd w:val="clear" w:color="auto" w:fill="auto"/>
            <w:noWrap/>
            <w:vAlign w:val="center"/>
            <w:hideMark/>
          </w:tcPr>
          <w:p w14:paraId="65A718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66BFF8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08365F6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8F6638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0F54467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1F63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23ACD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E780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CA9E2A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4DB42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A9CFA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3C00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22.F3.10</w:t>
            </w:r>
          </w:p>
        </w:tc>
        <w:tc>
          <w:tcPr>
            <w:tcW w:w="2020" w:type="dxa"/>
            <w:tcBorders>
              <w:top w:val="nil"/>
              <w:left w:val="nil"/>
              <w:bottom w:val="single" w:sz="4" w:space="0" w:color="auto"/>
              <w:right w:val="single" w:sz="4" w:space="0" w:color="auto"/>
            </w:tcBorders>
            <w:shd w:val="clear" w:color="auto" w:fill="auto"/>
            <w:vAlign w:val="center"/>
            <w:hideMark/>
          </w:tcPr>
          <w:p w14:paraId="0FEEA0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Plaques GN1/1</w:t>
            </w:r>
          </w:p>
        </w:tc>
        <w:tc>
          <w:tcPr>
            <w:tcW w:w="700" w:type="dxa"/>
            <w:tcBorders>
              <w:top w:val="nil"/>
              <w:left w:val="nil"/>
              <w:bottom w:val="single" w:sz="4" w:space="0" w:color="auto"/>
              <w:right w:val="single" w:sz="4" w:space="0" w:color="auto"/>
            </w:tcBorders>
            <w:shd w:val="clear" w:color="auto" w:fill="auto"/>
            <w:noWrap/>
            <w:vAlign w:val="center"/>
            <w:hideMark/>
          </w:tcPr>
          <w:p w14:paraId="5087A9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F778D5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2876720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1220" w:type="dxa"/>
            <w:tcBorders>
              <w:top w:val="nil"/>
              <w:left w:val="nil"/>
              <w:bottom w:val="single" w:sz="4" w:space="0" w:color="auto"/>
              <w:right w:val="single" w:sz="4" w:space="0" w:color="auto"/>
            </w:tcBorders>
            <w:shd w:val="clear" w:color="auto" w:fill="auto"/>
            <w:vAlign w:val="center"/>
            <w:hideMark/>
          </w:tcPr>
          <w:p w14:paraId="6300BF7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EBE4B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5F0B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A4075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E351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E06F4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C69D7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36DA2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FF2F5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22.F3.11</w:t>
            </w:r>
          </w:p>
        </w:tc>
        <w:tc>
          <w:tcPr>
            <w:tcW w:w="2020" w:type="dxa"/>
            <w:tcBorders>
              <w:top w:val="nil"/>
              <w:left w:val="nil"/>
              <w:bottom w:val="single" w:sz="4" w:space="0" w:color="auto"/>
              <w:right w:val="single" w:sz="4" w:space="0" w:color="auto"/>
            </w:tcBorders>
            <w:shd w:val="clear" w:color="auto" w:fill="auto"/>
            <w:vAlign w:val="center"/>
            <w:hideMark/>
          </w:tcPr>
          <w:p w14:paraId="76B5C4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Grilles en fils ions GN1/1</w:t>
            </w:r>
          </w:p>
        </w:tc>
        <w:tc>
          <w:tcPr>
            <w:tcW w:w="700" w:type="dxa"/>
            <w:tcBorders>
              <w:top w:val="nil"/>
              <w:left w:val="nil"/>
              <w:bottom w:val="single" w:sz="4" w:space="0" w:color="auto"/>
              <w:right w:val="single" w:sz="4" w:space="0" w:color="auto"/>
            </w:tcBorders>
            <w:shd w:val="clear" w:color="auto" w:fill="auto"/>
            <w:noWrap/>
            <w:vAlign w:val="center"/>
            <w:hideMark/>
          </w:tcPr>
          <w:p w14:paraId="364CB2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779646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470D744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1220" w:type="dxa"/>
            <w:tcBorders>
              <w:top w:val="nil"/>
              <w:left w:val="nil"/>
              <w:bottom w:val="single" w:sz="4" w:space="0" w:color="auto"/>
              <w:right w:val="single" w:sz="4" w:space="0" w:color="auto"/>
            </w:tcBorders>
            <w:shd w:val="clear" w:color="auto" w:fill="auto"/>
            <w:vAlign w:val="center"/>
            <w:hideMark/>
          </w:tcPr>
          <w:p w14:paraId="6A32656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A687D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5A37E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C4B10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6CE0D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D320C3D"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3219D4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403C19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F2575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22.F3.12</w:t>
            </w:r>
          </w:p>
        </w:tc>
        <w:tc>
          <w:tcPr>
            <w:tcW w:w="2020" w:type="dxa"/>
            <w:tcBorders>
              <w:top w:val="nil"/>
              <w:left w:val="nil"/>
              <w:bottom w:val="single" w:sz="4" w:space="0" w:color="auto"/>
              <w:right w:val="single" w:sz="4" w:space="0" w:color="auto"/>
            </w:tcBorders>
            <w:shd w:val="clear" w:color="auto" w:fill="auto"/>
            <w:vAlign w:val="center"/>
            <w:hideMark/>
          </w:tcPr>
          <w:p w14:paraId="1B24ED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Bacs à rôtir en inox GN1/1-65</w:t>
            </w:r>
          </w:p>
        </w:tc>
        <w:tc>
          <w:tcPr>
            <w:tcW w:w="700" w:type="dxa"/>
            <w:tcBorders>
              <w:top w:val="nil"/>
              <w:left w:val="nil"/>
              <w:bottom w:val="single" w:sz="4" w:space="0" w:color="auto"/>
              <w:right w:val="single" w:sz="4" w:space="0" w:color="auto"/>
            </w:tcBorders>
            <w:shd w:val="clear" w:color="auto" w:fill="auto"/>
            <w:noWrap/>
            <w:vAlign w:val="center"/>
            <w:hideMark/>
          </w:tcPr>
          <w:p w14:paraId="72BFB6A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FCF219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0847D6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12</w:t>
            </w:r>
          </w:p>
        </w:tc>
        <w:tc>
          <w:tcPr>
            <w:tcW w:w="1220" w:type="dxa"/>
            <w:tcBorders>
              <w:top w:val="nil"/>
              <w:left w:val="nil"/>
              <w:bottom w:val="single" w:sz="4" w:space="0" w:color="auto"/>
              <w:right w:val="single" w:sz="4" w:space="0" w:color="auto"/>
            </w:tcBorders>
            <w:shd w:val="clear" w:color="auto" w:fill="auto"/>
            <w:vAlign w:val="center"/>
            <w:hideMark/>
          </w:tcPr>
          <w:p w14:paraId="46FACFA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EFCCC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34E6D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2D432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B30E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7A24E10"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40C4A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6927E7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D0997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22.F3.13</w:t>
            </w:r>
          </w:p>
        </w:tc>
        <w:tc>
          <w:tcPr>
            <w:tcW w:w="2020" w:type="dxa"/>
            <w:tcBorders>
              <w:top w:val="nil"/>
              <w:left w:val="nil"/>
              <w:bottom w:val="single" w:sz="4" w:space="0" w:color="auto"/>
              <w:right w:val="single" w:sz="4" w:space="0" w:color="auto"/>
            </w:tcBorders>
            <w:shd w:val="clear" w:color="auto" w:fill="auto"/>
            <w:vAlign w:val="center"/>
            <w:hideMark/>
          </w:tcPr>
          <w:p w14:paraId="540623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micro-onde professionnel 2100W</w:t>
            </w:r>
          </w:p>
        </w:tc>
        <w:tc>
          <w:tcPr>
            <w:tcW w:w="700" w:type="dxa"/>
            <w:tcBorders>
              <w:top w:val="nil"/>
              <w:left w:val="nil"/>
              <w:bottom w:val="single" w:sz="4" w:space="0" w:color="auto"/>
              <w:right w:val="single" w:sz="4" w:space="0" w:color="auto"/>
            </w:tcBorders>
            <w:shd w:val="clear" w:color="auto" w:fill="auto"/>
            <w:noWrap/>
            <w:vAlign w:val="center"/>
            <w:hideMark/>
          </w:tcPr>
          <w:p w14:paraId="0A91A3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0332D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660724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D0CBC5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A18E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CDBF0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C9D3C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2954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526093B"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78996D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115BE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2C4A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22.F3.14</w:t>
            </w:r>
          </w:p>
        </w:tc>
        <w:tc>
          <w:tcPr>
            <w:tcW w:w="2020" w:type="dxa"/>
            <w:tcBorders>
              <w:top w:val="nil"/>
              <w:left w:val="nil"/>
              <w:bottom w:val="single" w:sz="4" w:space="0" w:color="auto"/>
              <w:right w:val="single" w:sz="4" w:space="0" w:color="auto"/>
            </w:tcBorders>
            <w:shd w:val="clear" w:color="auto" w:fill="auto"/>
            <w:vAlign w:val="center"/>
            <w:hideMark/>
          </w:tcPr>
          <w:p w14:paraId="002BB3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Salamandre à plafond mobile de type électrique Puissance minimum 2,8 kW,</w:t>
            </w:r>
          </w:p>
        </w:tc>
        <w:tc>
          <w:tcPr>
            <w:tcW w:w="700" w:type="dxa"/>
            <w:tcBorders>
              <w:top w:val="nil"/>
              <w:left w:val="nil"/>
              <w:bottom w:val="single" w:sz="4" w:space="0" w:color="auto"/>
              <w:right w:val="single" w:sz="4" w:space="0" w:color="auto"/>
            </w:tcBorders>
            <w:shd w:val="clear" w:color="auto" w:fill="auto"/>
            <w:noWrap/>
            <w:vAlign w:val="center"/>
            <w:hideMark/>
          </w:tcPr>
          <w:p w14:paraId="279AF0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E09BAC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564FC0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C990F1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6E409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5418C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EC9DC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1250B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4502D3D" w14:textId="77777777" w:rsidTr="00F8517A">
        <w:trPr>
          <w:trHeight w:val="840"/>
        </w:trPr>
        <w:tc>
          <w:tcPr>
            <w:tcW w:w="740" w:type="dxa"/>
            <w:vMerge/>
            <w:tcBorders>
              <w:top w:val="nil"/>
              <w:left w:val="single" w:sz="4" w:space="0" w:color="auto"/>
              <w:bottom w:val="single" w:sz="4" w:space="0" w:color="auto"/>
              <w:right w:val="single" w:sz="4" w:space="0" w:color="auto"/>
            </w:tcBorders>
            <w:vAlign w:val="center"/>
            <w:hideMark/>
          </w:tcPr>
          <w:p w14:paraId="0F3CDA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C9EDC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58560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22.F3.15</w:t>
            </w:r>
          </w:p>
        </w:tc>
        <w:tc>
          <w:tcPr>
            <w:tcW w:w="2020" w:type="dxa"/>
            <w:tcBorders>
              <w:top w:val="nil"/>
              <w:left w:val="nil"/>
              <w:bottom w:val="single" w:sz="4" w:space="0" w:color="auto"/>
              <w:right w:val="single" w:sz="4" w:space="0" w:color="auto"/>
            </w:tcBorders>
            <w:shd w:val="clear" w:color="auto" w:fill="auto"/>
            <w:vAlign w:val="center"/>
            <w:hideMark/>
          </w:tcPr>
          <w:p w14:paraId="48C370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réfrigérée ventilée de capacité 1400 litres avec une porte et deux portillons vitrés de 1400 litres</w:t>
            </w:r>
          </w:p>
        </w:tc>
        <w:tc>
          <w:tcPr>
            <w:tcW w:w="700" w:type="dxa"/>
            <w:tcBorders>
              <w:top w:val="nil"/>
              <w:left w:val="nil"/>
              <w:bottom w:val="single" w:sz="4" w:space="0" w:color="auto"/>
              <w:right w:val="single" w:sz="4" w:space="0" w:color="auto"/>
            </w:tcBorders>
            <w:shd w:val="clear" w:color="auto" w:fill="auto"/>
            <w:noWrap/>
            <w:vAlign w:val="center"/>
            <w:hideMark/>
          </w:tcPr>
          <w:p w14:paraId="0CB9F0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43B2E3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7D69BC3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C67677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5F860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4A835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428CD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C5858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8FC56F9"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02E43E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94FB6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20D14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22.F3.16</w:t>
            </w:r>
          </w:p>
        </w:tc>
        <w:tc>
          <w:tcPr>
            <w:tcW w:w="2020" w:type="dxa"/>
            <w:tcBorders>
              <w:top w:val="nil"/>
              <w:left w:val="nil"/>
              <w:bottom w:val="single" w:sz="4" w:space="0" w:color="auto"/>
              <w:right w:val="single" w:sz="4" w:space="0" w:color="auto"/>
            </w:tcBorders>
            <w:shd w:val="clear" w:color="auto" w:fill="auto"/>
            <w:vAlign w:val="center"/>
            <w:hideMark/>
          </w:tcPr>
          <w:p w14:paraId="5AEA74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Cellule de refroidissement à 10 niveaux </w:t>
            </w:r>
          </w:p>
        </w:tc>
        <w:tc>
          <w:tcPr>
            <w:tcW w:w="700" w:type="dxa"/>
            <w:tcBorders>
              <w:top w:val="nil"/>
              <w:left w:val="nil"/>
              <w:bottom w:val="single" w:sz="4" w:space="0" w:color="auto"/>
              <w:right w:val="single" w:sz="4" w:space="0" w:color="auto"/>
            </w:tcBorders>
            <w:shd w:val="clear" w:color="auto" w:fill="auto"/>
            <w:noWrap/>
            <w:vAlign w:val="center"/>
            <w:hideMark/>
          </w:tcPr>
          <w:p w14:paraId="6F8464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511B6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538AD2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AE096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2AA79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102E9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7C000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BE345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499CF0"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33A17B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51C1B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253EB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22.F3.17</w:t>
            </w:r>
          </w:p>
        </w:tc>
        <w:tc>
          <w:tcPr>
            <w:tcW w:w="2020" w:type="dxa"/>
            <w:tcBorders>
              <w:top w:val="nil"/>
              <w:left w:val="nil"/>
              <w:bottom w:val="single" w:sz="4" w:space="0" w:color="auto"/>
              <w:right w:val="single" w:sz="4" w:space="0" w:color="auto"/>
            </w:tcBorders>
            <w:shd w:val="clear" w:color="auto" w:fill="auto"/>
            <w:vAlign w:val="center"/>
            <w:hideMark/>
          </w:tcPr>
          <w:p w14:paraId="588DBA3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main à commande à genoux en acier inox 18/10, y compris mitigeur d'eau</w:t>
            </w:r>
          </w:p>
        </w:tc>
        <w:tc>
          <w:tcPr>
            <w:tcW w:w="700" w:type="dxa"/>
            <w:tcBorders>
              <w:top w:val="nil"/>
              <w:left w:val="nil"/>
              <w:bottom w:val="single" w:sz="4" w:space="0" w:color="auto"/>
              <w:right w:val="single" w:sz="4" w:space="0" w:color="auto"/>
            </w:tcBorders>
            <w:shd w:val="clear" w:color="auto" w:fill="auto"/>
            <w:noWrap/>
            <w:vAlign w:val="center"/>
            <w:hideMark/>
          </w:tcPr>
          <w:p w14:paraId="502D73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AB1CC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20CA02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20" w:type="dxa"/>
            <w:tcBorders>
              <w:top w:val="nil"/>
              <w:left w:val="nil"/>
              <w:bottom w:val="single" w:sz="4" w:space="0" w:color="auto"/>
              <w:right w:val="single" w:sz="4" w:space="0" w:color="auto"/>
            </w:tcBorders>
            <w:shd w:val="clear" w:color="auto" w:fill="auto"/>
            <w:vAlign w:val="center"/>
            <w:hideMark/>
          </w:tcPr>
          <w:p w14:paraId="0968299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80" w:type="dxa"/>
            <w:tcBorders>
              <w:top w:val="nil"/>
              <w:left w:val="nil"/>
              <w:bottom w:val="single" w:sz="4" w:space="0" w:color="auto"/>
              <w:right w:val="single" w:sz="4" w:space="0" w:color="auto"/>
            </w:tcBorders>
            <w:shd w:val="clear" w:color="auto" w:fill="auto"/>
            <w:noWrap/>
            <w:vAlign w:val="center"/>
            <w:hideMark/>
          </w:tcPr>
          <w:p w14:paraId="7C0F8B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B5910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22D09D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8463A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BF63E39"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181689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39EB2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A2298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22.F3.18</w:t>
            </w:r>
          </w:p>
        </w:tc>
        <w:tc>
          <w:tcPr>
            <w:tcW w:w="2020" w:type="dxa"/>
            <w:tcBorders>
              <w:top w:val="nil"/>
              <w:left w:val="nil"/>
              <w:bottom w:val="single" w:sz="4" w:space="0" w:color="auto"/>
              <w:right w:val="single" w:sz="4" w:space="0" w:color="auto"/>
            </w:tcBorders>
            <w:shd w:val="clear" w:color="auto" w:fill="auto"/>
            <w:vAlign w:val="center"/>
            <w:hideMark/>
          </w:tcPr>
          <w:p w14:paraId="4C39EF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réfrigérée ventilée à deux portillons pleins de 1400 litres</w:t>
            </w:r>
          </w:p>
        </w:tc>
        <w:tc>
          <w:tcPr>
            <w:tcW w:w="700" w:type="dxa"/>
            <w:tcBorders>
              <w:top w:val="nil"/>
              <w:left w:val="nil"/>
              <w:bottom w:val="single" w:sz="4" w:space="0" w:color="auto"/>
              <w:right w:val="single" w:sz="4" w:space="0" w:color="auto"/>
            </w:tcBorders>
            <w:shd w:val="clear" w:color="auto" w:fill="auto"/>
            <w:noWrap/>
            <w:vAlign w:val="center"/>
            <w:hideMark/>
          </w:tcPr>
          <w:p w14:paraId="65B47B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7E48C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75EF4A2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7FD1F8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AF31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0114C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2BC52F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DC725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D8B537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0BDED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14629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BBC5E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22.F3.19</w:t>
            </w:r>
          </w:p>
        </w:tc>
        <w:tc>
          <w:tcPr>
            <w:tcW w:w="2020" w:type="dxa"/>
            <w:tcBorders>
              <w:top w:val="nil"/>
              <w:left w:val="nil"/>
              <w:bottom w:val="single" w:sz="4" w:space="0" w:color="auto"/>
              <w:right w:val="single" w:sz="4" w:space="0" w:color="auto"/>
            </w:tcBorders>
            <w:shd w:val="clear" w:color="auto" w:fill="auto"/>
            <w:vAlign w:val="center"/>
            <w:hideMark/>
          </w:tcPr>
          <w:p w14:paraId="348BC7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Cutters/mixeur de 5 litres</w:t>
            </w:r>
          </w:p>
        </w:tc>
        <w:tc>
          <w:tcPr>
            <w:tcW w:w="700" w:type="dxa"/>
            <w:tcBorders>
              <w:top w:val="nil"/>
              <w:left w:val="nil"/>
              <w:bottom w:val="single" w:sz="4" w:space="0" w:color="auto"/>
              <w:right w:val="single" w:sz="4" w:space="0" w:color="auto"/>
            </w:tcBorders>
            <w:shd w:val="clear" w:color="auto" w:fill="auto"/>
            <w:noWrap/>
            <w:vAlign w:val="center"/>
            <w:hideMark/>
          </w:tcPr>
          <w:p w14:paraId="717E3F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35F740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4FF2DF8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375ED4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E1B74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E4BCB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CCBFF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91B0B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5686245"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150DE5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12787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48DB6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22.F3.20</w:t>
            </w:r>
          </w:p>
        </w:tc>
        <w:tc>
          <w:tcPr>
            <w:tcW w:w="2020" w:type="dxa"/>
            <w:tcBorders>
              <w:top w:val="nil"/>
              <w:left w:val="nil"/>
              <w:bottom w:val="single" w:sz="4" w:space="0" w:color="auto"/>
              <w:right w:val="single" w:sz="4" w:space="0" w:color="auto"/>
            </w:tcBorders>
            <w:shd w:val="clear" w:color="auto" w:fill="auto"/>
            <w:vAlign w:val="center"/>
            <w:hideMark/>
          </w:tcPr>
          <w:p w14:paraId="7BA2B3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Hachoir à viande débit 300 kg/heure avec prégrille grille et couteaux en acier inoxydable</w:t>
            </w:r>
          </w:p>
        </w:tc>
        <w:tc>
          <w:tcPr>
            <w:tcW w:w="700" w:type="dxa"/>
            <w:tcBorders>
              <w:top w:val="nil"/>
              <w:left w:val="nil"/>
              <w:bottom w:val="single" w:sz="4" w:space="0" w:color="auto"/>
              <w:right w:val="single" w:sz="4" w:space="0" w:color="auto"/>
            </w:tcBorders>
            <w:shd w:val="clear" w:color="auto" w:fill="auto"/>
            <w:noWrap/>
            <w:vAlign w:val="center"/>
            <w:hideMark/>
          </w:tcPr>
          <w:p w14:paraId="2BCDC8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082CF7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055CB96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1427E3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EF0C1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4A63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41CC77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C15A5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49A6889"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508EC6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05E7F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45653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22.F3.21</w:t>
            </w:r>
          </w:p>
        </w:tc>
        <w:tc>
          <w:tcPr>
            <w:tcW w:w="2020" w:type="dxa"/>
            <w:tcBorders>
              <w:top w:val="nil"/>
              <w:left w:val="nil"/>
              <w:bottom w:val="single" w:sz="4" w:space="0" w:color="auto"/>
              <w:right w:val="single" w:sz="4" w:space="0" w:color="auto"/>
            </w:tcBorders>
            <w:shd w:val="clear" w:color="auto" w:fill="auto"/>
            <w:vAlign w:val="center"/>
            <w:hideMark/>
          </w:tcPr>
          <w:p w14:paraId="4ED1A5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Trancheur avec manette de réglage de l'épaisseur des tranches de</w:t>
            </w:r>
          </w:p>
        </w:tc>
        <w:tc>
          <w:tcPr>
            <w:tcW w:w="700" w:type="dxa"/>
            <w:tcBorders>
              <w:top w:val="nil"/>
              <w:left w:val="nil"/>
              <w:bottom w:val="single" w:sz="4" w:space="0" w:color="auto"/>
              <w:right w:val="single" w:sz="4" w:space="0" w:color="auto"/>
            </w:tcBorders>
            <w:shd w:val="clear" w:color="auto" w:fill="auto"/>
            <w:noWrap/>
            <w:vAlign w:val="center"/>
            <w:hideMark/>
          </w:tcPr>
          <w:p w14:paraId="5BD8D3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8487F6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004C4F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A97E30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FEE44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2C549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15AD6A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8EC19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D18A65A"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2A93C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17CB7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885CD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22.F3.22</w:t>
            </w:r>
          </w:p>
        </w:tc>
        <w:tc>
          <w:tcPr>
            <w:tcW w:w="2020" w:type="dxa"/>
            <w:tcBorders>
              <w:top w:val="nil"/>
              <w:left w:val="nil"/>
              <w:bottom w:val="single" w:sz="4" w:space="0" w:color="auto"/>
              <w:right w:val="single" w:sz="4" w:space="0" w:color="auto"/>
            </w:tcBorders>
            <w:shd w:val="clear" w:color="auto" w:fill="auto"/>
            <w:vAlign w:val="center"/>
            <w:hideMark/>
          </w:tcPr>
          <w:p w14:paraId="20173E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Batteur mélangeur capacité 4.9 litres</w:t>
            </w:r>
          </w:p>
        </w:tc>
        <w:tc>
          <w:tcPr>
            <w:tcW w:w="700" w:type="dxa"/>
            <w:tcBorders>
              <w:top w:val="nil"/>
              <w:left w:val="nil"/>
              <w:bottom w:val="single" w:sz="4" w:space="0" w:color="auto"/>
              <w:right w:val="single" w:sz="4" w:space="0" w:color="auto"/>
            </w:tcBorders>
            <w:shd w:val="clear" w:color="auto" w:fill="auto"/>
            <w:noWrap/>
            <w:vAlign w:val="center"/>
            <w:hideMark/>
          </w:tcPr>
          <w:p w14:paraId="36C23D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4B1CAE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43C2CF4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397715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03E43B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5DAB4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125908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C9F7A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765E3A3"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05B275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A51BE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D0C1E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22.F3.23</w:t>
            </w:r>
          </w:p>
        </w:tc>
        <w:tc>
          <w:tcPr>
            <w:tcW w:w="2020" w:type="dxa"/>
            <w:tcBorders>
              <w:top w:val="nil"/>
              <w:left w:val="nil"/>
              <w:bottom w:val="single" w:sz="4" w:space="0" w:color="auto"/>
              <w:right w:val="single" w:sz="4" w:space="0" w:color="auto"/>
            </w:tcBorders>
            <w:shd w:val="clear" w:color="auto" w:fill="auto"/>
            <w:vAlign w:val="center"/>
            <w:hideMark/>
          </w:tcPr>
          <w:p w14:paraId="74EBBA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Poussoir à saucisse manuel vertical </w:t>
            </w:r>
          </w:p>
        </w:tc>
        <w:tc>
          <w:tcPr>
            <w:tcW w:w="700" w:type="dxa"/>
            <w:tcBorders>
              <w:top w:val="nil"/>
              <w:left w:val="nil"/>
              <w:bottom w:val="single" w:sz="4" w:space="0" w:color="auto"/>
              <w:right w:val="single" w:sz="4" w:space="0" w:color="auto"/>
            </w:tcBorders>
            <w:shd w:val="clear" w:color="auto" w:fill="auto"/>
            <w:noWrap/>
            <w:vAlign w:val="center"/>
            <w:hideMark/>
          </w:tcPr>
          <w:p w14:paraId="126F6D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7D4C2A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83CE88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3B029D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8416D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11C40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3DEBD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087B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9F0AF74"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2ADAC1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5386B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0704F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22.F3.24</w:t>
            </w:r>
          </w:p>
        </w:tc>
        <w:tc>
          <w:tcPr>
            <w:tcW w:w="2020" w:type="dxa"/>
            <w:tcBorders>
              <w:top w:val="nil"/>
              <w:left w:val="nil"/>
              <w:bottom w:val="single" w:sz="4" w:space="0" w:color="auto"/>
              <w:right w:val="single" w:sz="4" w:space="0" w:color="auto"/>
            </w:tcBorders>
            <w:shd w:val="clear" w:color="auto" w:fill="auto"/>
            <w:vAlign w:val="center"/>
            <w:hideMark/>
          </w:tcPr>
          <w:p w14:paraId="6F95AA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pour plaques 600 x 400. capacité 20 plaques. Montants en tube inoxydable</w:t>
            </w:r>
          </w:p>
        </w:tc>
        <w:tc>
          <w:tcPr>
            <w:tcW w:w="700" w:type="dxa"/>
            <w:tcBorders>
              <w:top w:val="nil"/>
              <w:left w:val="nil"/>
              <w:bottom w:val="single" w:sz="4" w:space="0" w:color="auto"/>
              <w:right w:val="single" w:sz="4" w:space="0" w:color="auto"/>
            </w:tcBorders>
            <w:shd w:val="clear" w:color="auto" w:fill="auto"/>
            <w:noWrap/>
            <w:vAlign w:val="center"/>
            <w:hideMark/>
          </w:tcPr>
          <w:p w14:paraId="5BC61E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A87BB7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242F8A5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EDBEC3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60229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08FC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7FD057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B3C7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255C1F2"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187EC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67792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442DC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22.F3.25</w:t>
            </w:r>
          </w:p>
        </w:tc>
        <w:tc>
          <w:tcPr>
            <w:tcW w:w="2020" w:type="dxa"/>
            <w:tcBorders>
              <w:top w:val="nil"/>
              <w:left w:val="nil"/>
              <w:bottom w:val="single" w:sz="4" w:space="0" w:color="auto"/>
              <w:right w:val="single" w:sz="4" w:space="0" w:color="auto"/>
            </w:tcBorders>
            <w:shd w:val="clear" w:color="auto" w:fill="auto"/>
            <w:vAlign w:val="center"/>
            <w:hideMark/>
          </w:tcPr>
          <w:p w14:paraId="6412ED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Cellule de refroidissement </w:t>
            </w:r>
          </w:p>
        </w:tc>
        <w:tc>
          <w:tcPr>
            <w:tcW w:w="700" w:type="dxa"/>
            <w:tcBorders>
              <w:top w:val="nil"/>
              <w:left w:val="nil"/>
              <w:bottom w:val="single" w:sz="4" w:space="0" w:color="auto"/>
              <w:right w:val="single" w:sz="4" w:space="0" w:color="auto"/>
            </w:tcBorders>
            <w:shd w:val="clear" w:color="auto" w:fill="auto"/>
            <w:noWrap/>
            <w:vAlign w:val="center"/>
            <w:hideMark/>
          </w:tcPr>
          <w:p w14:paraId="4521B1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38AE4F1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121C6AB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735B32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22701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7E55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72AA57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DEED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8ED3EB7"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2EFE06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25309A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6A6C8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22.F3.26</w:t>
            </w:r>
          </w:p>
        </w:tc>
        <w:tc>
          <w:tcPr>
            <w:tcW w:w="2020" w:type="dxa"/>
            <w:tcBorders>
              <w:top w:val="nil"/>
              <w:left w:val="nil"/>
              <w:bottom w:val="single" w:sz="4" w:space="0" w:color="auto"/>
              <w:right w:val="single" w:sz="4" w:space="0" w:color="auto"/>
            </w:tcBorders>
            <w:shd w:val="clear" w:color="auto" w:fill="auto"/>
            <w:vAlign w:val="center"/>
            <w:hideMark/>
          </w:tcPr>
          <w:p w14:paraId="6762E4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Chariot chauffant et isotherme de transport pour bacs gastronomes</w:t>
            </w:r>
          </w:p>
        </w:tc>
        <w:tc>
          <w:tcPr>
            <w:tcW w:w="700" w:type="dxa"/>
            <w:tcBorders>
              <w:top w:val="nil"/>
              <w:left w:val="nil"/>
              <w:bottom w:val="single" w:sz="4" w:space="0" w:color="auto"/>
              <w:right w:val="single" w:sz="4" w:space="0" w:color="auto"/>
            </w:tcBorders>
            <w:shd w:val="clear" w:color="auto" w:fill="auto"/>
            <w:noWrap/>
            <w:vAlign w:val="center"/>
            <w:hideMark/>
          </w:tcPr>
          <w:p w14:paraId="57EE38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8F09F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7235300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D8054F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F4821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42DD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194A67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72B0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1D7ADE1"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08BAC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95BEE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6E57A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22.F3.27</w:t>
            </w:r>
          </w:p>
        </w:tc>
        <w:tc>
          <w:tcPr>
            <w:tcW w:w="2020" w:type="dxa"/>
            <w:tcBorders>
              <w:top w:val="nil"/>
              <w:left w:val="nil"/>
              <w:bottom w:val="single" w:sz="4" w:space="0" w:color="auto"/>
              <w:right w:val="single" w:sz="4" w:space="0" w:color="auto"/>
            </w:tcBorders>
            <w:shd w:val="clear" w:color="auto" w:fill="auto"/>
            <w:vAlign w:val="center"/>
            <w:hideMark/>
          </w:tcPr>
          <w:p w14:paraId="1C8832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Min mixeur plongeant </w:t>
            </w:r>
          </w:p>
        </w:tc>
        <w:tc>
          <w:tcPr>
            <w:tcW w:w="700" w:type="dxa"/>
            <w:tcBorders>
              <w:top w:val="nil"/>
              <w:left w:val="nil"/>
              <w:bottom w:val="single" w:sz="4" w:space="0" w:color="auto"/>
              <w:right w:val="single" w:sz="4" w:space="0" w:color="auto"/>
            </w:tcBorders>
            <w:shd w:val="clear" w:color="auto" w:fill="auto"/>
            <w:noWrap/>
            <w:vAlign w:val="center"/>
            <w:hideMark/>
          </w:tcPr>
          <w:p w14:paraId="300309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F9878F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17655A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2640231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059022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58457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410F70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84A34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05D9C6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A3666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40E08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95BFC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22.F3.28</w:t>
            </w:r>
          </w:p>
        </w:tc>
        <w:tc>
          <w:tcPr>
            <w:tcW w:w="2020" w:type="dxa"/>
            <w:tcBorders>
              <w:top w:val="nil"/>
              <w:left w:val="nil"/>
              <w:bottom w:val="single" w:sz="4" w:space="0" w:color="auto"/>
              <w:right w:val="single" w:sz="4" w:space="0" w:color="auto"/>
            </w:tcBorders>
            <w:shd w:val="clear" w:color="auto" w:fill="auto"/>
            <w:vAlign w:val="center"/>
            <w:hideMark/>
          </w:tcPr>
          <w:p w14:paraId="08FCA5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Machine sous-vide à cloche 1</w:t>
            </w:r>
          </w:p>
        </w:tc>
        <w:tc>
          <w:tcPr>
            <w:tcW w:w="700" w:type="dxa"/>
            <w:tcBorders>
              <w:top w:val="nil"/>
              <w:left w:val="nil"/>
              <w:bottom w:val="single" w:sz="4" w:space="0" w:color="auto"/>
              <w:right w:val="single" w:sz="4" w:space="0" w:color="auto"/>
            </w:tcBorders>
            <w:shd w:val="clear" w:color="auto" w:fill="auto"/>
            <w:noWrap/>
            <w:vAlign w:val="center"/>
            <w:hideMark/>
          </w:tcPr>
          <w:p w14:paraId="5F771E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77D3B8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1068A8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A1B779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AC8DD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6F520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4DDB9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1F49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F3BAD1A"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245D7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C7229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2B2ED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22.F3.29</w:t>
            </w:r>
          </w:p>
        </w:tc>
        <w:tc>
          <w:tcPr>
            <w:tcW w:w="2020" w:type="dxa"/>
            <w:tcBorders>
              <w:top w:val="nil"/>
              <w:left w:val="nil"/>
              <w:bottom w:val="single" w:sz="4" w:space="0" w:color="auto"/>
              <w:right w:val="single" w:sz="4" w:space="0" w:color="auto"/>
            </w:tcBorders>
            <w:shd w:val="clear" w:color="auto" w:fill="auto"/>
            <w:vAlign w:val="center"/>
            <w:hideMark/>
          </w:tcPr>
          <w:p w14:paraId="55410D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Cuiseur bain marie sous-vide 25l</w:t>
            </w:r>
          </w:p>
        </w:tc>
        <w:tc>
          <w:tcPr>
            <w:tcW w:w="700" w:type="dxa"/>
            <w:tcBorders>
              <w:top w:val="nil"/>
              <w:left w:val="nil"/>
              <w:bottom w:val="single" w:sz="4" w:space="0" w:color="auto"/>
              <w:right w:val="single" w:sz="4" w:space="0" w:color="auto"/>
            </w:tcBorders>
            <w:shd w:val="clear" w:color="auto" w:fill="auto"/>
            <w:noWrap/>
            <w:vAlign w:val="center"/>
            <w:hideMark/>
          </w:tcPr>
          <w:p w14:paraId="3BA5EB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73AF2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5B7C1FC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43DBDBB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64893E8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3046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71C52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9F52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77B1321"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F6C81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0BCA0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F78EB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22.F3.30</w:t>
            </w:r>
          </w:p>
        </w:tc>
        <w:tc>
          <w:tcPr>
            <w:tcW w:w="2020" w:type="dxa"/>
            <w:tcBorders>
              <w:top w:val="nil"/>
              <w:left w:val="nil"/>
              <w:bottom w:val="single" w:sz="4" w:space="0" w:color="auto"/>
              <w:right w:val="single" w:sz="4" w:space="0" w:color="auto"/>
            </w:tcBorders>
            <w:shd w:val="clear" w:color="auto" w:fill="auto"/>
            <w:vAlign w:val="center"/>
            <w:hideMark/>
          </w:tcPr>
          <w:p w14:paraId="4D0240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Chambre froide Modulaire négative</w:t>
            </w:r>
          </w:p>
        </w:tc>
        <w:tc>
          <w:tcPr>
            <w:tcW w:w="700" w:type="dxa"/>
            <w:tcBorders>
              <w:top w:val="nil"/>
              <w:left w:val="nil"/>
              <w:bottom w:val="single" w:sz="4" w:space="0" w:color="auto"/>
              <w:right w:val="single" w:sz="4" w:space="0" w:color="auto"/>
            </w:tcBorders>
            <w:shd w:val="clear" w:color="auto" w:fill="auto"/>
            <w:noWrap/>
            <w:vAlign w:val="center"/>
            <w:hideMark/>
          </w:tcPr>
          <w:p w14:paraId="6A659E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78224A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36C5090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FF88D7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D57D6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DDF69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2EE6BD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51165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A0DE02"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7799D8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4227E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A6E99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22.F3.31</w:t>
            </w:r>
          </w:p>
        </w:tc>
        <w:tc>
          <w:tcPr>
            <w:tcW w:w="2020" w:type="dxa"/>
            <w:tcBorders>
              <w:top w:val="nil"/>
              <w:left w:val="nil"/>
              <w:bottom w:val="single" w:sz="4" w:space="0" w:color="auto"/>
              <w:right w:val="single" w:sz="4" w:space="0" w:color="auto"/>
            </w:tcBorders>
            <w:shd w:val="clear" w:color="auto" w:fill="auto"/>
            <w:vAlign w:val="center"/>
            <w:hideMark/>
          </w:tcPr>
          <w:p w14:paraId="201440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Chambre froide Modulaire positive</w:t>
            </w:r>
          </w:p>
        </w:tc>
        <w:tc>
          <w:tcPr>
            <w:tcW w:w="700" w:type="dxa"/>
            <w:tcBorders>
              <w:top w:val="nil"/>
              <w:left w:val="nil"/>
              <w:bottom w:val="single" w:sz="4" w:space="0" w:color="auto"/>
              <w:right w:val="single" w:sz="4" w:space="0" w:color="auto"/>
            </w:tcBorders>
            <w:shd w:val="clear" w:color="auto" w:fill="auto"/>
            <w:noWrap/>
            <w:vAlign w:val="center"/>
            <w:hideMark/>
          </w:tcPr>
          <w:p w14:paraId="43FACD0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0797982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5DB4BC2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9A2EF8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ACC9D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6BDA1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3EE2A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2DF67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6E4917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971C0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BE75D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601F7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22.F3.32</w:t>
            </w:r>
          </w:p>
        </w:tc>
        <w:tc>
          <w:tcPr>
            <w:tcW w:w="2020" w:type="dxa"/>
            <w:tcBorders>
              <w:top w:val="nil"/>
              <w:left w:val="nil"/>
              <w:bottom w:val="single" w:sz="4" w:space="0" w:color="auto"/>
              <w:right w:val="single" w:sz="4" w:space="0" w:color="auto"/>
            </w:tcBorders>
            <w:shd w:val="clear" w:color="auto" w:fill="auto"/>
            <w:vAlign w:val="center"/>
            <w:hideMark/>
          </w:tcPr>
          <w:p w14:paraId="748AD0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frigorifique horizontale</w:t>
            </w:r>
          </w:p>
        </w:tc>
        <w:tc>
          <w:tcPr>
            <w:tcW w:w="700" w:type="dxa"/>
            <w:tcBorders>
              <w:top w:val="nil"/>
              <w:left w:val="nil"/>
              <w:bottom w:val="single" w:sz="4" w:space="0" w:color="auto"/>
              <w:right w:val="single" w:sz="4" w:space="0" w:color="auto"/>
            </w:tcBorders>
            <w:shd w:val="clear" w:color="auto" w:fill="auto"/>
            <w:noWrap/>
            <w:vAlign w:val="center"/>
            <w:hideMark/>
          </w:tcPr>
          <w:p w14:paraId="0C7FD8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F95B3D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4D20B8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7B5913C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35847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CB733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B49FD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7FEE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31898AC"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9ADC8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B0294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D0024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22.F3.33</w:t>
            </w:r>
          </w:p>
        </w:tc>
        <w:tc>
          <w:tcPr>
            <w:tcW w:w="2020" w:type="dxa"/>
            <w:tcBorders>
              <w:top w:val="nil"/>
              <w:left w:val="nil"/>
              <w:bottom w:val="single" w:sz="4" w:space="0" w:color="auto"/>
              <w:right w:val="single" w:sz="4" w:space="0" w:color="auto"/>
            </w:tcBorders>
            <w:shd w:val="clear" w:color="auto" w:fill="auto"/>
            <w:vAlign w:val="center"/>
            <w:hideMark/>
          </w:tcPr>
          <w:p w14:paraId="79774E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Congélateur horizontal</w:t>
            </w:r>
          </w:p>
        </w:tc>
        <w:tc>
          <w:tcPr>
            <w:tcW w:w="700" w:type="dxa"/>
            <w:tcBorders>
              <w:top w:val="nil"/>
              <w:left w:val="nil"/>
              <w:bottom w:val="single" w:sz="4" w:space="0" w:color="auto"/>
              <w:right w:val="single" w:sz="4" w:space="0" w:color="auto"/>
            </w:tcBorders>
            <w:shd w:val="clear" w:color="auto" w:fill="auto"/>
            <w:noWrap/>
            <w:vAlign w:val="center"/>
            <w:hideMark/>
          </w:tcPr>
          <w:p w14:paraId="7113DA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1A9FC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114EA6A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115C248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16F2B4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7F407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7D009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FCB0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047DD2F"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1A5C8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00195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7D128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22.F3.34</w:t>
            </w:r>
          </w:p>
        </w:tc>
        <w:tc>
          <w:tcPr>
            <w:tcW w:w="2020" w:type="dxa"/>
            <w:tcBorders>
              <w:top w:val="nil"/>
              <w:left w:val="nil"/>
              <w:bottom w:val="single" w:sz="4" w:space="0" w:color="auto"/>
              <w:right w:val="single" w:sz="4" w:space="0" w:color="auto"/>
            </w:tcBorders>
            <w:shd w:val="clear" w:color="auto" w:fill="auto"/>
            <w:vAlign w:val="center"/>
            <w:hideMark/>
          </w:tcPr>
          <w:p w14:paraId="5E094D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Machine sous-vide à cloche 2</w:t>
            </w:r>
          </w:p>
        </w:tc>
        <w:tc>
          <w:tcPr>
            <w:tcW w:w="700" w:type="dxa"/>
            <w:tcBorders>
              <w:top w:val="nil"/>
              <w:left w:val="nil"/>
              <w:bottom w:val="single" w:sz="4" w:space="0" w:color="auto"/>
              <w:right w:val="single" w:sz="4" w:space="0" w:color="auto"/>
            </w:tcBorders>
            <w:shd w:val="clear" w:color="auto" w:fill="auto"/>
            <w:noWrap/>
            <w:vAlign w:val="center"/>
            <w:hideMark/>
          </w:tcPr>
          <w:p w14:paraId="25E712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CC5892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312AE65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5D2B32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F2EBC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F0527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3B9BF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FFED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801C65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FFD34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FC2F1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4A746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22.F3.35</w:t>
            </w:r>
          </w:p>
        </w:tc>
        <w:tc>
          <w:tcPr>
            <w:tcW w:w="2020" w:type="dxa"/>
            <w:tcBorders>
              <w:top w:val="nil"/>
              <w:left w:val="nil"/>
              <w:bottom w:val="single" w:sz="4" w:space="0" w:color="auto"/>
              <w:right w:val="single" w:sz="4" w:space="0" w:color="auto"/>
            </w:tcBorders>
            <w:shd w:val="clear" w:color="auto" w:fill="auto"/>
            <w:vAlign w:val="center"/>
            <w:hideMark/>
          </w:tcPr>
          <w:p w14:paraId="304DA1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de boucher </w:t>
            </w:r>
          </w:p>
        </w:tc>
        <w:tc>
          <w:tcPr>
            <w:tcW w:w="700" w:type="dxa"/>
            <w:tcBorders>
              <w:top w:val="nil"/>
              <w:left w:val="nil"/>
              <w:bottom w:val="single" w:sz="4" w:space="0" w:color="auto"/>
              <w:right w:val="single" w:sz="4" w:space="0" w:color="auto"/>
            </w:tcBorders>
            <w:shd w:val="clear" w:color="auto" w:fill="auto"/>
            <w:noWrap/>
            <w:vAlign w:val="center"/>
            <w:hideMark/>
          </w:tcPr>
          <w:p w14:paraId="2D44ECF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844BCF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01230C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4E58B4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51DB0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EF62E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572C05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48C03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9CEB92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7227D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12245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ADDFE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22.F3.36</w:t>
            </w:r>
          </w:p>
        </w:tc>
        <w:tc>
          <w:tcPr>
            <w:tcW w:w="2020" w:type="dxa"/>
            <w:tcBorders>
              <w:top w:val="nil"/>
              <w:left w:val="nil"/>
              <w:bottom w:val="single" w:sz="4" w:space="0" w:color="auto"/>
              <w:right w:val="single" w:sz="4" w:space="0" w:color="auto"/>
            </w:tcBorders>
            <w:shd w:val="clear" w:color="auto" w:fill="auto"/>
            <w:vAlign w:val="center"/>
            <w:hideMark/>
          </w:tcPr>
          <w:p w14:paraId="717D4E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Billot Polyéthylène </w:t>
            </w:r>
          </w:p>
        </w:tc>
        <w:tc>
          <w:tcPr>
            <w:tcW w:w="700" w:type="dxa"/>
            <w:tcBorders>
              <w:top w:val="nil"/>
              <w:left w:val="nil"/>
              <w:bottom w:val="single" w:sz="4" w:space="0" w:color="auto"/>
              <w:right w:val="single" w:sz="4" w:space="0" w:color="auto"/>
            </w:tcBorders>
            <w:shd w:val="clear" w:color="auto" w:fill="auto"/>
            <w:noWrap/>
            <w:vAlign w:val="center"/>
            <w:hideMark/>
          </w:tcPr>
          <w:p w14:paraId="6F3209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DB307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08462E6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76E255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9C50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2D1D7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374ABA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8D7CC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F409B6F"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AA2D4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3C02F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EE8A0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22.F3.37</w:t>
            </w:r>
          </w:p>
        </w:tc>
        <w:tc>
          <w:tcPr>
            <w:tcW w:w="2020" w:type="dxa"/>
            <w:tcBorders>
              <w:top w:val="nil"/>
              <w:left w:val="nil"/>
              <w:bottom w:val="single" w:sz="4" w:space="0" w:color="auto"/>
              <w:right w:val="single" w:sz="4" w:space="0" w:color="auto"/>
            </w:tcBorders>
            <w:shd w:val="clear" w:color="auto" w:fill="auto"/>
            <w:vAlign w:val="center"/>
            <w:hideMark/>
          </w:tcPr>
          <w:p w14:paraId="7D6F71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Stérilisateur des couteaux</w:t>
            </w:r>
          </w:p>
        </w:tc>
        <w:tc>
          <w:tcPr>
            <w:tcW w:w="700" w:type="dxa"/>
            <w:tcBorders>
              <w:top w:val="nil"/>
              <w:left w:val="nil"/>
              <w:bottom w:val="single" w:sz="4" w:space="0" w:color="auto"/>
              <w:right w:val="single" w:sz="4" w:space="0" w:color="auto"/>
            </w:tcBorders>
            <w:shd w:val="clear" w:color="auto" w:fill="auto"/>
            <w:noWrap/>
            <w:vAlign w:val="center"/>
            <w:hideMark/>
          </w:tcPr>
          <w:p w14:paraId="375E95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4288C75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145480F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8E36EB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81A980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F4623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0BC59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B06C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FC9CA34"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4C97DF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95679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58119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22.F3.38</w:t>
            </w:r>
          </w:p>
        </w:tc>
        <w:tc>
          <w:tcPr>
            <w:tcW w:w="2020" w:type="dxa"/>
            <w:tcBorders>
              <w:top w:val="nil"/>
              <w:left w:val="nil"/>
              <w:bottom w:val="single" w:sz="4" w:space="0" w:color="auto"/>
              <w:right w:val="single" w:sz="4" w:space="0" w:color="auto"/>
            </w:tcBorders>
            <w:shd w:val="clear" w:color="auto" w:fill="auto"/>
            <w:vAlign w:val="center"/>
            <w:hideMark/>
          </w:tcPr>
          <w:p w14:paraId="44C659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à 2 bassins avec égouttoir et étagère intermédiaire</w:t>
            </w:r>
          </w:p>
        </w:tc>
        <w:tc>
          <w:tcPr>
            <w:tcW w:w="700" w:type="dxa"/>
            <w:tcBorders>
              <w:top w:val="nil"/>
              <w:left w:val="nil"/>
              <w:bottom w:val="single" w:sz="4" w:space="0" w:color="auto"/>
              <w:right w:val="single" w:sz="4" w:space="0" w:color="auto"/>
            </w:tcBorders>
            <w:shd w:val="clear" w:color="auto" w:fill="auto"/>
            <w:noWrap/>
            <w:vAlign w:val="center"/>
            <w:hideMark/>
          </w:tcPr>
          <w:p w14:paraId="0861BA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2829D1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6765F8A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E0052C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D7402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6A2AE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A18A5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9972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E4EDB0"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B5EE7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2E63B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581D2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22.F3.39</w:t>
            </w:r>
          </w:p>
        </w:tc>
        <w:tc>
          <w:tcPr>
            <w:tcW w:w="2020" w:type="dxa"/>
            <w:tcBorders>
              <w:top w:val="nil"/>
              <w:left w:val="nil"/>
              <w:bottom w:val="single" w:sz="4" w:space="0" w:color="auto"/>
              <w:right w:val="single" w:sz="4" w:space="0" w:color="auto"/>
            </w:tcBorders>
            <w:shd w:val="clear" w:color="auto" w:fill="auto"/>
            <w:vAlign w:val="center"/>
            <w:hideMark/>
          </w:tcPr>
          <w:p w14:paraId="006920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Kit d'étagères murales</w:t>
            </w:r>
          </w:p>
        </w:tc>
        <w:tc>
          <w:tcPr>
            <w:tcW w:w="700" w:type="dxa"/>
            <w:tcBorders>
              <w:top w:val="nil"/>
              <w:left w:val="nil"/>
              <w:bottom w:val="single" w:sz="4" w:space="0" w:color="auto"/>
              <w:right w:val="single" w:sz="4" w:space="0" w:color="auto"/>
            </w:tcBorders>
            <w:shd w:val="clear" w:color="auto" w:fill="auto"/>
            <w:noWrap/>
            <w:vAlign w:val="center"/>
            <w:hideMark/>
          </w:tcPr>
          <w:p w14:paraId="5C2010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533CB0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vAlign w:val="center"/>
            <w:hideMark/>
          </w:tcPr>
          <w:p w14:paraId="3F016EA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4FE56E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C58C7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4DC87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6B3972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F707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C9CF971"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97F53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4C28C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682AA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22.F3.40</w:t>
            </w:r>
          </w:p>
        </w:tc>
        <w:tc>
          <w:tcPr>
            <w:tcW w:w="2020" w:type="dxa"/>
            <w:tcBorders>
              <w:top w:val="nil"/>
              <w:left w:val="nil"/>
              <w:bottom w:val="single" w:sz="4" w:space="0" w:color="auto"/>
              <w:right w:val="single" w:sz="4" w:space="0" w:color="auto"/>
            </w:tcBorders>
            <w:shd w:val="clear" w:color="auto" w:fill="auto"/>
            <w:vAlign w:val="center"/>
            <w:hideMark/>
          </w:tcPr>
          <w:p w14:paraId="5DD304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Mini Bar Chambre Hôtel - 30 à 43 litres</w:t>
            </w:r>
          </w:p>
        </w:tc>
        <w:tc>
          <w:tcPr>
            <w:tcW w:w="700" w:type="dxa"/>
            <w:tcBorders>
              <w:top w:val="nil"/>
              <w:left w:val="nil"/>
              <w:bottom w:val="single" w:sz="4" w:space="0" w:color="auto"/>
              <w:right w:val="single" w:sz="4" w:space="0" w:color="auto"/>
            </w:tcBorders>
            <w:shd w:val="clear" w:color="auto" w:fill="auto"/>
            <w:noWrap/>
            <w:vAlign w:val="center"/>
            <w:hideMark/>
          </w:tcPr>
          <w:p w14:paraId="036192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5145A6D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781E0F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w:t>
            </w:r>
          </w:p>
        </w:tc>
        <w:tc>
          <w:tcPr>
            <w:tcW w:w="1220" w:type="dxa"/>
            <w:tcBorders>
              <w:top w:val="nil"/>
              <w:left w:val="nil"/>
              <w:bottom w:val="single" w:sz="4" w:space="0" w:color="auto"/>
              <w:right w:val="single" w:sz="4" w:space="0" w:color="auto"/>
            </w:tcBorders>
            <w:shd w:val="clear" w:color="auto" w:fill="auto"/>
            <w:vAlign w:val="center"/>
            <w:hideMark/>
          </w:tcPr>
          <w:p w14:paraId="3458829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24</w:t>
            </w:r>
          </w:p>
        </w:tc>
        <w:tc>
          <w:tcPr>
            <w:tcW w:w="1080" w:type="dxa"/>
            <w:tcBorders>
              <w:top w:val="nil"/>
              <w:left w:val="nil"/>
              <w:bottom w:val="single" w:sz="4" w:space="0" w:color="auto"/>
              <w:right w:val="single" w:sz="4" w:space="0" w:color="auto"/>
            </w:tcBorders>
            <w:shd w:val="clear" w:color="auto" w:fill="auto"/>
            <w:noWrap/>
            <w:vAlign w:val="center"/>
            <w:hideMark/>
          </w:tcPr>
          <w:p w14:paraId="4296329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20C2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EDFC47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97FF3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94D14D8"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3D1A40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31E41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C34B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22.F3.41</w:t>
            </w:r>
          </w:p>
        </w:tc>
        <w:tc>
          <w:tcPr>
            <w:tcW w:w="2020" w:type="dxa"/>
            <w:tcBorders>
              <w:top w:val="nil"/>
              <w:left w:val="nil"/>
              <w:bottom w:val="single" w:sz="4" w:space="0" w:color="auto"/>
              <w:right w:val="single" w:sz="4" w:space="0" w:color="auto"/>
            </w:tcBorders>
            <w:shd w:val="clear" w:color="auto" w:fill="auto"/>
            <w:vAlign w:val="center"/>
            <w:hideMark/>
          </w:tcPr>
          <w:p w14:paraId="213447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Réfrigérateur à 2 portes 100 litres</w:t>
            </w:r>
          </w:p>
        </w:tc>
        <w:tc>
          <w:tcPr>
            <w:tcW w:w="700" w:type="dxa"/>
            <w:tcBorders>
              <w:top w:val="nil"/>
              <w:left w:val="nil"/>
              <w:bottom w:val="single" w:sz="4" w:space="0" w:color="auto"/>
              <w:right w:val="single" w:sz="4" w:space="0" w:color="auto"/>
            </w:tcBorders>
            <w:shd w:val="clear" w:color="auto" w:fill="auto"/>
            <w:noWrap/>
            <w:vAlign w:val="center"/>
            <w:hideMark/>
          </w:tcPr>
          <w:p w14:paraId="6DA1A6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6D74CB2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00" w:type="dxa"/>
            <w:tcBorders>
              <w:top w:val="nil"/>
              <w:left w:val="nil"/>
              <w:bottom w:val="single" w:sz="4" w:space="0" w:color="auto"/>
              <w:right w:val="single" w:sz="4" w:space="0" w:color="auto"/>
            </w:tcBorders>
            <w:shd w:val="clear" w:color="auto" w:fill="auto"/>
            <w:noWrap/>
            <w:vAlign w:val="center"/>
            <w:hideMark/>
          </w:tcPr>
          <w:p w14:paraId="34A398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3196DA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1912E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AA69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59AB1F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D563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1A6BC96" w14:textId="77777777" w:rsidTr="00F8517A">
        <w:trPr>
          <w:trHeight w:val="2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D257B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7B56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1CC72AE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020" w:type="dxa"/>
            <w:tcBorders>
              <w:top w:val="nil"/>
              <w:left w:val="nil"/>
              <w:bottom w:val="single" w:sz="4" w:space="0" w:color="auto"/>
              <w:right w:val="single" w:sz="4" w:space="0" w:color="auto"/>
            </w:tcBorders>
            <w:shd w:val="clear" w:color="auto" w:fill="auto"/>
            <w:noWrap/>
            <w:vAlign w:val="center"/>
            <w:hideMark/>
          </w:tcPr>
          <w:p w14:paraId="1FC69F44"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00" w:type="dxa"/>
            <w:tcBorders>
              <w:top w:val="nil"/>
              <w:left w:val="nil"/>
              <w:bottom w:val="single" w:sz="4" w:space="0" w:color="auto"/>
              <w:right w:val="single" w:sz="4" w:space="0" w:color="auto"/>
            </w:tcBorders>
            <w:shd w:val="clear" w:color="auto" w:fill="auto"/>
            <w:noWrap/>
            <w:vAlign w:val="center"/>
            <w:hideMark/>
          </w:tcPr>
          <w:p w14:paraId="21D8AD0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00" w:type="dxa"/>
            <w:tcBorders>
              <w:top w:val="nil"/>
              <w:left w:val="nil"/>
              <w:bottom w:val="single" w:sz="4" w:space="0" w:color="auto"/>
              <w:right w:val="single" w:sz="4" w:space="0" w:color="auto"/>
            </w:tcBorders>
            <w:shd w:val="clear" w:color="auto" w:fill="auto"/>
            <w:noWrap/>
            <w:vAlign w:val="center"/>
            <w:hideMark/>
          </w:tcPr>
          <w:p w14:paraId="1072974C"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00" w:type="dxa"/>
            <w:tcBorders>
              <w:top w:val="nil"/>
              <w:left w:val="nil"/>
              <w:bottom w:val="single" w:sz="4" w:space="0" w:color="auto"/>
              <w:right w:val="single" w:sz="4" w:space="0" w:color="auto"/>
            </w:tcBorders>
            <w:shd w:val="clear" w:color="auto" w:fill="auto"/>
            <w:noWrap/>
            <w:vAlign w:val="center"/>
            <w:hideMark/>
          </w:tcPr>
          <w:p w14:paraId="1723097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136</w:t>
            </w:r>
          </w:p>
        </w:tc>
        <w:tc>
          <w:tcPr>
            <w:tcW w:w="1220" w:type="dxa"/>
            <w:tcBorders>
              <w:top w:val="nil"/>
              <w:left w:val="nil"/>
              <w:bottom w:val="single" w:sz="4" w:space="0" w:color="auto"/>
              <w:right w:val="single" w:sz="4" w:space="0" w:color="auto"/>
            </w:tcBorders>
            <w:shd w:val="clear" w:color="auto" w:fill="auto"/>
            <w:noWrap/>
            <w:vAlign w:val="center"/>
            <w:hideMark/>
          </w:tcPr>
          <w:p w14:paraId="362EDF5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136</w:t>
            </w:r>
          </w:p>
        </w:tc>
        <w:tc>
          <w:tcPr>
            <w:tcW w:w="1080" w:type="dxa"/>
            <w:tcBorders>
              <w:top w:val="nil"/>
              <w:left w:val="nil"/>
              <w:bottom w:val="single" w:sz="4" w:space="0" w:color="auto"/>
              <w:right w:val="single" w:sz="4" w:space="0" w:color="auto"/>
            </w:tcBorders>
            <w:shd w:val="clear" w:color="auto" w:fill="auto"/>
            <w:noWrap/>
            <w:vAlign w:val="center"/>
            <w:hideMark/>
          </w:tcPr>
          <w:p w14:paraId="3F39EC0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C20E54B"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280" w:type="dxa"/>
            <w:tcBorders>
              <w:top w:val="nil"/>
              <w:left w:val="nil"/>
              <w:bottom w:val="single" w:sz="4" w:space="0" w:color="auto"/>
              <w:right w:val="single" w:sz="4" w:space="0" w:color="auto"/>
            </w:tcBorders>
            <w:shd w:val="clear" w:color="auto" w:fill="auto"/>
            <w:noWrap/>
            <w:vAlign w:val="center"/>
            <w:hideMark/>
          </w:tcPr>
          <w:p w14:paraId="050947CA"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22</w:t>
            </w:r>
          </w:p>
        </w:tc>
        <w:tc>
          <w:tcPr>
            <w:tcW w:w="1300" w:type="dxa"/>
            <w:tcBorders>
              <w:top w:val="nil"/>
              <w:left w:val="nil"/>
              <w:bottom w:val="single" w:sz="4" w:space="0" w:color="auto"/>
              <w:right w:val="single" w:sz="4" w:space="0" w:color="auto"/>
            </w:tcBorders>
            <w:shd w:val="clear" w:color="auto" w:fill="auto"/>
            <w:noWrap/>
            <w:vAlign w:val="center"/>
            <w:hideMark/>
          </w:tcPr>
          <w:p w14:paraId="5013C6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49D9339"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7C25A52E"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Cuisine</w:t>
      </w:r>
    </w:p>
    <w:p w14:paraId="4B3ECDBF" w14:textId="77777777" w:rsidR="00143FEB" w:rsidRPr="00143FEB" w:rsidRDefault="00143FEB" w:rsidP="00143FEB">
      <w:pPr>
        <w:suppressAutoHyphens/>
        <w:spacing w:after="20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23-Lot F4 : Equipements de cuisine de l'écolodge</w:t>
      </w:r>
    </w:p>
    <w:tbl>
      <w:tblPr>
        <w:tblW w:w="13911" w:type="dxa"/>
        <w:tblCellMar>
          <w:left w:w="70" w:type="dxa"/>
          <w:right w:w="70" w:type="dxa"/>
        </w:tblCellMar>
        <w:tblLook w:val="04A0" w:firstRow="1" w:lastRow="0" w:firstColumn="1" w:lastColumn="0" w:noHBand="0" w:noVBand="1"/>
      </w:tblPr>
      <w:tblGrid>
        <w:gridCol w:w="740"/>
        <w:gridCol w:w="1080"/>
        <w:gridCol w:w="780"/>
        <w:gridCol w:w="2640"/>
        <w:gridCol w:w="727"/>
        <w:gridCol w:w="496"/>
        <w:gridCol w:w="860"/>
        <w:gridCol w:w="1220"/>
        <w:gridCol w:w="1080"/>
        <w:gridCol w:w="1360"/>
        <w:gridCol w:w="1628"/>
        <w:gridCol w:w="1300"/>
      </w:tblGrid>
      <w:tr w:rsidR="00143FEB" w:rsidRPr="00143FEB" w14:paraId="37AA30E0" w14:textId="77777777" w:rsidTr="00F8517A">
        <w:trPr>
          <w:trHeight w:val="2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7F1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B8ED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272E6D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D0F05E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3463089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564CC11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997CF4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FF83E7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8173B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40D91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58D54E9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353E78"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0391CF7B" w14:textId="77777777" w:rsidTr="00F8517A">
        <w:trPr>
          <w:trHeight w:val="4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1CC7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D582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431AC9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14:paraId="75B4C3B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32C5ABE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6460CE8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860" w:type="dxa"/>
            <w:tcBorders>
              <w:top w:val="nil"/>
              <w:left w:val="nil"/>
              <w:bottom w:val="single" w:sz="4" w:space="0" w:color="auto"/>
              <w:right w:val="single" w:sz="4" w:space="0" w:color="auto"/>
            </w:tcBorders>
            <w:shd w:val="clear" w:color="auto" w:fill="auto"/>
            <w:vAlign w:val="center"/>
            <w:hideMark/>
          </w:tcPr>
          <w:p w14:paraId="70DF01E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659E3D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186D45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8C3B7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14:paraId="4AD2DAE3"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24245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09371B0C" w14:textId="77777777" w:rsidTr="00F8517A">
        <w:trPr>
          <w:trHeight w:val="1050"/>
        </w:trPr>
        <w:tc>
          <w:tcPr>
            <w:tcW w:w="740" w:type="dxa"/>
            <w:vMerge/>
            <w:tcBorders>
              <w:top w:val="nil"/>
              <w:left w:val="single" w:sz="4" w:space="0" w:color="auto"/>
              <w:bottom w:val="single" w:sz="4" w:space="0" w:color="auto"/>
              <w:right w:val="single" w:sz="4" w:space="0" w:color="auto"/>
            </w:tcBorders>
            <w:vAlign w:val="center"/>
            <w:hideMark/>
          </w:tcPr>
          <w:p w14:paraId="0BD160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auto"/>
              <w:right w:val="single" w:sz="4" w:space="0" w:color="auto"/>
            </w:tcBorders>
            <w:vAlign w:val="center"/>
            <w:hideMark/>
          </w:tcPr>
          <w:p w14:paraId="7A80234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20D59FE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2640" w:type="dxa"/>
            <w:vMerge/>
            <w:tcBorders>
              <w:top w:val="nil"/>
              <w:left w:val="single" w:sz="4" w:space="0" w:color="auto"/>
              <w:bottom w:val="single" w:sz="4" w:space="0" w:color="auto"/>
              <w:right w:val="single" w:sz="4" w:space="0" w:color="auto"/>
            </w:tcBorders>
            <w:vAlign w:val="center"/>
            <w:hideMark/>
          </w:tcPr>
          <w:p w14:paraId="3E641D63"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21C828D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16D3C40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60" w:type="dxa"/>
            <w:tcBorders>
              <w:top w:val="nil"/>
              <w:left w:val="nil"/>
              <w:bottom w:val="single" w:sz="4" w:space="0" w:color="auto"/>
              <w:right w:val="single" w:sz="4" w:space="0" w:color="auto"/>
            </w:tcBorders>
            <w:shd w:val="clear" w:color="auto" w:fill="auto"/>
            <w:vAlign w:val="center"/>
            <w:hideMark/>
          </w:tcPr>
          <w:p w14:paraId="551521E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Quantité </w:t>
            </w:r>
            <w:r w:rsidRPr="00143FEB">
              <w:rPr>
                <w:rFonts w:ascii="Times New Roman" w:eastAsia="Cambria" w:hAnsi="Times New Roman" w:cs="Times New Roman"/>
                <w:color w:val="000000"/>
                <w:sz w:val="16"/>
                <w:szCs w:val="16"/>
                <w:lang w:eastAsia="fr-FR"/>
              </w:rPr>
              <w:br/>
              <w:t>Projet ISTAHT Ouarzazate (P 72.1)</w:t>
            </w:r>
          </w:p>
        </w:tc>
        <w:tc>
          <w:tcPr>
            <w:tcW w:w="1220" w:type="dxa"/>
            <w:tcBorders>
              <w:top w:val="nil"/>
              <w:left w:val="nil"/>
              <w:bottom w:val="single" w:sz="4" w:space="0" w:color="auto"/>
              <w:right w:val="single" w:sz="4" w:space="0" w:color="auto"/>
            </w:tcBorders>
            <w:shd w:val="clear" w:color="auto" w:fill="auto"/>
            <w:vAlign w:val="center"/>
            <w:hideMark/>
          </w:tcPr>
          <w:p w14:paraId="26C28C7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10925F49"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5A5E28A4"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628" w:type="dxa"/>
            <w:vMerge/>
            <w:tcBorders>
              <w:top w:val="nil"/>
              <w:left w:val="single" w:sz="4" w:space="0" w:color="auto"/>
              <w:bottom w:val="single" w:sz="4" w:space="0" w:color="000000"/>
              <w:right w:val="single" w:sz="4" w:space="0" w:color="auto"/>
            </w:tcBorders>
            <w:vAlign w:val="center"/>
            <w:hideMark/>
          </w:tcPr>
          <w:p w14:paraId="694A137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59D987AF"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73E6AF75" w14:textId="77777777" w:rsidTr="00F8517A">
        <w:trPr>
          <w:trHeight w:val="21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5400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Cuisine</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45130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23-Lot F4 : Equipements de cuisine de l'écolodge </w:t>
            </w:r>
          </w:p>
        </w:tc>
        <w:tc>
          <w:tcPr>
            <w:tcW w:w="780" w:type="dxa"/>
            <w:tcBorders>
              <w:top w:val="nil"/>
              <w:left w:val="nil"/>
              <w:bottom w:val="single" w:sz="4" w:space="0" w:color="auto"/>
              <w:right w:val="single" w:sz="4" w:space="0" w:color="auto"/>
            </w:tcBorders>
            <w:shd w:val="clear" w:color="auto" w:fill="auto"/>
            <w:noWrap/>
            <w:vAlign w:val="center"/>
            <w:hideMark/>
          </w:tcPr>
          <w:p w14:paraId="08F78A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w:t>
            </w:r>
          </w:p>
        </w:tc>
        <w:tc>
          <w:tcPr>
            <w:tcW w:w="2640" w:type="dxa"/>
            <w:tcBorders>
              <w:top w:val="nil"/>
              <w:left w:val="nil"/>
              <w:bottom w:val="single" w:sz="4" w:space="0" w:color="auto"/>
              <w:right w:val="single" w:sz="4" w:space="0" w:color="auto"/>
            </w:tcBorders>
            <w:shd w:val="clear" w:color="auto" w:fill="auto"/>
            <w:vAlign w:val="center"/>
            <w:hideMark/>
          </w:tcPr>
          <w:p w14:paraId="1B8AED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CASIER 4 NIVEAUX  1580mm</w:t>
            </w:r>
          </w:p>
        </w:tc>
        <w:tc>
          <w:tcPr>
            <w:tcW w:w="727" w:type="dxa"/>
            <w:tcBorders>
              <w:top w:val="nil"/>
              <w:left w:val="nil"/>
              <w:bottom w:val="single" w:sz="4" w:space="0" w:color="auto"/>
              <w:right w:val="single" w:sz="4" w:space="0" w:color="auto"/>
            </w:tcBorders>
            <w:shd w:val="clear" w:color="auto" w:fill="auto"/>
            <w:noWrap/>
            <w:vAlign w:val="center"/>
            <w:hideMark/>
          </w:tcPr>
          <w:p w14:paraId="3BCB325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D5759A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1B16FC9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20" w:type="dxa"/>
            <w:tcBorders>
              <w:top w:val="nil"/>
              <w:left w:val="nil"/>
              <w:bottom w:val="single" w:sz="4" w:space="0" w:color="auto"/>
              <w:right w:val="single" w:sz="4" w:space="0" w:color="auto"/>
            </w:tcBorders>
            <w:shd w:val="clear" w:color="auto" w:fill="auto"/>
            <w:vAlign w:val="center"/>
            <w:hideMark/>
          </w:tcPr>
          <w:p w14:paraId="5BE3F04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52850C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4D26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BDB3B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8A2C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EC5528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3E611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C4651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0B435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w:t>
            </w:r>
          </w:p>
        </w:tc>
        <w:tc>
          <w:tcPr>
            <w:tcW w:w="2640" w:type="dxa"/>
            <w:tcBorders>
              <w:top w:val="nil"/>
              <w:left w:val="nil"/>
              <w:bottom w:val="single" w:sz="4" w:space="0" w:color="auto"/>
              <w:right w:val="single" w:sz="4" w:space="0" w:color="auto"/>
            </w:tcBorders>
            <w:shd w:val="clear" w:color="auto" w:fill="auto"/>
            <w:vAlign w:val="center"/>
            <w:hideMark/>
          </w:tcPr>
          <w:p w14:paraId="6C701D2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CASIER 4 NIVEAUX  935mm</w:t>
            </w:r>
          </w:p>
        </w:tc>
        <w:tc>
          <w:tcPr>
            <w:tcW w:w="727" w:type="dxa"/>
            <w:tcBorders>
              <w:top w:val="nil"/>
              <w:left w:val="nil"/>
              <w:bottom w:val="single" w:sz="4" w:space="0" w:color="auto"/>
              <w:right w:val="single" w:sz="4" w:space="0" w:color="auto"/>
            </w:tcBorders>
            <w:shd w:val="clear" w:color="auto" w:fill="auto"/>
            <w:noWrap/>
            <w:vAlign w:val="center"/>
            <w:hideMark/>
          </w:tcPr>
          <w:p w14:paraId="241A6D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4F52F9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6D2EB2A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5</w:t>
            </w:r>
          </w:p>
        </w:tc>
        <w:tc>
          <w:tcPr>
            <w:tcW w:w="1220" w:type="dxa"/>
            <w:tcBorders>
              <w:top w:val="nil"/>
              <w:left w:val="nil"/>
              <w:bottom w:val="single" w:sz="4" w:space="0" w:color="auto"/>
              <w:right w:val="single" w:sz="4" w:space="0" w:color="auto"/>
            </w:tcBorders>
            <w:shd w:val="clear" w:color="auto" w:fill="auto"/>
            <w:vAlign w:val="center"/>
            <w:hideMark/>
          </w:tcPr>
          <w:p w14:paraId="3389915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5</w:t>
            </w:r>
          </w:p>
        </w:tc>
        <w:tc>
          <w:tcPr>
            <w:tcW w:w="1080" w:type="dxa"/>
            <w:tcBorders>
              <w:top w:val="nil"/>
              <w:left w:val="nil"/>
              <w:bottom w:val="single" w:sz="4" w:space="0" w:color="auto"/>
              <w:right w:val="single" w:sz="4" w:space="0" w:color="auto"/>
            </w:tcBorders>
            <w:shd w:val="clear" w:color="auto" w:fill="auto"/>
            <w:noWrap/>
            <w:vAlign w:val="center"/>
            <w:hideMark/>
          </w:tcPr>
          <w:p w14:paraId="3F9A29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82F2F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534F1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1B3B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8D8E16D"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12FB8F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7C3FE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5062F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w:t>
            </w:r>
          </w:p>
        </w:tc>
        <w:tc>
          <w:tcPr>
            <w:tcW w:w="2640" w:type="dxa"/>
            <w:tcBorders>
              <w:top w:val="nil"/>
              <w:left w:val="nil"/>
              <w:bottom w:val="single" w:sz="4" w:space="0" w:color="auto"/>
              <w:right w:val="single" w:sz="4" w:space="0" w:color="auto"/>
            </w:tcBorders>
            <w:shd w:val="clear" w:color="auto" w:fill="auto"/>
            <w:vAlign w:val="center"/>
            <w:hideMark/>
          </w:tcPr>
          <w:p w14:paraId="2967FF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CHAMBRE FROIDE POSITIVE  </w:t>
            </w:r>
          </w:p>
        </w:tc>
        <w:tc>
          <w:tcPr>
            <w:tcW w:w="727" w:type="dxa"/>
            <w:tcBorders>
              <w:top w:val="nil"/>
              <w:left w:val="nil"/>
              <w:bottom w:val="single" w:sz="4" w:space="0" w:color="auto"/>
              <w:right w:val="single" w:sz="4" w:space="0" w:color="auto"/>
            </w:tcBorders>
            <w:shd w:val="clear" w:color="auto" w:fill="auto"/>
            <w:noWrap/>
            <w:vAlign w:val="center"/>
            <w:hideMark/>
          </w:tcPr>
          <w:p w14:paraId="15C8F6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999041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5E40090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9A8383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581D0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1F16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43AFBC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CDAF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2EF5BE3"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34CF6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A8D05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F1AA6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23.F4.4</w:t>
            </w:r>
          </w:p>
        </w:tc>
        <w:tc>
          <w:tcPr>
            <w:tcW w:w="2640" w:type="dxa"/>
            <w:tcBorders>
              <w:top w:val="nil"/>
              <w:left w:val="nil"/>
              <w:bottom w:val="single" w:sz="4" w:space="0" w:color="auto"/>
              <w:right w:val="single" w:sz="4" w:space="0" w:color="auto"/>
            </w:tcBorders>
            <w:shd w:val="clear" w:color="auto" w:fill="auto"/>
            <w:vAlign w:val="center"/>
            <w:hideMark/>
          </w:tcPr>
          <w:p w14:paraId="7C7614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CASIER 4 NIVEAUX  1840mm </w:t>
            </w:r>
          </w:p>
        </w:tc>
        <w:tc>
          <w:tcPr>
            <w:tcW w:w="727" w:type="dxa"/>
            <w:tcBorders>
              <w:top w:val="nil"/>
              <w:left w:val="nil"/>
              <w:bottom w:val="single" w:sz="4" w:space="0" w:color="auto"/>
              <w:right w:val="single" w:sz="4" w:space="0" w:color="auto"/>
            </w:tcBorders>
            <w:shd w:val="clear" w:color="auto" w:fill="auto"/>
            <w:noWrap/>
            <w:vAlign w:val="center"/>
            <w:hideMark/>
          </w:tcPr>
          <w:p w14:paraId="58EFC4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143129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052D932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3</w:t>
            </w:r>
          </w:p>
        </w:tc>
        <w:tc>
          <w:tcPr>
            <w:tcW w:w="1220" w:type="dxa"/>
            <w:tcBorders>
              <w:top w:val="nil"/>
              <w:left w:val="nil"/>
              <w:bottom w:val="single" w:sz="4" w:space="0" w:color="auto"/>
              <w:right w:val="single" w:sz="4" w:space="0" w:color="auto"/>
            </w:tcBorders>
            <w:shd w:val="clear" w:color="auto" w:fill="auto"/>
            <w:vAlign w:val="center"/>
            <w:hideMark/>
          </w:tcPr>
          <w:p w14:paraId="40725C7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E5304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D802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6ED08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E5D0E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C78DE0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3A4E2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78A0E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648A7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23.F4.5</w:t>
            </w:r>
          </w:p>
        </w:tc>
        <w:tc>
          <w:tcPr>
            <w:tcW w:w="2640" w:type="dxa"/>
            <w:tcBorders>
              <w:top w:val="nil"/>
              <w:left w:val="nil"/>
              <w:bottom w:val="single" w:sz="4" w:space="0" w:color="auto"/>
              <w:right w:val="single" w:sz="4" w:space="0" w:color="auto"/>
            </w:tcBorders>
            <w:shd w:val="clear" w:color="auto" w:fill="auto"/>
            <w:vAlign w:val="center"/>
            <w:hideMark/>
          </w:tcPr>
          <w:p w14:paraId="4C45A0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CHAMBRE FROIDE NEGATIVE  </w:t>
            </w:r>
          </w:p>
        </w:tc>
        <w:tc>
          <w:tcPr>
            <w:tcW w:w="727" w:type="dxa"/>
            <w:tcBorders>
              <w:top w:val="nil"/>
              <w:left w:val="nil"/>
              <w:bottom w:val="single" w:sz="4" w:space="0" w:color="auto"/>
              <w:right w:val="single" w:sz="4" w:space="0" w:color="auto"/>
            </w:tcBorders>
            <w:shd w:val="clear" w:color="auto" w:fill="auto"/>
            <w:noWrap/>
            <w:vAlign w:val="center"/>
            <w:hideMark/>
          </w:tcPr>
          <w:p w14:paraId="261F2C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4E8D3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2FA15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18AE0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0D89E5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3FC6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6BA73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9F664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329C17F"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3EB9B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0A9EA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18396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23.F4.6</w:t>
            </w:r>
          </w:p>
        </w:tc>
        <w:tc>
          <w:tcPr>
            <w:tcW w:w="2640" w:type="dxa"/>
            <w:tcBorders>
              <w:top w:val="nil"/>
              <w:left w:val="nil"/>
              <w:bottom w:val="single" w:sz="4" w:space="0" w:color="auto"/>
              <w:right w:val="single" w:sz="4" w:space="0" w:color="auto"/>
            </w:tcBorders>
            <w:shd w:val="clear" w:color="auto" w:fill="auto"/>
            <w:vAlign w:val="center"/>
            <w:hideMark/>
          </w:tcPr>
          <w:p w14:paraId="103C761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PLONGE EN INOX 03 BACS </w:t>
            </w:r>
          </w:p>
        </w:tc>
        <w:tc>
          <w:tcPr>
            <w:tcW w:w="727" w:type="dxa"/>
            <w:tcBorders>
              <w:top w:val="nil"/>
              <w:left w:val="nil"/>
              <w:bottom w:val="single" w:sz="4" w:space="0" w:color="auto"/>
              <w:right w:val="single" w:sz="4" w:space="0" w:color="auto"/>
            </w:tcBorders>
            <w:shd w:val="clear" w:color="auto" w:fill="auto"/>
            <w:noWrap/>
            <w:vAlign w:val="center"/>
            <w:hideMark/>
          </w:tcPr>
          <w:p w14:paraId="7A8BE8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47228B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0A904BF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CBE527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6F5B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1632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997E7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39C6D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B2E7F0"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03F1120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24CAD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2AE61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23.F4.7</w:t>
            </w:r>
          </w:p>
        </w:tc>
        <w:tc>
          <w:tcPr>
            <w:tcW w:w="2640" w:type="dxa"/>
            <w:tcBorders>
              <w:top w:val="nil"/>
              <w:left w:val="nil"/>
              <w:bottom w:val="single" w:sz="4" w:space="0" w:color="auto"/>
              <w:right w:val="single" w:sz="4" w:space="0" w:color="auto"/>
            </w:tcBorders>
            <w:shd w:val="clear" w:color="auto" w:fill="auto"/>
            <w:vAlign w:val="center"/>
            <w:hideMark/>
          </w:tcPr>
          <w:p w14:paraId="56DB19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EPLUCHEUSE 10kg avec socle et filtre </w:t>
            </w:r>
          </w:p>
        </w:tc>
        <w:tc>
          <w:tcPr>
            <w:tcW w:w="727" w:type="dxa"/>
            <w:tcBorders>
              <w:top w:val="nil"/>
              <w:left w:val="nil"/>
              <w:bottom w:val="single" w:sz="4" w:space="0" w:color="auto"/>
              <w:right w:val="single" w:sz="4" w:space="0" w:color="auto"/>
            </w:tcBorders>
            <w:shd w:val="clear" w:color="auto" w:fill="auto"/>
            <w:noWrap/>
            <w:vAlign w:val="center"/>
            <w:hideMark/>
          </w:tcPr>
          <w:p w14:paraId="2E80BE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C19FCB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BFFB5E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BF1D06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6D410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8225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3BE57C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F6CA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91F9F1"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D789C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709A1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77E23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23.F4.8</w:t>
            </w:r>
          </w:p>
        </w:tc>
        <w:tc>
          <w:tcPr>
            <w:tcW w:w="2640" w:type="dxa"/>
            <w:tcBorders>
              <w:top w:val="nil"/>
              <w:left w:val="nil"/>
              <w:bottom w:val="single" w:sz="4" w:space="0" w:color="auto"/>
              <w:right w:val="single" w:sz="4" w:space="0" w:color="auto"/>
            </w:tcBorders>
            <w:shd w:val="clear" w:color="auto" w:fill="auto"/>
            <w:vAlign w:val="center"/>
            <w:hideMark/>
          </w:tcPr>
          <w:p w14:paraId="6D35E9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PLONGE EN INOX 02 BACS  </w:t>
            </w:r>
          </w:p>
        </w:tc>
        <w:tc>
          <w:tcPr>
            <w:tcW w:w="727" w:type="dxa"/>
            <w:tcBorders>
              <w:top w:val="nil"/>
              <w:left w:val="nil"/>
              <w:bottom w:val="single" w:sz="4" w:space="0" w:color="auto"/>
              <w:right w:val="single" w:sz="4" w:space="0" w:color="auto"/>
            </w:tcBorders>
            <w:shd w:val="clear" w:color="auto" w:fill="auto"/>
            <w:noWrap/>
            <w:vAlign w:val="center"/>
            <w:hideMark/>
          </w:tcPr>
          <w:p w14:paraId="48463E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9CDD56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788132F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8E6BA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5C3D7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24C0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E059E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8AD54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93F0CB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072E86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EE67D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B60C3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23.F4.9</w:t>
            </w:r>
          </w:p>
        </w:tc>
        <w:tc>
          <w:tcPr>
            <w:tcW w:w="2640" w:type="dxa"/>
            <w:tcBorders>
              <w:top w:val="nil"/>
              <w:left w:val="nil"/>
              <w:bottom w:val="single" w:sz="4" w:space="0" w:color="auto"/>
              <w:right w:val="single" w:sz="4" w:space="0" w:color="auto"/>
            </w:tcBorders>
            <w:shd w:val="clear" w:color="auto" w:fill="auto"/>
            <w:vAlign w:val="center"/>
            <w:hideMark/>
          </w:tcPr>
          <w:p w14:paraId="1A2D03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REFRIGERE PREPARATION SALADE </w:t>
            </w:r>
          </w:p>
        </w:tc>
        <w:tc>
          <w:tcPr>
            <w:tcW w:w="727" w:type="dxa"/>
            <w:tcBorders>
              <w:top w:val="nil"/>
              <w:left w:val="nil"/>
              <w:bottom w:val="single" w:sz="4" w:space="0" w:color="auto"/>
              <w:right w:val="single" w:sz="4" w:space="0" w:color="auto"/>
            </w:tcBorders>
            <w:shd w:val="clear" w:color="auto" w:fill="auto"/>
            <w:noWrap/>
            <w:vAlign w:val="center"/>
            <w:hideMark/>
          </w:tcPr>
          <w:p w14:paraId="4BF395C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AC61CD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7D4DD9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E9AD23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48025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31B75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F8853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C04A5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C4BD8F6"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2D8D2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31728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A6BB92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23.F4.10</w:t>
            </w:r>
          </w:p>
        </w:tc>
        <w:tc>
          <w:tcPr>
            <w:tcW w:w="2640" w:type="dxa"/>
            <w:tcBorders>
              <w:top w:val="nil"/>
              <w:left w:val="nil"/>
              <w:bottom w:val="single" w:sz="4" w:space="0" w:color="auto"/>
              <w:right w:val="single" w:sz="4" w:space="0" w:color="auto"/>
            </w:tcBorders>
            <w:shd w:val="clear" w:color="auto" w:fill="auto"/>
            <w:vAlign w:val="center"/>
            <w:hideMark/>
          </w:tcPr>
          <w:p w14:paraId="31AA0E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ETAGERE MURALE EN INOX DIM :1900X350</w:t>
            </w:r>
          </w:p>
        </w:tc>
        <w:tc>
          <w:tcPr>
            <w:tcW w:w="727" w:type="dxa"/>
            <w:tcBorders>
              <w:top w:val="nil"/>
              <w:left w:val="nil"/>
              <w:bottom w:val="single" w:sz="4" w:space="0" w:color="auto"/>
              <w:right w:val="single" w:sz="4" w:space="0" w:color="auto"/>
            </w:tcBorders>
            <w:shd w:val="clear" w:color="auto" w:fill="auto"/>
            <w:noWrap/>
            <w:vAlign w:val="center"/>
            <w:hideMark/>
          </w:tcPr>
          <w:p w14:paraId="64081E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68710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69F75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4E7199C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772548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C65B9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596FB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C3806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601EBD7"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34CF4B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F9CE4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0FAA0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23.F4.11</w:t>
            </w:r>
          </w:p>
        </w:tc>
        <w:tc>
          <w:tcPr>
            <w:tcW w:w="2640" w:type="dxa"/>
            <w:tcBorders>
              <w:top w:val="nil"/>
              <w:left w:val="nil"/>
              <w:bottom w:val="single" w:sz="4" w:space="0" w:color="auto"/>
              <w:right w:val="single" w:sz="4" w:space="0" w:color="auto"/>
            </w:tcBorders>
            <w:shd w:val="clear" w:color="auto" w:fill="auto"/>
            <w:vAlign w:val="center"/>
            <w:hideMark/>
          </w:tcPr>
          <w:p w14:paraId="79EFA6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LAVE MAIN  EN INOX COMMANDE A GENOU </w:t>
            </w:r>
          </w:p>
        </w:tc>
        <w:tc>
          <w:tcPr>
            <w:tcW w:w="727" w:type="dxa"/>
            <w:tcBorders>
              <w:top w:val="nil"/>
              <w:left w:val="nil"/>
              <w:bottom w:val="single" w:sz="4" w:space="0" w:color="auto"/>
              <w:right w:val="single" w:sz="4" w:space="0" w:color="auto"/>
            </w:tcBorders>
            <w:shd w:val="clear" w:color="auto" w:fill="auto"/>
            <w:noWrap/>
            <w:vAlign w:val="center"/>
            <w:hideMark/>
          </w:tcPr>
          <w:p w14:paraId="79E5DB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21442D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5E55722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F08E43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6326E1B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5AF54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23DED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BA66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561594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52C16DA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1984B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8CB1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23.F4.12</w:t>
            </w:r>
          </w:p>
        </w:tc>
        <w:tc>
          <w:tcPr>
            <w:tcW w:w="2640" w:type="dxa"/>
            <w:tcBorders>
              <w:top w:val="nil"/>
              <w:left w:val="nil"/>
              <w:bottom w:val="single" w:sz="4" w:space="0" w:color="auto"/>
              <w:right w:val="single" w:sz="4" w:space="0" w:color="auto"/>
            </w:tcBorders>
            <w:shd w:val="clear" w:color="auto" w:fill="auto"/>
            <w:vAlign w:val="center"/>
            <w:hideMark/>
          </w:tcPr>
          <w:p w14:paraId="7289B7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COMPTOIR REFRIGERE  3 PORTES</w:t>
            </w:r>
          </w:p>
        </w:tc>
        <w:tc>
          <w:tcPr>
            <w:tcW w:w="727" w:type="dxa"/>
            <w:tcBorders>
              <w:top w:val="nil"/>
              <w:left w:val="nil"/>
              <w:bottom w:val="single" w:sz="4" w:space="0" w:color="auto"/>
              <w:right w:val="single" w:sz="4" w:space="0" w:color="auto"/>
            </w:tcBorders>
            <w:shd w:val="clear" w:color="auto" w:fill="auto"/>
            <w:noWrap/>
            <w:vAlign w:val="center"/>
            <w:hideMark/>
          </w:tcPr>
          <w:p w14:paraId="284DDE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E4BBD3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AA788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83DD08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675CD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061DD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5734A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06C2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715737A"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2AC02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BDED6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ED795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23.F4.13</w:t>
            </w:r>
          </w:p>
        </w:tc>
        <w:tc>
          <w:tcPr>
            <w:tcW w:w="2640" w:type="dxa"/>
            <w:tcBorders>
              <w:top w:val="nil"/>
              <w:left w:val="nil"/>
              <w:bottom w:val="single" w:sz="4" w:space="0" w:color="auto"/>
              <w:right w:val="single" w:sz="4" w:space="0" w:color="auto"/>
            </w:tcBorders>
            <w:shd w:val="clear" w:color="auto" w:fill="auto"/>
            <w:vAlign w:val="center"/>
            <w:hideMark/>
          </w:tcPr>
          <w:p w14:paraId="5F7D5E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FOURNEAU A GAZ 4 FEUX SUR FOUR </w:t>
            </w:r>
          </w:p>
        </w:tc>
        <w:tc>
          <w:tcPr>
            <w:tcW w:w="727" w:type="dxa"/>
            <w:tcBorders>
              <w:top w:val="nil"/>
              <w:left w:val="nil"/>
              <w:bottom w:val="single" w:sz="4" w:space="0" w:color="auto"/>
              <w:right w:val="single" w:sz="4" w:space="0" w:color="auto"/>
            </w:tcBorders>
            <w:shd w:val="clear" w:color="auto" w:fill="auto"/>
            <w:noWrap/>
            <w:vAlign w:val="center"/>
            <w:hideMark/>
          </w:tcPr>
          <w:p w14:paraId="679A56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6E6ED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0440AB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0107F1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3E9311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40DD4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19042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4744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1C2AF8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CFC00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A9F13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C9DF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23.F4.14</w:t>
            </w:r>
          </w:p>
        </w:tc>
        <w:tc>
          <w:tcPr>
            <w:tcW w:w="2640" w:type="dxa"/>
            <w:tcBorders>
              <w:top w:val="nil"/>
              <w:left w:val="nil"/>
              <w:bottom w:val="single" w:sz="4" w:space="0" w:color="auto"/>
              <w:right w:val="single" w:sz="4" w:space="0" w:color="auto"/>
            </w:tcBorders>
            <w:shd w:val="clear" w:color="auto" w:fill="auto"/>
            <w:vAlign w:val="center"/>
            <w:hideMark/>
          </w:tcPr>
          <w:p w14:paraId="5292DF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FRITEUSE A GAZ 15L</w:t>
            </w:r>
          </w:p>
        </w:tc>
        <w:tc>
          <w:tcPr>
            <w:tcW w:w="727" w:type="dxa"/>
            <w:tcBorders>
              <w:top w:val="nil"/>
              <w:left w:val="nil"/>
              <w:bottom w:val="single" w:sz="4" w:space="0" w:color="auto"/>
              <w:right w:val="single" w:sz="4" w:space="0" w:color="auto"/>
            </w:tcBorders>
            <w:shd w:val="clear" w:color="auto" w:fill="auto"/>
            <w:noWrap/>
            <w:vAlign w:val="center"/>
            <w:hideMark/>
          </w:tcPr>
          <w:p w14:paraId="6795D8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A99787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6CAE640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940972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DF333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601B2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A2614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1E5A3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7C6D82A"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4D595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0C8E1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5744A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23.F4.15</w:t>
            </w:r>
          </w:p>
        </w:tc>
        <w:tc>
          <w:tcPr>
            <w:tcW w:w="2640" w:type="dxa"/>
            <w:tcBorders>
              <w:top w:val="nil"/>
              <w:left w:val="nil"/>
              <w:bottom w:val="single" w:sz="4" w:space="0" w:color="auto"/>
              <w:right w:val="single" w:sz="4" w:space="0" w:color="auto"/>
            </w:tcBorders>
            <w:shd w:val="clear" w:color="auto" w:fill="auto"/>
            <w:vAlign w:val="center"/>
            <w:hideMark/>
          </w:tcPr>
          <w:p w14:paraId="7949BD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GRILLADE A GAZ A POSER 1/2 LISSE 1/2 STRIEE  </w:t>
            </w:r>
          </w:p>
        </w:tc>
        <w:tc>
          <w:tcPr>
            <w:tcW w:w="727" w:type="dxa"/>
            <w:tcBorders>
              <w:top w:val="nil"/>
              <w:left w:val="nil"/>
              <w:bottom w:val="single" w:sz="4" w:space="0" w:color="auto"/>
              <w:right w:val="single" w:sz="4" w:space="0" w:color="auto"/>
            </w:tcBorders>
            <w:shd w:val="clear" w:color="auto" w:fill="auto"/>
            <w:noWrap/>
            <w:vAlign w:val="center"/>
            <w:hideMark/>
          </w:tcPr>
          <w:p w14:paraId="1CF6A24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CBB3C4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76035CA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A05969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36EA2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66F2A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1B8E7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D99290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8DDCFD6"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025FA4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A25ED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C1DD2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23.F4.16</w:t>
            </w:r>
          </w:p>
        </w:tc>
        <w:tc>
          <w:tcPr>
            <w:tcW w:w="2640" w:type="dxa"/>
            <w:tcBorders>
              <w:top w:val="nil"/>
              <w:left w:val="nil"/>
              <w:bottom w:val="single" w:sz="4" w:space="0" w:color="auto"/>
              <w:right w:val="single" w:sz="4" w:space="0" w:color="auto"/>
            </w:tcBorders>
            <w:shd w:val="clear" w:color="auto" w:fill="auto"/>
            <w:vAlign w:val="center"/>
            <w:hideMark/>
          </w:tcPr>
          <w:p w14:paraId="6F1B0E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Cuiseur multifonction </w:t>
            </w:r>
          </w:p>
        </w:tc>
        <w:tc>
          <w:tcPr>
            <w:tcW w:w="727" w:type="dxa"/>
            <w:tcBorders>
              <w:top w:val="nil"/>
              <w:left w:val="nil"/>
              <w:bottom w:val="single" w:sz="4" w:space="0" w:color="auto"/>
              <w:right w:val="single" w:sz="4" w:space="0" w:color="auto"/>
            </w:tcBorders>
            <w:shd w:val="clear" w:color="auto" w:fill="auto"/>
            <w:noWrap/>
            <w:vAlign w:val="center"/>
            <w:hideMark/>
          </w:tcPr>
          <w:p w14:paraId="7C1954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2D40B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BDB8C3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0A0296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B61FA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8D72A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519894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5870BD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450A19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07AF5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83B11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D2A60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23.F4.17</w:t>
            </w:r>
          </w:p>
        </w:tc>
        <w:tc>
          <w:tcPr>
            <w:tcW w:w="2640" w:type="dxa"/>
            <w:tcBorders>
              <w:top w:val="nil"/>
              <w:left w:val="nil"/>
              <w:bottom w:val="single" w:sz="4" w:space="0" w:color="auto"/>
              <w:right w:val="single" w:sz="4" w:space="0" w:color="auto"/>
            </w:tcBorders>
            <w:shd w:val="clear" w:color="auto" w:fill="auto"/>
            <w:vAlign w:val="center"/>
            <w:hideMark/>
          </w:tcPr>
          <w:p w14:paraId="7DB66E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CHARIOT 10 NIV GN1/1</w:t>
            </w:r>
          </w:p>
        </w:tc>
        <w:tc>
          <w:tcPr>
            <w:tcW w:w="727" w:type="dxa"/>
            <w:tcBorders>
              <w:top w:val="nil"/>
              <w:left w:val="nil"/>
              <w:bottom w:val="single" w:sz="4" w:space="0" w:color="auto"/>
              <w:right w:val="single" w:sz="4" w:space="0" w:color="auto"/>
            </w:tcBorders>
            <w:shd w:val="clear" w:color="auto" w:fill="auto"/>
            <w:noWrap/>
            <w:vAlign w:val="center"/>
            <w:hideMark/>
          </w:tcPr>
          <w:p w14:paraId="5ABE3F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F9109B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0A2F20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D0FF83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8B181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CD1A9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225216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239F3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609DF1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45428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BAD04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79760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23.F4.18</w:t>
            </w:r>
          </w:p>
        </w:tc>
        <w:tc>
          <w:tcPr>
            <w:tcW w:w="2640" w:type="dxa"/>
            <w:tcBorders>
              <w:top w:val="nil"/>
              <w:left w:val="nil"/>
              <w:bottom w:val="single" w:sz="4" w:space="0" w:color="auto"/>
              <w:right w:val="single" w:sz="4" w:space="0" w:color="auto"/>
            </w:tcBorders>
            <w:shd w:val="clear" w:color="auto" w:fill="auto"/>
            <w:vAlign w:val="center"/>
            <w:hideMark/>
          </w:tcPr>
          <w:p w14:paraId="554B56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mixte polycuiseur électrique à 10 niveaux avec hotte intégré</w:t>
            </w:r>
          </w:p>
        </w:tc>
        <w:tc>
          <w:tcPr>
            <w:tcW w:w="727" w:type="dxa"/>
            <w:tcBorders>
              <w:top w:val="nil"/>
              <w:left w:val="nil"/>
              <w:bottom w:val="single" w:sz="4" w:space="0" w:color="auto"/>
              <w:right w:val="single" w:sz="4" w:space="0" w:color="auto"/>
            </w:tcBorders>
            <w:shd w:val="clear" w:color="auto" w:fill="auto"/>
            <w:noWrap/>
            <w:vAlign w:val="center"/>
            <w:hideMark/>
          </w:tcPr>
          <w:p w14:paraId="46512F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3A02C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2D87DC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65EDDA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069B0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1B621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534293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2F84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793C41E"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3C155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B08FD6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2EED9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23.F4.19</w:t>
            </w:r>
          </w:p>
        </w:tc>
        <w:tc>
          <w:tcPr>
            <w:tcW w:w="2640" w:type="dxa"/>
            <w:tcBorders>
              <w:top w:val="nil"/>
              <w:left w:val="nil"/>
              <w:bottom w:val="single" w:sz="4" w:space="0" w:color="auto"/>
              <w:right w:val="single" w:sz="4" w:space="0" w:color="auto"/>
            </w:tcBorders>
            <w:shd w:val="clear" w:color="auto" w:fill="auto"/>
            <w:vAlign w:val="center"/>
            <w:hideMark/>
          </w:tcPr>
          <w:p w14:paraId="30263E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HOTTE D'EXTRACTION EN INOX </w:t>
            </w:r>
          </w:p>
        </w:tc>
        <w:tc>
          <w:tcPr>
            <w:tcW w:w="727" w:type="dxa"/>
            <w:tcBorders>
              <w:top w:val="nil"/>
              <w:left w:val="nil"/>
              <w:bottom w:val="single" w:sz="4" w:space="0" w:color="auto"/>
              <w:right w:val="single" w:sz="4" w:space="0" w:color="auto"/>
            </w:tcBorders>
            <w:shd w:val="clear" w:color="auto" w:fill="auto"/>
            <w:noWrap/>
            <w:vAlign w:val="center"/>
            <w:hideMark/>
          </w:tcPr>
          <w:p w14:paraId="463A801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D50B62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C6951D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F762E4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53DA2C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FBCB0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DA8E0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C4EB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4C510C0"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AD777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70EA5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7DF1D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23.F4.20</w:t>
            </w:r>
          </w:p>
        </w:tc>
        <w:tc>
          <w:tcPr>
            <w:tcW w:w="2640" w:type="dxa"/>
            <w:tcBorders>
              <w:top w:val="nil"/>
              <w:left w:val="nil"/>
              <w:bottom w:val="single" w:sz="4" w:space="0" w:color="auto"/>
              <w:right w:val="single" w:sz="4" w:space="0" w:color="auto"/>
            </w:tcBorders>
            <w:shd w:val="clear" w:color="auto" w:fill="auto"/>
            <w:vAlign w:val="center"/>
            <w:hideMark/>
          </w:tcPr>
          <w:p w14:paraId="6574A9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ARMOIRE REFRIGERE POSITIF 1 PORTE GN 2/1 </w:t>
            </w:r>
          </w:p>
        </w:tc>
        <w:tc>
          <w:tcPr>
            <w:tcW w:w="727" w:type="dxa"/>
            <w:tcBorders>
              <w:top w:val="nil"/>
              <w:left w:val="nil"/>
              <w:bottom w:val="single" w:sz="4" w:space="0" w:color="auto"/>
              <w:right w:val="single" w:sz="4" w:space="0" w:color="auto"/>
            </w:tcBorders>
            <w:shd w:val="clear" w:color="auto" w:fill="auto"/>
            <w:noWrap/>
            <w:vAlign w:val="center"/>
            <w:hideMark/>
          </w:tcPr>
          <w:p w14:paraId="479F53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647D28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C652A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02935B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FFD0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F66D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57E4AD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E52B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16E438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7205C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F9166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80768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23.F4.21</w:t>
            </w:r>
          </w:p>
        </w:tc>
        <w:tc>
          <w:tcPr>
            <w:tcW w:w="2640" w:type="dxa"/>
            <w:tcBorders>
              <w:top w:val="nil"/>
              <w:left w:val="nil"/>
              <w:bottom w:val="single" w:sz="4" w:space="0" w:color="auto"/>
              <w:right w:val="single" w:sz="4" w:space="0" w:color="auto"/>
            </w:tcBorders>
            <w:shd w:val="clear" w:color="auto" w:fill="auto"/>
            <w:vAlign w:val="center"/>
            <w:hideMark/>
          </w:tcPr>
          <w:p w14:paraId="2F536E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CHAUDE</w:t>
            </w:r>
          </w:p>
        </w:tc>
        <w:tc>
          <w:tcPr>
            <w:tcW w:w="727" w:type="dxa"/>
            <w:tcBorders>
              <w:top w:val="nil"/>
              <w:left w:val="nil"/>
              <w:bottom w:val="single" w:sz="4" w:space="0" w:color="auto"/>
              <w:right w:val="single" w:sz="4" w:space="0" w:color="auto"/>
            </w:tcBorders>
            <w:shd w:val="clear" w:color="auto" w:fill="auto"/>
            <w:noWrap/>
            <w:vAlign w:val="center"/>
            <w:hideMark/>
          </w:tcPr>
          <w:p w14:paraId="2EC128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34E4B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DAE771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91AB52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0A525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96319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EF9C7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F5CAD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CCD5BF2"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E21EB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64853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FA6DF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23.F4.22</w:t>
            </w:r>
          </w:p>
        </w:tc>
        <w:tc>
          <w:tcPr>
            <w:tcW w:w="2640" w:type="dxa"/>
            <w:tcBorders>
              <w:top w:val="nil"/>
              <w:left w:val="nil"/>
              <w:bottom w:val="single" w:sz="4" w:space="0" w:color="auto"/>
              <w:right w:val="single" w:sz="4" w:space="0" w:color="auto"/>
            </w:tcBorders>
            <w:shd w:val="clear" w:color="auto" w:fill="auto"/>
            <w:vAlign w:val="center"/>
            <w:hideMark/>
          </w:tcPr>
          <w:p w14:paraId="7FDE0F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FOUR À CHARIOT FIXE 40 X 60, 16 NIVEAUX </w:t>
            </w:r>
          </w:p>
        </w:tc>
        <w:tc>
          <w:tcPr>
            <w:tcW w:w="727" w:type="dxa"/>
            <w:tcBorders>
              <w:top w:val="nil"/>
              <w:left w:val="nil"/>
              <w:bottom w:val="single" w:sz="4" w:space="0" w:color="auto"/>
              <w:right w:val="single" w:sz="4" w:space="0" w:color="auto"/>
            </w:tcBorders>
            <w:shd w:val="clear" w:color="auto" w:fill="auto"/>
            <w:noWrap/>
            <w:vAlign w:val="center"/>
            <w:hideMark/>
          </w:tcPr>
          <w:p w14:paraId="050112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51D278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1A832EF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5AE161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29278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822C2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87AEE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F25EB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E2C9CB"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6D4D58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B4F2E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7A771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23.F4.23</w:t>
            </w:r>
          </w:p>
        </w:tc>
        <w:tc>
          <w:tcPr>
            <w:tcW w:w="2640" w:type="dxa"/>
            <w:tcBorders>
              <w:top w:val="nil"/>
              <w:left w:val="nil"/>
              <w:bottom w:val="single" w:sz="4" w:space="0" w:color="auto"/>
              <w:right w:val="single" w:sz="4" w:space="0" w:color="auto"/>
            </w:tcBorders>
            <w:shd w:val="clear" w:color="auto" w:fill="auto"/>
            <w:vAlign w:val="center"/>
            <w:hideMark/>
          </w:tcPr>
          <w:p w14:paraId="2DB1C3F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CHARIOT A PATISSERIE 16 NIV DIM  600X400</w:t>
            </w:r>
          </w:p>
        </w:tc>
        <w:tc>
          <w:tcPr>
            <w:tcW w:w="727" w:type="dxa"/>
            <w:tcBorders>
              <w:top w:val="nil"/>
              <w:left w:val="nil"/>
              <w:bottom w:val="single" w:sz="4" w:space="0" w:color="auto"/>
              <w:right w:val="single" w:sz="4" w:space="0" w:color="auto"/>
            </w:tcBorders>
            <w:shd w:val="clear" w:color="auto" w:fill="auto"/>
            <w:noWrap/>
            <w:vAlign w:val="center"/>
            <w:hideMark/>
          </w:tcPr>
          <w:p w14:paraId="17B737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ADC6E6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5852B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0F1405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423D14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3FD2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76CA4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F0FB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20E25BE"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76455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F403A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E1650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23.F4.24</w:t>
            </w:r>
          </w:p>
        </w:tc>
        <w:tc>
          <w:tcPr>
            <w:tcW w:w="2640" w:type="dxa"/>
            <w:tcBorders>
              <w:top w:val="nil"/>
              <w:left w:val="nil"/>
              <w:bottom w:val="single" w:sz="4" w:space="0" w:color="auto"/>
              <w:right w:val="single" w:sz="4" w:space="0" w:color="auto"/>
            </w:tcBorders>
            <w:shd w:val="clear" w:color="auto" w:fill="auto"/>
            <w:vAlign w:val="center"/>
            <w:hideMark/>
          </w:tcPr>
          <w:p w14:paraId="590D2F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FACONNEUSE </w:t>
            </w:r>
          </w:p>
        </w:tc>
        <w:tc>
          <w:tcPr>
            <w:tcW w:w="727" w:type="dxa"/>
            <w:tcBorders>
              <w:top w:val="nil"/>
              <w:left w:val="nil"/>
              <w:bottom w:val="single" w:sz="4" w:space="0" w:color="auto"/>
              <w:right w:val="single" w:sz="4" w:space="0" w:color="auto"/>
            </w:tcBorders>
            <w:shd w:val="clear" w:color="auto" w:fill="auto"/>
            <w:noWrap/>
            <w:vAlign w:val="center"/>
            <w:hideMark/>
          </w:tcPr>
          <w:p w14:paraId="69D695E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840A0B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1263883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F6D951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9FDC8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F76B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9EBC4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4D8F3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9A47AE7"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73CA9FD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F6225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3389F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23.F4.25</w:t>
            </w:r>
          </w:p>
        </w:tc>
        <w:tc>
          <w:tcPr>
            <w:tcW w:w="2640" w:type="dxa"/>
            <w:tcBorders>
              <w:top w:val="nil"/>
              <w:left w:val="nil"/>
              <w:bottom w:val="single" w:sz="4" w:space="0" w:color="auto"/>
              <w:right w:val="single" w:sz="4" w:space="0" w:color="auto"/>
            </w:tcBorders>
            <w:shd w:val="clear" w:color="auto" w:fill="auto"/>
            <w:vAlign w:val="center"/>
            <w:hideMark/>
          </w:tcPr>
          <w:p w14:paraId="1E5E7D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CHAMBRE DE REPOS</w:t>
            </w:r>
          </w:p>
        </w:tc>
        <w:tc>
          <w:tcPr>
            <w:tcW w:w="727" w:type="dxa"/>
            <w:tcBorders>
              <w:top w:val="nil"/>
              <w:left w:val="nil"/>
              <w:bottom w:val="single" w:sz="4" w:space="0" w:color="auto"/>
              <w:right w:val="single" w:sz="4" w:space="0" w:color="auto"/>
            </w:tcBorders>
            <w:shd w:val="clear" w:color="auto" w:fill="auto"/>
            <w:noWrap/>
            <w:vAlign w:val="center"/>
            <w:hideMark/>
          </w:tcPr>
          <w:p w14:paraId="2A08751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1800CD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879F4D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9B1C5C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3FE15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57B5E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28DDBF7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E06E5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D1E7B6F" w14:textId="77777777" w:rsidTr="00F8517A">
        <w:trPr>
          <w:trHeight w:val="840"/>
        </w:trPr>
        <w:tc>
          <w:tcPr>
            <w:tcW w:w="740" w:type="dxa"/>
            <w:vMerge/>
            <w:tcBorders>
              <w:top w:val="nil"/>
              <w:left w:val="single" w:sz="4" w:space="0" w:color="auto"/>
              <w:bottom w:val="single" w:sz="4" w:space="0" w:color="auto"/>
              <w:right w:val="single" w:sz="4" w:space="0" w:color="auto"/>
            </w:tcBorders>
            <w:vAlign w:val="center"/>
            <w:hideMark/>
          </w:tcPr>
          <w:p w14:paraId="460BBD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B7EDD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D0C6B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23.F4.26</w:t>
            </w:r>
          </w:p>
        </w:tc>
        <w:tc>
          <w:tcPr>
            <w:tcW w:w="2640" w:type="dxa"/>
            <w:tcBorders>
              <w:top w:val="nil"/>
              <w:left w:val="nil"/>
              <w:bottom w:val="single" w:sz="4" w:space="0" w:color="auto"/>
              <w:right w:val="single" w:sz="4" w:space="0" w:color="auto"/>
            </w:tcBorders>
            <w:shd w:val="clear" w:color="auto" w:fill="auto"/>
            <w:vAlign w:val="center"/>
            <w:hideMark/>
          </w:tcPr>
          <w:p w14:paraId="4087EC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TRAVAIL EN INOX AVEC ETAGERE BASSE ET DOSSERET DIM :1500X700X850</w:t>
            </w:r>
          </w:p>
        </w:tc>
        <w:tc>
          <w:tcPr>
            <w:tcW w:w="727" w:type="dxa"/>
            <w:tcBorders>
              <w:top w:val="nil"/>
              <w:left w:val="nil"/>
              <w:bottom w:val="single" w:sz="4" w:space="0" w:color="auto"/>
              <w:right w:val="single" w:sz="4" w:space="0" w:color="auto"/>
            </w:tcBorders>
            <w:shd w:val="clear" w:color="auto" w:fill="auto"/>
            <w:noWrap/>
            <w:vAlign w:val="center"/>
            <w:hideMark/>
          </w:tcPr>
          <w:p w14:paraId="397B50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AC8A77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0ECE03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06E318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E6F9D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FD08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847E9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D5E0D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CA9BBBD"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65720C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345D19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886CA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23.F4.27</w:t>
            </w:r>
          </w:p>
        </w:tc>
        <w:tc>
          <w:tcPr>
            <w:tcW w:w="2640" w:type="dxa"/>
            <w:tcBorders>
              <w:top w:val="nil"/>
              <w:left w:val="nil"/>
              <w:bottom w:val="single" w:sz="4" w:space="0" w:color="auto"/>
              <w:right w:val="single" w:sz="4" w:space="0" w:color="auto"/>
            </w:tcBorders>
            <w:shd w:val="clear" w:color="auto" w:fill="auto"/>
            <w:vAlign w:val="center"/>
            <w:hideMark/>
          </w:tcPr>
          <w:p w14:paraId="3608DF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Pétrins à cuve fixe  60kg de pate </w:t>
            </w:r>
          </w:p>
        </w:tc>
        <w:tc>
          <w:tcPr>
            <w:tcW w:w="727" w:type="dxa"/>
            <w:tcBorders>
              <w:top w:val="nil"/>
              <w:left w:val="nil"/>
              <w:bottom w:val="single" w:sz="4" w:space="0" w:color="auto"/>
              <w:right w:val="single" w:sz="4" w:space="0" w:color="auto"/>
            </w:tcBorders>
            <w:shd w:val="clear" w:color="auto" w:fill="auto"/>
            <w:noWrap/>
            <w:vAlign w:val="center"/>
            <w:hideMark/>
          </w:tcPr>
          <w:p w14:paraId="0D6A4FD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2864CB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3539DF4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8365AC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844D3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7BDE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22293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81FB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8BD189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36940D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8E786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522C6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23.F4.28</w:t>
            </w:r>
          </w:p>
        </w:tc>
        <w:tc>
          <w:tcPr>
            <w:tcW w:w="2640" w:type="dxa"/>
            <w:tcBorders>
              <w:top w:val="nil"/>
              <w:left w:val="nil"/>
              <w:bottom w:val="single" w:sz="4" w:space="0" w:color="auto"/>
              <w:right w:val="single" w:sz="4" w:space="0" w:color="auto"/>
            </w:tcBorders>
            <w:shd w:val="clear" w:color="auto" w:fill="auto"/>
            <w:vAlign w:val="center"/>
            <w:hideMark/>
          </w:tcPr>
          <w:p w14:paraId="721910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REFROIDISSEUR D'EAU SPECIAL BOULANGERIE </w:t>
            </w:r>
          </w:p>
        </w:tc>
        <w:tc>
          <w:tcPr>
            <w:tcW w:w="727" w:type="dxa"/>
            <w:tcBorders>
              <w:top w:val="nil"/>
              <w:left w:val="nil"/>
              <w:bottom w:val="single" w:sz="4" w:space="0" w:color="auto"/>
              <w:right w:val="single" w:sz="4" w:space="0" w:color="auto"/>
            </w:tcBorders>
            <w:shd w:val="clear" w:color="auto" w:fill="auto"/>
            <w:noWrap/>
            <w:vAlign w:val="center"/>
            <w:hideMark/>
          </w:tcPr>
          <w:p w14:paraId="4696FC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95E1C9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1A7B9B8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30A7F9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4CE36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61DDE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2FBAA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70E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EAD6640"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596639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1B726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5895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23.F4.29</w:t>
            </w:r>
          </w:p>
        </w:tc>
        <w:tc>
          <w:tcPr>
            <w:tcW w:w="2640" w:type="dxa"/>
            <w:tcBorders>
              <w:top w:val="nil"/>
              <w:left w:val="nil"/>
              <w:bottom w:val="single" w:sz="4" w:space="0" w:color="auto"/>
              <w:right w:val="single" w:sz="4" w:space="0" w:color="auto"/>
            </w:tcBorders>
            <w:shd w:val="clear" w:color="auto" w:fill="auto"/>
            <w:vAlign w:val="center"/>
            <w:hideMark/>
          </w:tcPr>
          <w:p w14:paraId="237DD22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DOSEUR </w:t>
            </w:r>
          </w:p>
        </w:tc>
        <w:tc>
          <w:tcPr>
            <w:tcW w:w="727" w:type="dxa"/>
            <w:tcBorders>
              <w:top w:val="nil"/>
              <w:left w:val="nil"/>
              <w:bottom w:val="single" w:sz="4" w:space="0" w:color="auto"/>
              <w:right w:val="single" w:sz="4" w:space="0" w:color="auto"/>
            </w:tcBorders>
            <w:shd w:val="clear" w:color="auto" w:fill="auto"/>
            <w:noWrap/>
            <w:vAlign w:val="center"/>
            <w:hideMark/>
          </w:tcPr>
          <w:p w14:paraId="2CF365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085EE5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7D157C3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C4B001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244EDE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C628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4D1261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3D60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434E0EB"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D38701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93180E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B2A96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23.F4.30</w:t>
            </w:r>
          </w:p>
        </w:tc>
        <w:tc>
          <w:tcPr>
            <w:tcW w:w="2640" w:type="dxa"/>
            <w:tcBorders>
              <w:top w:val="nil"/>
              <w:left w:val="nil"/>
              <w:bottom w:val="single" w:sz="4" w:space="0" w:color="auto"/>
              <w:right w:val="single" w:sz="4" w:space="0" w:color="auto"/>
            </w:tcBorders>
            <w:shd w:val="clear" w:color="auto" w:fill="auto"/>
            <w:vAlign w:val="center"/>
            <w:hideMark/>
          </w:tcPr>
          <w:p w14:paraId="3BE8067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DIVISEUSE </w:t>
            </w:r>
          </w:p>
        </w:tc>
        <w:tc>
          <w:tcPr>
            <w:tcW w:w="727" w:type="dxa"/>
            <w:tcBorders>
              <w:top w:val="nil"/>
              <w:left w:val="nil"/>
              <w:bottom w:val="single" w:sz="4" w:space="0" w:color="auto"/>
              <w:right w:val="single" w:sz="4" w:space="0" w:color="auto"/>
            </w:tcBorders>
            <w:shd w:val="clear" w:color="auto" w:fill="auto"/>
            <w:noWrap/>
            <w:vAlign w:val="center"/>
            <w:hideMark/>
          </w:tcPr>
          <w:p w14:paraId="4F4E0F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0BC3C0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5057029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50B9AAD"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9399DC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26718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581200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A2DE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12F7225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BA55C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1DB99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0AF24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23.F4.31</w:t>
            </w:r>
          </w:p>
        </w:tc>
        <w:tc>
          <w:tcPr>
            <w:tcW w:w="2640" w:type="dxa"/>
            <w:tcBorders>
              <w:top w:val="nil"/>
              <w:left w:val="nil"/>
              <w:bottom w:val="single" w:sz="4" w:space="0" w:color="auto"/>
              <w:right w:val="single" w:sz="4" w:space="0" w:color="auto"/>
            </w:tcBorders>
            <w:shd w:val="clear" w:color="auto" w:fill="auto"/>
            <w:vAlign w:val="center"/>
            <w:hideMark/>
          </w:tcPr>
          <w:p w14:paraId="5A1629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CASIER 4 NIVEAUX 1375mm </w:t>
            </w:r>
          </w:p>
        </w:tc>
        <w:tc>
          <w:tcPr>
            <w:tcW w:w="727" w:type="dxa"/>
            <w:tcBorders>
              <w:top w:val="nil"/>
              <w:left w:val="nil"/>
              <w:bottom w:val="single" w:sz="4" w:space="0" w:color="auto"/>
              <w:right w:val="single" w:sz="4" w:space="0" w:color="auto"/>
            </w:tcBorders>
            <w:shd w:val="clear" w:color="auto" w:fill="auto"/>
            <w:noWrap/>
            <w:vAlign w:val="center"/>
            <w:hideMark/>
          </w:tcPr>
          <w:p w14:paraId="1F4A43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F1D554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35D981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8A0FB7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2DC75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A5C4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485FA3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0BAC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89334C5"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DED870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0C61D1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F9F26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23.F4.32</w:t>
            </w:r>
          </w:p>
        </w:tc>
        <w:tc>
          <w:tcPr>
            <w:tcW w:w="2640" w:type="dxa"/>
            <w:tcBorders>
              <w:top w:val="nil"/>
              <w:left w:val="nil"/>
              <w:bottom w:val="single" w:sz="4" w:space="0" w:color="auto"/>
              <w:right w:val="single" w:sz="4" w:space="0" w:color="auto"/>
            </w:tcBorders>
            <w:shd w:val="clear" w:color="auto" w:fill="auto"/>
            <w:vAlign w:val="center"/>
            <w:hideMark/>
          </w:tcPr>
          <w:p w14:paraId="378225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DE SORTIE EN INOX </w:t>
            </w:r>
          </w:p>
        </w:tc>
        <w:tc>
          <w:tcPr>
            <w:tcW w:w="727" w:type="dxa"/>
            <w:tcBorders>
              <w:top w:val="nil"/>
              <w:left w:val="nil"/>
              <w:bottom w:val="single" w:sz="4" w:space="0" w:color="auto"/>
              <w:right w:val="single" w:sz="4" w:space="0" w:color="auto"/>
            </w:tcBorders>
            <w:shd w:val="clear" w:color="auto" w:fill="auto"/>
            <w:noWrap/>
            <w:vAlign w:val="center"/>
            <w:hideMark/>
          </w:tcPr>
          <w:p w14:paraId="16F67B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8DE35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4FBDC00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D7DB83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B1216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F960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3CEC20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9AC78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CC559F6"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425C5C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C4FF3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238FF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23.F4.33</w:t>
            </w:r>
          </w:p>
        </w:tc>
        <w:tc>
          <w:tcPr>
            <w:tcW w:w="2640" w:type="dxa"/>
            <w:tcBorders>
              <w:top w:val="nil"/>
              <w:left w:val="nil"/>
              <w:bottom w:val="single" w:sz="4" w:space="0" w:color="auto"/>
              <w:right w:val="single" w:sz="4" w:space="0" w:color="auto"/>
            </w:tcBorders>
            <w:shd w:val="clear" w:color="auto" w:fill="auto"/>
            <w:vAlign w:val="center"/>
            <w:hideMark/>
          </w:tcPr>
          <w:p w14:paraId="6FA020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VAISSELLE A CAPOT 720 ASSIETTES</w:t>
            </w:r>
          </w:p>
        </w:tc>
        <w:tc>
          <w:tcPr>
            <w:tcW w:w="727" w:type="dxa"/>
            <w:tcBorders>
              <w:top w:val="nil"/>
              <w:left w:val="nil"/>
              <w:bottom w:val="single" w:sz="4" w:space="0" w:color="auto"/>
              <w:right w:val="single" w:sz="4" w:space="0" w:color="auto"/>
            </w:tcBorders>
            <w:shd w:val="clear" w:color="auto" w:fill="auto"/>
            <w:noWrap/>
            <w:vAlign w:val="center"/>
            <w:hideMark/>
          </w:tcPr>
          <w:p w14:paraId="6D0414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088981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33E71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D841EB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409B63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449780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318E26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56A5E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2D92D78"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4A1915D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3F68EE3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7889F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23.F4.34</w:t>
            </w:r>
          </w:p>
        </w:tc>
        <w:tc>
          <w:tcPr>
            <w:tcW w:w="2640" w:type="dxa"/>
            <w:tcBorders>
              <w:top w:val="nil"/>
              <w:left w:val="nil"/>
              <w:bottom w:val="single" w:sz="4" w:space="0" w:color="auto"/>
              <w:right w:val="single" w:sz="4" w:space="0" w:color="auto"/>
            </w:tcBorders>
            <w:shd w:val="clear" w:color="auto" w:fill="auto"/>
            <w:vAlign w:val="center"/>
            <w:hideMark/>
          </w:tcPr>
          <w:p w14:paraId="0F574A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D'ENTREE EN INOX </w:t>
            </w:r>
          </w:p>
        </w:tc>
        <w:tc>
          <w:tcPr>
            <w:tcW w:w="727" w:type="dxa"/>
            <w:tcBorders>
              <w:top w:val="nil"/>
              <w:left w:val="nil"/>
              <w:bottom w:val="single" w:sz="4" w:space="0" w:color="auto"/>
              <w:right w:val="single" w:sz="4" w:space="0" w:color="auto"/>
            </w:tcBorders>
            <w:shd w:val="clear" w:color="auto" w:fill="auto"/>
            <w:noWrap/>
            <w:vAlign w:val="center"/>
            <w:hideMark/>
          </w:tcPr>
          <w:p w14:paraId="22DD1F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810E50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5B2E1D5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328ABD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A54F5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861CB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AD775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BE6FF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2E05B0D"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50B221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5CCC1F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DE4E1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23.F4.35</w:t>
            </w:r>
          </w:p>
        </w:tc>
        <w:tc>
          <w:tcPr>
            <w:tcW w:w="2640" w:type="dxa"/>
            <w:tcBorders>
              <w:top w:val="nil"/>
              <w:left w:val="nil"/>
              <w:bottom w:val="single" w:sz="4" w:space="0" w:color="auto"/>
              <w:right w:val="single" w:sz="4" w:space="0" w:color="auto"/>
            </w:tcBorders>
            <w:shd w:val="clear" w:color="auto" w:fill="auto"/>
            <w:vAlign w:val="center"/>
            <w:hideMark/>
          </w:tcPr>
          <w:p w14:paraId="70A389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DE TRAVAIL EN INOX AVEC TVO </w:t>
            </w:r>
          </w:p>
        </w:tc>
        <w:tc>
          <w:tcPr>
            <w:tcW w:w="727" w:type="dxa"/>
            <w:tcBorders>
              <w:top w:val="nil"/>
              <w:left w:val="nil"/>
              <w:bottom w:val="single" w:sz="4" w:space="0" w:color="auto"/>
              <w:right w:val="single" w:sz="4" w:space="0" w:color="auto"/>
            </w:tcBorders>
            <w:shd w:val="clear" w:color="auto" w:fill="auto"/>
            <w:noWrap/>
            <w:vAlign w:val="center"/>
            <w:hideMark/>
          </w:tcPr>
          <w:p w14:paraId="4CEE61B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026D06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1C15674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7C286F8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64A77B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1E0596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6D3037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398C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ABD4A43"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241204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624B0D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46456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23.F4.36</w:t>
            </w:r>
          </w:p>
        </w:tc>
        <w:tc>
          <w:tcPr>
            <w:tcW w:w="2640" w:type="dxa"/>
            <w:tcBorders>
              <w:top w:val="nil"/>
              <w:left w:val="nil"/>
              <w:bottom w:val="single" w:sz="4" w:space="0" w:color="auto"/>
              <w:right w:val="single" w:sz="4" w:space="0" w:color="auto"/>
            </w:tcBorders>
            <w:shd w:val="clear" w:color="auto" w:fill="auto"/>
            <w:vAlign w:val="center"/>
            <w:hideMark/>
          </w:tcPr>
          <w:p w14:paraId="486704B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MITRAILLEUR </w:t>
            </w:r>
          </w:p>
        </w:tc>
        <w:tc>
          <w:tcPr>
            <w:tcW w:w="727" w:type="dxa"/>
            <w:tcBorders>
              <w:top w:val="nil"/>
              <w:left w:val="nil"/>
              <w:bottom w:val="single" w:sz="4" w:space="0" w:color="auto"/>
              <w:right w:val="single" w:sz="4" w:space="0" w:color="auto"/>
            </w:tcBorders>
            <w:shd w:val="clear" w:color="auto" w:fill="auto"/>
            <w:noWrap/>
            <w:vAlign w:val="center"/>
            <w:hideMark/>
          </w:tcPr>
          <w:p w14:paraId="332D5C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E5254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678CF7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612C74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3973E0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D6E37C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85EF9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9B66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86C0C5F"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2AD6DE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1020FA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C3621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23.F4.37</w:t>
            </w:r>
          </w:p>
        </w:tc>
        <w:tc>
          <w:tcPr>
            <w:tcW w:w="2640" w:type="dxa"/>
            <w:tcBorders>
              <w:top w:val="nil"/>
              <w:left w:val="nil"/>
              <w:bottom w:val="single" w:sz="4" w:space="0" w:color="auto"/>
              <w:right w:val="single" w:sz="4" w:space="0" w:color="auto"/>
            </w:tcBorders>
            <w:shd w:val="clear" w:color="auto" w:fill="auto"/>
            <w:vAlign w:val="center"/>
            <w:hideMark/>
          </w:tcPr>
          <w:p w14:paraId="23B28C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micro-onde professionnel 2100W</w:t>
            </w:r>
          </w:p>
        </w:tc>
        <w:tc>
          <w:tcPr>
            <w:tcW w:w="727" w:type="dxa"/>
            <w:tcBorders>
              <w:top w:val="nil"/>
              <w:left w:val="nil"/>
              <w:bottom w:val="single" w:sz="4" w:space="0" w:color="auto"/>
              <w:right w:val="single" w:sz="4" w:space="0" w:color="auto"/>
            </w:tcBorders>
            <w:shd w:val="clear" w:color="auto" w:fill="auto"/>
            <w:noWrap/>
            <w:vAlign w:val="center"/>
            <w:hideMark/>
          </w:tcPr>
          <w:p w14:paraId="13B92F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26BE34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noWrap/>
            <w:vAlign w:val="center"/>
            <w:hideMark/>
          </w:tcPr>
          <w:p w14:paraId="3FFAF4C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98D7C4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3E50DD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55133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7724E3B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D3FEC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DA2BC5D"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6423968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44531A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31B50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23.F4.38</w:t>
            </w:r>
          </w:p>
        </w:tc>
        <w:tc>
          <w:tcPr>
            <w:tcW w:w="2640" w:type="dxa"/>
            <w:tcBorders>
              <w:top w:val="nil"/>
              <w:left w:val="nil"/>
              <w:bottom w:val="single" w:sz="4" w:space="0" w:color="auto"/>
              <w:right w:val="single" w:sz="4" w:space="0" w:color="auto"/>
            </w:tcBorders>
            <w:shd w:val="clear" w:color="auto" w:fill="auto"/>
            <w:vAlign w:val="center"/>
            <w:hideMark/>
          </w:tcPr>
          <w:p w14:paraId="09EAED1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Salamandre à plafond mobile de type électrique Puissance minimum 2,8 kW,</w:t>
            </w:r>
          </w:p>
        </w:tc>
        <w:tc>
          <w:tcPr>
            <w:tcW w:w="727" w:type="dxa"/>
            <w:tcBorders>
              <w:top w:val="nil"/>
              <w:left w:val="nil"/>
              <w:bottom w:val="single" w:sz="4" w:space="0" w:color="auto"/>
              <w:right w:val="single" w:sz="4" w:space="0" w:color="auto"/>
            </w:tcBorders>
            <w:shd w:val="clear" w:color="auto" w:fill="auto"/>
            <w:noWrap/>
            <w:vAlign w:val="center"/>
            <w:hideMark/>
          </w:tcPr>
          <w:p w14:paraId="1495D7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384D4D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9E763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CDF16F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0580893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F1D2F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DC126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F546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CE62CD"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172138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0942FD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FFBC3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23.F4.39</w:t>
            </w:r>
          </w:p>
        </w:tc>
        <w:tc>
          <w:tcPr>
            <w:tcW w:w="2640" w:type="dxa"/>
            <w:tcBorders>
              <w:top w:val="nil"/>
              <w:left w:val="nil"/>
              <w:bottom w:val="single" w:sz="4" w:space="0" w:color="auto"/>
              <w:right w:val="single" w:sz="4" w:space="0" w:color="auto"/>
            </w:tcBorders>
            <w:shd w:val="clear" w:color="auto" w:fill="auto"/>
            <w:vAlign w:val="center"/>
            <w:hideMark/>
          </w:tcPr>
          <w:p w14:paraId="7891F1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Hachoir à viande débit 300 kg/heure avec prégrille grille et couteaux en acier inoxydable</w:t>
            </w:r>
          </w:p>
        </w:tc>
        <w:tc>
          <w:tcPr>
            <w:tcW w:w="727" w:type="dxa"/>
            <w:tcBorders>
              <w:top w:val="nil"/>
              <w:left w:val="nil"/>
              <w:bottom w:val="single" w:sz="4" w:space="0" w:color="auto"/>
              <w:right w:val="single" w:sz="4" w:space="0" w:color="auto"/>
            </w:tcBorders>
            <w:shd w:val="clear" w:color="auto" w:fill="auto"/>
            <w:noWrap/>
            <w:vAlign w:val="center"/>
            <w:hideMark/>
          </w:tcPr>
          <w:p w14:paraId="11E97C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55A611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374A9AD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423503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9C968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ECB64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3BDE4DB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5952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0543E61" w14:textId="77777777" w:rsidTr="00F8517A">
        <w:trPr>
          <w:trHeight w:val="420"/>
        </w:trPr>
        <w:tc>
          <w:tcPr>
            <w:tcW w:w="740" w:type="dxa"/>
            <w:vMerge/>
            <w:tcBorders>
              <w:top w:val="nil"/>
              <w:left w:val="single" w:sz="4" w:space="0" w:color="auto"/>
              <w:bottom w:val="single" w:sz="4" w:space="0" w:color="auto"/>
              <w:right w:val="single" w:sz="4" w:space="0" w:color="auto"/>
            </w:tcBorders>
            <w:vAlign w:val="center"/>
            <w:hideMark/>
          </w:tcPr>
          <w:p w14:paraId="1BB128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765CD1F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1F03DC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23.F4.40</w:t>
            </w:r>
          </w:p>
        </w:tc>
        <w:tc>
          <w:tcPr>
            <w:tcW w:w="2640" w:type="dxa"/>
            <w:tcBorders>
              <w:top w:val="nil"/>
              <w:left w:val="nil"/>
              <w:bottom w:val="single" w:sz="4" w:space="0" w:color="auto"/>
              <w:right w:val="single" w:sz="4" w:space="0" w:color="auto"/>
            </w:tcBorders>
            <w:shd w:val="clear" w:color="auto" w:fill="auto"/>
            <w:vAlign w:val="center"/>
            <w:hideMark/>
          </w:tcPr>
          <w:p w14:paraId="58800DE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Trancheur avec manette de réglage de l'épaisseur des tranches de</w:t>
            </w:r>
          </w:p>
        </w:tc>
        <w:tc>
          <w:tcPr>
            <w:tcW w:w="727" w:type="dxa"/>
            <w:tcBorders>
              <w:top w:val="nil"/>
              <w:left w:val="nil"/>
              <w:bottom w:val="single" w:sz="4" w:space="0" w:color="auto"/>
              <w:right w:val="single" w:sz="4" w:space="0" w:color="auto"/>
            </w:tcBorders>
            <w:shd w:val="clear" w:color="auto" w:fill="auto"/>
            <w:noWrap/>
            <w:vAlign w:val="center"/>
            <w:hideMark/>
          </w:tcPr>
          <w:p w14:paraId="43A16F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334823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3073A39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F5883A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1BF20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607D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1CB29C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2047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8E8029" w14:textId="77777777" w:rsidTr="00F8517A">
        <w:trPr>
          <w:trHeight w:val="630"/>
        </w:trPr>
        <w:tc>
          <w:tcPr>
            <w:tcW w:w="740" w:type="dxa"/>
            <w:vMerge/>
            <w:tcBorders>
              <w:top w:val="nil"/>
              <w:left w:val="single" w:sz="4" w:space="0" w:color="auto"/>
              <w:bottom w:val="single" w:sz="4" w:space="0" w:color="auto"/>
              <w:right w:val="single" w:sz="4" w:space="0" w:color="auto"/>
            </w:tcBorders>
            <w:vAlign w:val="center"/>
            <w:hideMark/>
          </w:tcPr>
          <w:p w14:paraId="6AEA07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F2302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D11799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23.F4.41</w:t>
            </w:r>
          </w:p>
        </w:tc>
        <w:tc>
          <w:tcPr>
            <w:tcW w:w="2640" w:type="dxa"/>
            <w:tcBorders>
              <w:top w:val="nil"/>
              <w:left w:val="nil"/>
              <w:bottom w:val="single" w:sz="4" w:space="0" w:color="auto"/>
              <w:right w:val="single" w:sz="4" w:space="0" w:color="auto"/>
            </w:tcBorders>
            <w:shd w:val="clear" w:color="auto" w:fill="auto"/>
            <w:vAlign w:val="center"/>
            <w:hideMark/>
          </w:tcPr>
          <w:p w14:paraId="5271A44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pour plaques  600 x 400. capacité 20 plaques. Montants en tube inoxydable</w:t>
            </w:r>
          </w:p>
        </w:tc>
        <w:tc>
          <w:tcPr>
            <w:tcW w:w="727" w:type="dxa"/>
            <w:tcBorders>
              <w:top w:val="nil"/>
              <w:left w:val="nil"/>
              <w:bottom w:val="single" w:sz="4" w:space="0" w:color="auto"/>
              <w:right w:val="single" w:sz="4" w:space="0" w:color="auto"/>
            </w:tcBorders>
            <w:shd w:val="clear" w:color="auto" w:fill="auto"/>
            <w:noWrap/>
            <w:vAlign w:val="center"/>
            <w:hideMark/>
          </w:tcPr>
          <w:p w14:paraId="6CB7907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92DA47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noWrap/>
            <w:vAlign w:val="center"/>
            <w:hideMark/>
          </w:tcPr>
          <w:p w14:paraId="470BE3B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E2BC5F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6055559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C14D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46CE05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8B69C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6095A0A" w14:textId="77777777" w:rsidTr="00F8517A">
        <w:trPr>
          <w:trHeight w:val="210"/>
        </w:trPr>
        <w:tc>
          <w:tcPr>
            <w:tcW w:w="740" w:type="dxa"/>
            <w:vMerge/>
            <w:tcBorders>
              <w:top w:val="nil"/>
              <w:left w:val="single" w:sz="4" w:space="0" w:color="auto"/>
              <w:bottom w:val="single" w:sz="4" w:space="0" w:color="auto"/>
              <w:right w:val="single" w:sz="4" w:space="0" w:color="auto"/>
            </w:tcBorders>
            <w:vAlign w:val="center"/>
            <w:hideMark/>
          </w:tcPr>
          <w:p w14:paraId="35D777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080" w:type="dxa"/>
            <w:vMerge/>
            <w:tcBorders>
              <w:top w:val="nil"/>
              <w:left w:val="single" w:sz="4" w:space="0" w:color="auto"/>
              <w:bottom w:val="single" w:sz="4" w:space="0" w:color="000000"/>
              <w:right w:val="single" w:sz="4" w:space="0" w:color="auto"/>
            </w:tcBorders>
            <w:vAlign w:val="center"/>
            <w:hideMark/>
          </w:tcPr>
          <w:p w14:paraId="25FDB1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0873F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23.F4.42</w:t>
            </w:r>
          </w:p>
        </w:tc>
        <w:tc>
          <w:tcPr>
            <w:tcW w:w="2640" w:type="dxa"/>
            <w:tcBorders>
              <w:top w:val="nil"/>
              <w:left w:val="nil"/>
              <w:bottom w:val="single" w:sz="4" w:space="0" w:color="auto"/>
              <w:right w:val="single" w:sz="4" w:space="0" w:color="auto"/>
            </w:tcBorders>
            <w:shd w:val="clear" w:color="auto" w:fill="auto"/>
            <w:vAlign w:val="center"/>
            <w:hideMark/>
          </w:tcPr>
          <w:p w14:paraId="2FA5506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Extracteur de jus</w:t>
            </w:r>
          </w:p>
        </w:tc>
        <w:tc>
          <w:tcPr>
            <w:tcW w:w="727" w:type="dxa"/>
            <w:tcBorders>
              <w:top w:val="nil"/>
              <w:left w:val="nil"/>
              <w:bottom w:val="single" w:sz="4" w:space="0" w:color="auto"/>
              <w:right w:val="single" w:sz="4" w:space="0" w:color="auto"/>
            </w:tcBorders>
            <w:shd w:val="clear" w:color="auto" w:fill="auto"/>
            <w:noWrap/>
            <w:vAlign w:val="center"/>
            <w:hideMark/>
          </w:tcPr>
          <w:p w14:paraId="7409C3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5916DB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0" w:type="dxa"/>
            <w:tcBorders>
              <w:top w:val="nil"/>
              <w:left w:val="nil"/>
              <w:bottom w:val="single" w:sz="4" w:space="0" w:color="auto"/>
              <w:right w:val="single" w:sz="4" w:space="0" w:color="auto"/>
            </w:tcBorders>
            <w:shd w:val="clear" w:color="auto" w:fill="auto"/>
            <w:vAlign w:val="center"/>
            <w:hideMark/>
          </w:tcPr>
          <w:p w14:paraId="2729D8C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B6DE39F"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11C20D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C87E1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63EAC1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1523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607A75E" w14:textId="77777777" w:rsidTr="00F8517A">
        <w:trPr>
          <w:trHeigh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CFEA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670B6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4A2D4DE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2640" w:type="dxa"/>
            <w:tcBorders>
              <w:top w:val="nil"/>
              <w:left w:val="nil"/>
              <w:bottom w:val="single" w:sz="4" w:space="0" w:color="auto"/>
              <w:right w:val="single" w:sz="4" w:space="0" w:color="auto"/>
            </w:tcBorders>
            <w:shd w:val="clear" w:color="auto" w:fill="auto"/>
            <w:noWrap/>
            <w:vAlign w:val="center"/>
            <w:hideMark/>
          </w:tcPr>
          <w:p w14:paraId="471173F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039A087F"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744B419"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1BDF342"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54</w:t>
            </w:r>
          </w:p>
        </w:tc>
        <w:tc>
          <w:tcPr>
            <w:tcW w:w="1220" w:type="dxa"/>
            <w:tcBorders>
              <w:top w:val="nil"/>
              <w:left w:val="nil"/>
              <w:bottom w:val="single" w:sz="4" w:space="0" w:color="auto"/>
              <w:right w:val="single" w:sz="4" w:space="0" w:color="auto"/>
            </w:tcBorders>
            <w:shd w:val="clear" w:color="auto" w:fill="auto"/>
            <w:noWrap/>
            <w:vAlign w:val="center"/>
            <w:hideMark/>
          </w:tcPr>
          <w:p w14:paraId="5F29EC16" w14:textId="77777777" w:rsidR="00143FEB" w:rsidRPr="00143FEB" w:rsidRDefault="00143FEB" w:rsidP="00143FEB">
            <w:pPr>
              <w:spacing w:after="0" w:line="276" w:lineRule="auto"/>
              <w:jc w:val="center"/>
              <w:rPr>
                <w:rFonts w:ascii="Times New Roman" w:eastAsia="Cambria" w:hAnsi="Times New Roman" w:cs="Times New Roman"/>
                <w:b/>
                <w:bCs/>
                <w:sz w:val="16"/>
                <w:szCs w:val="16"/>
                <w:lang w:eastAsia="fr-FR"/>
              </w:rPr>
            </w:pPr>
            <w:r w:rsidRPr="00143FEB">
              <w:rPr>
                <w:rFonts w:ascii="Times New Roman" w:eastAsia="Cambria" w:hAnsi="Times New Roman" w:cs="Times New Roman"/>
                <w:b/>
                <w:bCs/>
                <w:sz w:val="16"/>
                <w:szCs w:val="16"/>
                <w:lang w:eastAsia="fr-FR"/>
              </w:rPr>
              <w:t>54</w:t>
            </w:r>
          </w:p>
        </w:tc>
        <w:tc>
          <w:tcPr>
            <w:tcW w:w="1080" w:type="dxa"/>
            <w:tcBorders>
              <w:top w:val="nil"/>
              <w:left w:val="nil"/>
              <w:bottom w:val="single" w:sz="4" w:space="0" w:color="auto"/>
              <w:right w:val="single" w:sz="4" w:space="0" w:color="auto"/>
            </w:tcBorders>
            <w:shd w:val="clear" w:color="auto" w:fill="auto"/>
            <w:noWrap/>
            <w:vAlign w:val="center"/>
            <w:hideMark/>
          </w:tcPr>
          <w:p w14:paraId="6653024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98B220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628" w:type="dxa"/>
            <w:tcBorders>
              <w:top w:val="nil"/>
              <w:left w:val="nil"/>
              <w:bottom w:val="single" w:sz="4" w:space="0" w:color="auto"/>
              <w:right w:val="single" w:sz="4" w:space="0" w:color="auto"/>
            </w:tcBorders>
            <w:shd w:val="clear" w:color="auto" w:fill="auto"/>
            <w:noWrap/>
            <w:vAlign w:val="center"/>
            <w:hideMark/>
          </w:tcPr>
          <w:p w14:paraId="09A638C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23</w:t>
            </w:r>
          </w:p>
        </w:tc>
        <w:tc>
          <w:tcPr>
            <w:tcW w:w="1300" w:type="dxa"/>
            <w:tcBorders>
              <w:top w:val="nil"/>
              <w:left w:val="nil"/>
              <w:bottom w:val="single" w:sz="4" w:space="0" w:color="auto"/>
              <w:right w:val="single" w:sz="4" w:space="0" w:color="auto"/>
            </w:tcBorders>
            <w:shd w:val="clear" w:color="auto" w:fill="auto"/>
            <w:noWrap/>
            <w:vAlign w:val="center"/>
            <w:hideMark/>
          </w:tcPr>
          <w:p w14:paraId="48DCB4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7EAC9DAE"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3F2A28ED" w14:textId="77777777" w:rsidR="00143FEB" w:rsidRPr="00143FEB" w:rsidRDefault="00143FEB" w:rsidP="00143FEB">
      <w:pPr>
        <w:spacing w:after="0" w:line="276" w:lineRule="auto"/>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lastRenderedPageBreak/>
        <w:t xml:space="preserve">Secteur : </w:t>
      </w:r>
      <w:r w:rsidRPr="00143FEB">
        <w:rPr>
          <w:rFonts w:ascii="Times New Roman" w:eastAsia="Cambria" w:hAnsi="Times New Roman" w:cs="Times New Roman"/>
          <w:b/>
          <w:bCs/>
          <w:color w:val="000000"/>
          <w:sz w:val="24"/>
          <w:szCs w:val="24"/>
          <w:lang w:eastAsia="fr-FR"/>
        </w:rPr>
        <w:t>Pâtisserie</w:t>
      </w:r>
      <w:r w:rsidRPr="00143FEB">
        <w:rPr>
          <w:rFonts w:ascii="Times New Roman" w:eastAsia="Cambria" w:hAnsi="Times New Roman" w:cs="Times New Roman"/>
          <w:b/>
          <w:bCs/>
          <w:sz w:val="24"/>
          <w:szCs w:val="24"/>
        </w:rPr>
        <w:t xml:space="preserve"> </w:t>
      </w:r>
    </w:p>
    <w:p w14:paraId="4F70EABB" w14:textId="77777777" w:rsidR="00143FEB" w:rsidRPr="00143FEB" w:rsidRDefault="00143FEB" w:rsidP="00143FEB">
      <w:pPr>
        <w:spacing w:after="0" w:line="276" w:lineRule="auto"/>
        <w:rPr>
          <w:rFonts w:ascii="Times New Roman" w:eastAsia="Cambria" w:hAnsi="Times New Roman" w:cs="Times New Roman"/>
          <w:b/>
          <w:bCs/>
          <w:color w:val="000000"/>
          <w:sz w:val="24"/>
          <w:szCs w:val="24"/>
          <w:lang w:eastAsia="fr-FR"/>
        </w:rPr>
      </w:pPr>
      <w:r w:rsidRPr="00143FEB">
        <w:rPr>
          <w:rFonts w:ascii="Times New Roman" w:eastAsia="Cambria" w:hAnsi="Times New Roman" w:cs="Times New Roman"/>
          <w:b/>
          <w:bCs/>
          <w:color w:val="000000"/>
          <w:sz w:val="24"/>
          <w:szCs w:val="24"/>
          <w:lang w:eastAsia="fr-FR"/>
        </w:rPr>
        <w:t>24-Lot F5 : Gros équipements des laboratoires de pâtisserie</w:t>
      </w:r>
    </w:p>
    <w:tbl>
      <w:tblPr>
        <w:tblW w:w="14064" w:type="dxa"/>
        <w:tblCellMar>
          <w:left w:w="70" w:type="dxa"/>
          <w:right w:w="70" w:type="dxa"/>
        </w:tblCellMar>
        <w:tblLook w:val="04A0" w:firstRow="1" w:lastRow="0" w:firstColumn="1" w:lastColumn="0" w:noHBand="0" w:noVBand="1"/>
      </w:tblPr>
      <w:tblGrid>
        <w:gridCol w:w="754"/>
        <w:gridCol w:w="1226"/>
        <w:gridCol w:w="780"/>
        <w:gridCol w:w="1760"/>
        <w:gridCol w:w="727"/>
        <w:gridCol w:w="496"/>
        <w:gridCol w:w="869"/>
        <w:gridCol w:w="860"/>
        <w:gridCol w:w="1220"/>
        <w:gridCol w:w="1080"/>
        <w:gridCol w:w="1360"/>
        <w:gridCol w:w="1632"/>
        <w:gridCol w:w="1300"/>
      </w:tblGrid>
      <w:tr w:rsidR="00143FEB" w:rsidRPr="00143FEB" w14:paraId="2A4A9017" w14:textId="77777777" w:rsidTr="00F8517A">
        <w:trPr>
          <w:trHeight w:val="21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F1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5EE5BF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EE9464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6396F40"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246DCE35"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38C869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6113552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DB7536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D08394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8AAAA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5C2335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6</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06388CE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282AD99"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8</w:t>
            </w:r>
          </w:p>
        </w:tc>
      </w:tr>
      <w:tr w:rsidR="00143FEB" w:rsidRPr="00143FEB" w14:paraId="168E11F8" w14:textId="77777777" w:rsidTr="00F8517A">
        <w:trPr>
          <w:trHeight w:val="620"/>
        </w:trPr>
        <w:tc>
          <w:tcPr>
            <w:tcW w:w="7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67D1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Secteur</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7A11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Lot N°</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14:paraId="70FE718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Élément N°</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6C55546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Description des Biens</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14:paraId="2094CF76"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Pays d’origine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14:paraId="07E7B112"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Unité</w:t>
            </w:r>
          </w:p>
        </w:tc>
        <w:tc>
          <w:tcPr>
            <w:tcW w:w="869" w:type="dxa"/>
            <w:tcBorders>
              <w:top w:val="nil"/>
              <w:left w:val="nil"/>
              <w:bottom w:val="single" w:sz="4" w:space="0" w:color="auto"/>
              <w:right w:val="single" w:sz="4" w:space="0" w:color="auto"/>
            </w:tcBorders>
            <w:shd w:val="clear" w:color="auto" w:fill="auto"/>
            <w:vAlign w:val="center"/>
            <w:hideMark/>
          </w:tcPr>
          <w:p w14:paraId="5E80B2CA"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860" w:type="dxa"/>
            <w:tcBorders>
              <w:top w:val="nil"/>
              <w:left w:val="nil"/>
              <w:bottom w:val="single" w:sz="4" w:space="0" w:color="auto"/>
              <w:right w:val="single" w:sz="4" w:space="0" w:color="auto"/>
            </w:tcBorders>
            <w:shd w:val="clear" w:color="auto" w:fill="auto"/>
            <w:vAlign w:val="center"/>
            <w:hideMark/>
          </w:tcPr>
          <w:p w14:paraId="0A57D284"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6633D157"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Quantité des unités physiques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F2EA11"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 xml:space="preserve">Prix unitaire </w:t>
            </w:r>
            <w:r w:rsidRPr="00143FEB">
              <w:rPr>
                <w:rFonts w:ascii="Times New Roman" w:eastAsia="Cambria" w:hAnsi="Times New Roman" w:cs="Times New Roman"/>
                <w:sz w:val="16"/>
                <w:szCs w:val="16"/>
                <w:lang w:eastAsia="fr-FR"/>
              </w:rPr>
              <w:br/>
              <w:t xml:space="preserve">TTC </w:t>
            </w:r>
            <w:r w:rsidRPr="00143FEB">
              <w:rPr>
                <w:rFonts w:ascii="Times New Roman" w:eastAsia="Cambria" w:hAnsi="Times New Roman" w:cs="Times New Roman"/>
                <w:sz w:val="16"/>
                <w:szCs w:val="16"/>
                <w:lang w:eastAsia="fr-FR"/>
              </w:rPr>
              <w:br/>
              <w:t>[En USD ou en MAD]</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0A8ADB"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4´5)</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14:paraId="357DD6FD"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par élément du transport intérieur et des autres services nécessaires dans le pays de l'Acheteur pour le transport des Biens à leur lieu de destination finale</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AD832C" w14:textId="77777777" w:rsidR="00143FEB" w:rsidRPr="00143FEB" w:rsidRDefault="00143FEB" w:rsidP="00143FEB">
            <w:pPr>
              <w:spacing w:after="0" w:line="276" w:lineRule="auto"/>
              <w:jc w:val="center"/>
              <w:rPr>
                <w:rFonts w:ascii="Times New Roman" w:eastAsia="Cambria" w:hAnsi="Times New Roman" w:cs="Times New Roman"/>
                <w:sz w:val="16"/>
                <w:szCs w:val="16"/>
                <w:lang w:eastAsia="fr-FR"/>
              </w:rPr>
            </w:pPr>
            <w:r w:rsidRPr="00143FEB">
              <w:rPr>
                <w:rFonts w:ascii="Times New Roman" w:eastAsia="Cambria" w:hAnsi="Times New Roman" w:cs="Times New Roman"/>
                <w:sz w:val="16"/>
                <w:szCs w:val="16"/>
                <w:lang w:eastAsia="fr-FR"/>
              </w:rPr>
              <w:t>Prix total par élément</w:t>
            </w:r>
            <w:r w:rsidRPr="00143FEB">
              <w:rPr>
                <w:rFonts w:ascii="Times New Roman" w:eastAsia="Cambria" w:hAnsi="Times New Roman" w:cs="Times New Roman"/>
                <w:sz w:val="16"/>
                <w:szCs w:val="16"/>
                <w:lang w:eastAsia="fr-FR"/>
              </w:rPr>
              <w:br/>
              <w:t>(Col. 6+7)</w:t>
            </w:r>
            <w:r w:rsidRPr="00143FEB">
              <w:rPr>
                <w:rFonts w:ascii="Times New Roman" w:eastAsia="Cambria" w:hAnsi="Times New Roman" w:cs="Times New Roman"/>
                <w:sz w:val="16"/>
                <w:szCs w:val="16"/>
                <w:lang w:eastAsia="fr-FR"/>
              </w:rPr>
              <w:br/>
              <w:t>TTC</w:t>
            </w:r>
            <w:r w:rsidRPr="00143FEB">
              <w:rPr>
                <w:rFonts w:ascii="Times New Roman" w:eastAsia="Cambria" w:hAnsi="Times New Roman" w:cs="Times New Roman"/>
                <w:sz w:val="16"/>
                <w:szCs w:val="16"/>
                <w:lang w:eastAsia="fr-FR"/>
              </w:rPr>
              <w:br/>
              <w:t>[En USD ou en MAD]</w:t>
            </w:r>
          </w:p>
        </w:tc>
      </w:tr>
      <w:tr w:rsidR="00143FEB" w:rsidRPr="00143FEB" w14:paraId="361D6C79" w14:textId="77777777" w:rsidTr="00F8517A">
        <w:trPr>
          <w:trHeight w:val="990"/>
        </w:trPr>
        <w:tc>
          <w:tcPr>
            <w:tcW w:w="754" w:type="dxa"/>
            <w:vMerge/>
            <w:tcBorders>
              <w:top w:val="nil"/>
              <w:left w:val="single" w:sz="4" w:space="0" w:color="auto"/>
              <w:bottom w:val="single" w:sz="4" w:space="0" w:color="auto"/>
              <w:right w:val="single" w:sz="4" w:space="0" w:color="auto"/>
            </w:tcBorders>
            <w:vAlign w:val="center"/>
            <w:hideMark/>
          </w:tcPr>
          <w:p w14:paraId="635408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auto"/>
              <w:right w:val="single" w:sz="4" w:space="0" w:color="auto"/>
            </w:tcBorders>
            <w:vAlign w:val="center"/>
            <w:hideMark/>
          </w:tcPr>
          <w:p w14:paraId="29D8B8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vMerge/>
            <w:tcBorders>
              <w:top w:val="nil"/>
              <w:left w:val="single" w:sz="4" w:space="0" w:color="auto"/>
              <w:bottom w:val="single" w:sz="4" w:space="0" w:color="auto"/>
              <w:right w:val="single" w:sz="4" w:space="0" w:color="auto"/>
            </w:tcBorders>
            <w:vAlign w:val="center"/>
            <w:hideMark/>
          </w:tcPr>
          <w:p w14:paraId="7A1F7875"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760" w:type="dxa"/>
            <w:vMerge/>
            <w:tcBorders>
              <w:top w:val="nil"/>
              <w:left w:val="single" w:sz="4" w:space="0" w:color="auto"/>
              <w:bottom w:val="single" w:sz="4" w:space="0" w:color="auto"/>
              <w:right w:val="single" w:sz="4" w:space="0" w:color="auto"/>
            </w:tcBorders>
            <w:vAlign w:val="center"/>
            <w:hideMark/>
          </w:tcPr>
          <w:p w14:paraId="245D0AFB"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727" w:type="dxa"/>
            <w:vMerge/>
            <w:tcBorders>
              <w:top w:val="nil"/>
              <w:left w:val="single" w:sz="4" w:space="0" w:color="auto"/>
              <w:bottom w:val="single" w:sz="4" w:space="0" w:color="auto"/>
              <w:right w:val="single" w:sz="4" w:space="0" w:color="auto"/>
            </w:tcBorders>
            <w:vAlign w:val="center"/>
            <w:hideMark/>
          </w:tcPr>
          <w:p w14:paraId="207AF702"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496" w:type="dxa"/>
            <w:vMerge/>
            <w:tcBorders>
              <w:top w:val="nil"/>
              <w:left w:val="single" w:sz="4" w:space="0" w:color="auto"/>
              <w:bottom w:val="single" w:sz="4" w:space="0" w:color="auto"/>
              <w:right w:val="single" w:sz="4" w:space="0" w:color="auto"/>
            </w:tcBorders>
            <w:vAlign w:val="center"/>
            <w:hideMark/>
          </w:tcPr>
          <w:p w14:paraId="2862C791"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869" w:type="dxa"/>
            <w:tcBorders>
              <w:top w:val="nil"/>
              <w:left w:val="nil"/>
              <w:bottom w:val="single" w:sz="4" w:space="0" w:color="auto"/>
              <w:right w:val="single" w:sz="4" w:space="0" w:color="auto"/>
            </w:tcBorders>
            <w:shd w:val="clear" w:color="auto" w:fill="auto"/>
            <w:vAlign w:val="center"/>
            <w:hideMark/>
          </w:tcPr>
          <w:p w14:paraId="708ED6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w:t>
            </w:r>
            <w:r w:rsidRPr="00143FEB">
              <w:rPr>
                <w:rFonts w:ascii="Times New Roman" w:eastAsia="Cambria" w:hAnsi="Times New Roman" w:cs="Times New Roman"/>
                <w:color w:val="000000"/>
                <w:sz w:val="16"/>
                <w:szCs w:val="16"/>
                <w:lang w:eastAsia="fr-FR"/>
              </w:rPr>
              <w:br/>
              <w:t>IFMBP Casablanca  (P 76)</w:t>
            </w:r>
          </w:p>
        </w:tc>
        <w:tc>
          <w:tcPr>
            <w:tcW w:w="860" w:type="dxa"/>
            <w:tcBorders>
              <w:top w:val="nil"/>
              <w:left w:val="nil"/>
              <w:bottom w:val="single" w:sz="4" w:space="0" w:color="auto"/>
              <w:right w:val="single" w:sz="4" w:space="0" w:color="auto"/>
            </w:tcBorders>
            <w:shd w:val="clear" w:color="auto" w:fill="auto"/>
            <w:vAlign w:val="center"/>
            <w:hideMark/>
          </w:tcPr>
          <w:p w14:paraId="32BD2CA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w:t>
            </w:r>
            <w:r w:rsidRPr="00143FEB">
              <w:rPr>
                <w:rFonts w:ascii="Times New Roman" w:eastAsia="Cambria" w:hAnsi="Times New Roman" w:cs="Times New Roman"/>
                <w:color w:val="000000"/>
                <w:sz w:val="16"/>
                <w:szCs w:val="16"/>
                <w:lang w:eastAsia="fr-FR"/>
              </w:rPr>
              <w:br/>
              <w:t>ISTAHT Ouarzazate (P 72-1)</w:t>
            </w:r>
          </w:p>
        </w:tc>
        <w:tc>
          <w:tcPr>
            <w:tcW w:w="1220" w:type="dxa"/>
            <w:tcBorders>
              <w:top w:val="nil"/>
              <w:left w:val="nil"/>
              <w:bottom w:val="single" w:sz="4" w:space="0" w:color="auto"/>
              <w:right w:val="single" w:sz="4" w:space="0" w:color="auto"/>
            </w:tcBorders>
            <w:shd w:val="clear" w:color="auto" w:fill="auto"/>
            <w:vAlign w:val="center"/>
            <w:hideMark/>
          </w:tcPr>
          <w:p w14:paraId="1E6735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Quantité Totale</w:t>
            </w:r>
          </w:p>
        </w:tc>
        <w:tc>
          <w:tcPr>
            <w:tcW w:w="1080" w:type="dxa"/>
            <w:vMerge/>
            <w:tcBorders>
              <w:top w:val="nil"/>
              <w:left w:val="single" w:sz="4" w:space="0" w:color="auto"/>
              <w:bottom w:val="single" w:sz="4" w:space="0" w:color="000000"/>
              <w:right w:val="single" w:sz="4" w:space="0" w:color="auto"/>
            </w:tcBorders>
            <w:vAlign w:val="center"/>
            <w:hideMark/>
          </w:tcPr>
          <w:p w14:paraId="78719FC6"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60" w:type="dxa"/>
            <w:vMerge/>
            <w:tcBorders>
              <w:top w:val="nil"/>
              <w:left w:val="single" w:sz="4" w:space="0" w:color="auto"/>
              <w:bottom w:val="single" w:sz="4" w:space="0" w:color="000000"/>
              <w:right w:val="single" w:sz="4" w:space="0" w:color="auto"/>
            </w:tcBorders>
            <w:vAlign w:val="center"/>
            <w:hideMark/>
          </w:tcPr>
          <w:p w14:paraId="3A0B677D"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632" w:type="dxa"/>
            <w:vMerge/>
            <w:tcBorders>
              <w:top w:val="nil"/>
              <w:left w:val="single" w:sz="4" w:space="0" w:color="auto"/>
              <w:bottom w:val="single" w:sz="4" w:space="0" w:color="000000"/>
              <w:right w:val="single" w:sz="4" w:space="0" w:color="auto"/>
            </w:tcBorders>
            <w:vAlign w:val="center"/>
            <w:hideMark/>
          </w:tcPr>
          <w:p w14:paraId="628E0A4A"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c>
          <w:tcPr>
            <w:tcW w:w="1300" w:type="dxa"/>
            <w:vMerge/>
            <w:tcBorders>
              <w:top w:val="nil"/>
              <w:left w:val="single" w:sz="4" w:space="0" w:color="auto"/>
              <w:bottom w:val="single" w:sz="4" w:space="0" w:color="000000"/>
              <w:right w:val="single" w:sz="4" w:space="0" w:color="auto"/>
            </w:tcBorders>
            <w:vAlign w:val="center"/>
            <w:hideMark/>
          </w:tcPr>
          <w:p w14:paraId="7E2D9797" w14:textId="77777777" w:rsidR="00143FEB" w:rsidRPr="00143FEB" w:rsidRDefault="00143FEB" w:rsidP="00143FEB">
            <w:pPr>
              <w:spacing w:after="0" w:line="276" w:lineRule="auto"/>
              <w:rPr>
                <w:rFonts w:ascii="Times New Roman" w:eastAsia="Cambria" w:hAnsi="Times New Roman" w:cs="Times New Roman"/>
                <w:sz w:val="16"/>
                <w:szCs w:val="16"/>
                <w:lang w:eastAsia="fr-FR"/>
              </w:rPr>
            </w:pPr>
          </w:p>
        </w:tc>
      </w:tr>
      <w:tr w:rsidR="00143FEB" w:rsidRPr="00143FEB" w14:paraId="1E170896" w14:textId="77777777" w:rsidTr="00F8517A">
        <w:trPr>
          <w:trHeight w:val="420"/>
        </w:trPr>
        <w:tc>
          <w:tcPr>
            <w:tcW w:w="7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7381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Pâtisserie</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hideMark/>
          </w:tcPr>
          <w:p w14:paraId="588FDE4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24-Lot F5 : Gros équipements des laboratoires de pâtisserie</w:t>
            </w:r>
          </w:p>
        </w:tc>
        <w:tc>
          <w:tcPr>
            <w:tcW w:w="780" w:type="dxa"/>
            <w:tcBorders>
              <w:top w:val="nil"/>
              <w:left w:val="nil"/>
              <w:bottom w:val="single" w:sz="4" w:space="0" w:color="auto"/>
              <w:right w:val="single" w:sz="4" w:space="0" w:color="auto"/>
            </w:tcBorders>
            <w:shd w:val="clear" w:color="auto" w:fill="auto"/>
            <w:noWrap/>
            <w:vAlign w:val="center"/>
            <w:hideMark/>
          </w:tcPr>
          <w:p w14:paraId="224E9F9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w:t>
            </w:r>
          </w:p>
        </w:tc>
        <w:tc>
          <w:tcPr>
            <w:tcW w:w="1760" w:type="dxa"/>
            <w:tcBorders>
              <w:top w:val="nil"/>
              <w:left w:val="nil"/>
              <w:bottom w:val="single" w:sz="4" w:space="0" w:color="auto"/>
              <w:right w:val="single" w:sz="4" w:space="0" w:color="auto"/>
            </w:tcBorders>
            <w:shd w:val="clear" w:color="auto" w:fill="auto"/>
            <w:vAlign w:val="center"/>
            <w:hideMark/>
          </w:tcPr>
          <w:p w14:paraId="3D4DF36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 réfrigéré statique à 3 portes dessus Granit</w:t>
            </w:r>
          </w:p>
        </w:tc>
        <w:tc>
          <w:tcPr>
            <w:tcW w:w="727" w:type="dxa"/>
            <w:tcBorders>
              <w:top w:val="nil"/>
              <w:left w:val="nil"/>
              <w:bottom w:val="single" w:sz="4" w:space="0" w:color="auto"/>
              <w:right w:val="single" w:sz="4" w:space="0" w:color="auto"/>
            </w:tcBorders>
            <w:shd w:val="clear" w:color="auto" w:fill="auto"/>
            <w:noWrap/>
            <w:vAlign w:val="center"/>
            <w:hideMark/>
          </w:tcPr>
          <w:p w14:paraId="727F4D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8D5787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507C3BE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4914289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256566B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3E21859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0EE4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015812E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ADA91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F01D055"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74B135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D6036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F0E3D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w:t>
            </w:r>
          </w:p>
        </w:tc>
        <w:tc>
          <w:tcPr>
            <w:tcW w:w="1760" w:type="dxa"/>
            <w:tcBorders>
              <w:top w:val="nil"/>
              <w:left w:val="nil"/>
              <w:bottom w:val="single" w:sz="4" w:space="0" w:color="auto"/>
              <w:right w:val="single" w:sz="4" w:space="0" w:color="auto"/>
            </w:tcBorders>
            <w:shd w:val="clear" w:color="auto" w:fill="auto"/>
            <w:vAlign w:val="center"/>
            <w:hideMark/>
          </w:tcPr>
          <w:p w14:paraId="605BE6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Tour pâtissier réfrigéré ventilé à 4 portes 600x400</w:t>
            </w:r>
          </w:p>
        </w:tc>
        <w:tc>
          <w:tcPr>
            <w:tcW w:w="727" w:type="dxa"/>
            <w:tcBorders>
              <w:top w:val="nil"/>
              <w:left w:val="nil"/>
              <w:bottom w:val="single" w:sz="4" w:space="0" w:color="auto"/>
              <w:right w:val="single" w:sz="4" w:space="0" w:color="auto"/>
            </w:tcBorders>
            <w:shd w:val="clear" w:color="auto" w:fill="auto"/>
            <w:noWrap/>
            <w:vAlign w:val="center"/>
            <w:hideMark/>
          </w:tcPr>
          <w:p w14:paraId="40B3D5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E0A7C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03574E0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47597BB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4EEB3FF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3202D5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C2B4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5A0EB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77AB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BF669F"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63A227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5ED0F1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0C2EE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w:t>
            </w:r>
          </w:p>
        </w:tc>
        <w:tc>
          <w:tcPr>
            <w:tcW w:w="1760" w:type="dxa"/>
            <w:tcBorders>
              <w:top w:val="nil"/>
              <w:left w:val="nil"/>
              <w:bottom w:val="single" w:sz="4" w:space="0" w:color="auto"/>
              <w:right w:val="single" w:sz="4" w:space="0" w:color="auto"/>
            </w:tcBorders>
            <w:shd w:val="clear" w:color="auto" w:fill="auto"/>
            <w:vAlign w:val="center"/>
            <w:hideMark/>
          </w:tcPr>
          <w:p w14:paraId="213ADF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Laminoir à bandes sur socle</w:t>
            </w:r>
          </w:p>
        </w:tc>
        <w:tc>
          <w:tcPr>
            <w:tcW w:w="727" w:type="dxa"/>
            <w:tcBorders>
              <w:top w:val="nil"/>
              <w:left w:val="nil"/>
              <w:bottom w:val="single" w:sz="4" w:space="0" w:color="auto"/>
              <w:right w:val="single" w:sz="4" w:space="0" w:color="auto"/>
            </w:tcBorders>
            <w:shd w:val="clear" w:color="auto" w:fill="auto"/>
            <w:noWrap/>
            <w:vAlign w:val="center"/>
            <w:hideMark/>
          </w:tcPr>
          <w:p w14:paraId="6A925C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BF78A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3285D1C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52CCE3B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9495820"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2DC679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2274E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28F6411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2CF4F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A3AB2F3"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3ED0E45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6ED58E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1C26F2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24.F5.4</w:t>
            </w:r>
          </w:p>
        </w:tc>
        <w:tc>
          <w:tcPr>
            <w:tcW w:w="1760" w:type="dxa"/>
            <w:tcBorders>
              <w:top w:val="nil"/>
              <w:left w:val="nil"/>
              <w:bottom w:val="single" w:sz="4" w:space="0" w:color="auto"/>
              <w:right w:val="single" w:sz="4" w:space="0" w:color="auto"/>
            </w:tcBorders>
            <w:shd w:val="clear" w:color="auto" w:fill="auto"/>
            <w:vAlign w:val="center"/>
            <w:hideMark/>
          </w:tcPr>
          <w:p w14:paraId="6B300D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poste enseignant </w:t>
            </w:r>
          </w:p>
        </w:tc>
        <w:tc>
          <w:tcPr>
            <w:tcW w:w="727" w:type="dxa"/>
            <w:tcBorders>
              <w:top w:val="nil"/>
              <w:left w:val="nil"/>
              <w:bottom w:val="single" w:sz="4" w:space="0" w:color="auto"/>
              <w:right w:val="single" w:sz="4" w:space="0" w:color="auto"/>
            </w:tcBorders>
            <w:shd w:val="clear" w:color="auto" w:fill="auto"/>
            <w:noWrap/>
            <w:vAlign w:val="center"/>
            <w:hideMark/>
          </w:tcPr>
          <w:p w14:paraId="2D94261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78692F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70C1715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4826CFE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401D58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2568D63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EEA4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B24805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25B78E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AF8D26F"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48EFFD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9DC0C0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9C7740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24.F5.5</w:t>
            </w:r>
          </w:p>
        </w:tc>
        <w:tc>
          <w:tcPr>
            <w:tcW w:w="1760" w:type="dxa"/>
            <w:tcBorders>
              <w:top w:val="nil"/>
              <w:left w:val="nil"/>
              <w:bottom w:val="single" w:sz="4" w:space="0" w:color="auto"/>
              <w:right w:val="single" w:sz="4" w:space="0" w:color="auto"/>
            </w:tcBorders>
            <w:shd w:val="clear" w:color="auto" w:fill="auto"/>
            <w:vAlign w:val="center"/>
            <w:hideMark/>
          </w:tcPr>
          <w:p w14:paraId="03BA8B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Table de Cuisson Induction </w:t>
            </w:r>
          </w:p>
        </w:tc>
        <w:tc>
          <w:tcPr>
            <w:tcW w:w="727" w:type="dxa"/>
            <w:tcBorders>
              <w:top w:val="nil"/>
              <w:left w:val="nil"/>
              <w:bottom w:val="single" w:sz="4" w:space="0" w:color="auto"/>
              <w:right w:val="single" w:sz="4" w:space="0" w:color="auto"/>
            </w:tcBorders>
            <w:shd w:val="clear" w:color="auto" w:fill="auto"/>
            <w:noWrap/>
            <w:vAlign w:val="center"/>
            <w:hideMark/>
          </w:tcPr>
          <w:p w14:paraId="26903DD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6A1029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69ED88D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w:t>
            </w:r>
          </w:p>
        </w:tc>
        <w:tc>
          <w:tcPr>
            <w:tcW w:w="860" w:type="dxa"/>
            <w:tcBorders>
              <w:top w:val="nil"/>
              <w:left w:val="nil"/>
              <w:bottom w:val="single" w:sz="4" w:space="0" w:color="auto"/>
              <w:right w:val="single" w:sz="4" w:space="0" w:color="auto"/>
            </w:tcBorders>
            <w:shd w:val="clear" w:color="auto" w:fill="auto"/>
            <w:noWrap/>
            <w:vAlign w:val="center"/>
            <w:hideMark/>
          </w:tcPr>
          <w:p w14:paraId="58A7711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25</w:t>
            </w:r>
          </w:p>
        </w:tc>
        <w:tc>
          <w:tcPr>
            <w:tcW w:w="1220" w:type="dxa"/>
            <w:tcBorders>
              <w:top w:val="nil"/>
              <w:left w:val="nil"/>
              <w:bottom w:val="single" w:sz="4" w:space="0" w:color="auto"/>
              <w:right w:val="single" w:sz="4" w:space="0" w:color="auto"/>
            </w:tcBorders>
            <w:shd w:val="clear" w:color="auto" w:fill="auto"/>
            <w:vAlign w:val="center"/>
            <w:hideMark/>
          </w:tcPr>
          <w:p w14:paraId="2AAAD9D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45</w:t>
            </w:r>
          </w:p>
        </w:tc>
        <w:tc>
          <w:tcPr>
            <w:tcW w:w="1080" w:type="dxa"/>
            <w:tcBorders>
              <w:top w:val="nil"/>
              <w:left w:val="nil"/>
              <w:bottom w:val="single" w:sz="4" w:space="0" w:color="auto"/>
              <w:right w:val="single" w:sz="4" w:space="0" w:color="auto"/>
            </w:tcBorders>
            <w:shd w:val="clear" w:color="auto" w:fill="auto"/>
            <w:noWrap/>
            <w:vAlign w:val="center"/>
            <w:hideMark/>
          </w:tcPr>
          <w:p w14:paraId="777426C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00B5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3C3BF5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3547A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A729855" w14:textId="77777777" w:rsidTr="00F8517A">
        <w:trPr>
          <w:trHeight w:val="630"/>
        </w:trPr>
        <w:tc>
          <w:tcPr>
            <w:tcW w:w="754" w:type="dxa"/>
            <w:vMerge/>
            <w:tcBorders>
              <w:top w:val="nil"/>
              <w:left w:val="single" w:sz="4" w:space="0" w:color="auto"/>
              <w:bottom w:val="single" w:sz="4" w:space="0" w:color="auto"/>
              <w:right w:val="single" w:sz="4" w:space="0" w:color="auto"/>
            </w:tcBorders>
            <w:vAlign w:val="center"/>
            <w:hideMark/>
          </w:tcPr>
          <w:p w14:paraId="76ADC7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03D4683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6AED5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24.F5.6</w:t>
            </w:r>
          </w:p>
        </w:tc>
        <w:tc>
          <w:tcPr>
            <w:tcW w:w="1760" w:type="dxa"/>
            <w:tcBorders>
              <w:top w:val="nil"/>
              <w:left w:val="nil"/>
              <w:bottom w:val="single" w:sz="4" w:space="0" w:color="auto"/>
              <w:right w:val="single" w:sz="4" w:space="0" w:color="auto"/>
            </w:tcBorders>
            <w:shd w:val="clear" w:color="auto" w:fill="auto"/>
            <w:vAlign w:val="center"/>
            <w:hideMark/>
          </w:tcPr>
          <w:p w14:paraId="7C465E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Batteur mélangeur planétaire 20 L à 3 vitesses + Kit de réduction </w:t>
            </w:r>
          </w:p>
        </w:tc>
        <w:tc>
          <w:tcPr>
            <w:tcW w:w="727" w:type="dxa"/>
            <w:tcBorders>
              <w:top w:val="nil"/>
              <w:left w:val="nil"/>
              <w:bottom w:val="single" w:sz="4" w:space="0" w:color="auto"/>
              <w:right w:val="single" w:sz="4" w:space="0" w:color="auto"/>
            </w:tcBorders>
            <w:shd w:val="clear" w:color="auto" w:fill="auto"/>
            <w:noWrap/>
            <w:vAlign w:val="center"/>
            <w:hideMark/>
          </w:tcPr>
          <w:p w14:paraId="32A611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7FF0F3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7EF6FCD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644E410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2921BF0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0EAA31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2334FC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588BD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EAA9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9EF2955"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794AD7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73F4B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231EC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24.F5.7</w:t>
            </w:r>
          </w:p>
        </w:tc>
        <w:tc>
          <w:tcPr>
            <w:tcW w:w="1760" w:type="dxa"/>
            <w:tcBorders>
              <w:top w:val="nil"/>
              <w:left w:val="nil"/>
              <w:bottom w:val="single" w:sz="4" w:space="0" w:color="auto"/>
              <w:right w:val="single" w:sz="4" w:space="0" w:color="auto"/>
            </w:tcBorders>
            <w:shd w:val="clear" w:color="auto" w:fill="auto"/>
            <w:vAlign w:val="center"/>
            <w:hideMark/>
          </w:tcPr>
          <w:p w14:paraId="30472D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Robot mélangeur sur table</w:t>
            </w:r>
          </w:p>
        </w:tc>
        <w:tc>
          <w:tcPr>
            <w:tcW w:w="727" w:type="dxa"/>
            <w:tcBorders>
              <w:top w:val="nil"/>
              <w:left w:val="nil"/>
              <w:bottom w:val="single" w:sz="4" w:space="0" w:color="auto"/>
              <w:right w:val="single" w:sz="4" w:space="0" w:color="auto"/>
            </w:tcBorders>
            <w:shd w:val="clear" w:color="auto" w:fill="auto"/>
            <w:noWrap/>
            <w:vAlign w:val="center"/>
            <w:hideMark/>
          </w:tcPr>
          <w:p w14:paraId="359DA1B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B51DF6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0EF4E1F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w:t>
            </w:r>
          </w:p>
        </w:tc>
        <w:tc>
          <w:tcPr>
            <w:tcW w:w="860" w:type="dxa"/>
            <w:tcBorders>
              <w:top w:val="nil"/>
              <w:left w:val="nil"/>
              <w:bottom w:val="single" w:sz="4" w:space="0" w:color="auto"/>
              <w:right w:val="single" w:sz="4" w:space="0" w:color="auto"/>
            </w:tcBorders>
            <w:shd w:val="clear" w:color="auto" w:fill="auto"/>
            <w:noWrap/>
            <w:vAlign w:val="center"/>
            <w:hideMark/>
          </w:tcPr>
          <w:p w14:paraId="638D8F5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25</w:t>
            </w:r>
          </w:p>
        </w:tc>
        <w:tc>
          <w:tcPr>
            <w:tcW w:w="1220" w:type="dxa"/>
            <w:tcBorders>
              <w:top w:val="nil"/>
              <w:left w:val="nil"/>
              <w:bottom w:val="single" w:sz="4" w:space="0" w:color="auto"/>
              <w:right w:val="single" w:sz="4" w:space="0" w:color="auto"/>
            </w:tcBorders>
            <w:shd w:val="clear" w:color="auto" w:fill="auto"/>
            <w:vAlign w:val="center"/>
            <w:hideMark/>
          </w:tcPr>
          <w:p w14:paraId="48C0781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45</w:t>
            </w:r>
          </w:p>
        </w:tc>
        <w:tc>
          <w:tcPr>
            <w:tcW w:w="1080" w:type="dxa"/>
            <w:tcBorders>
              <w:top w:val="nil"/>
              <w:left w:val="nil"/>
              <w:bottom w:val="single" w:sz="4" w:space="0" w:color="auto"/>
              <w:right w:val="single" w:sz="4" w:space="0" w:color="auto"/>
            </w:tcBorders>
            <w:shd w:val="clear" w:color="auto" w:fill="auto"/>
            <w:noWrap/>
            <w:vAlign w:val="center"/>
            <w:hideMark/>
          </w:tcPr>
          <w:p w14:paraId="1ACCA7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5252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9220C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4812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21BAEC1" w14:textId="77777777" w:rsidTr="00F8517A">
        <w:trPr>
          <w:trHeight w:val="630"/>
        </w:trPr>
        <w:tc>
          <w:tcPr>
            <w:tcW w:w="754" w:type="dxa"/>
            <w:vMerge/>
            <w:tcBorders>
              <w:top w:val="nil"/>
              <w:left w:val="single" w:sz="4" w:space="0" w:color="auto"/>
              <w:bottom w:val="single" w:sz="4" w:space="0" w:color="auto"/>
              <w:right w:val="single" w:sz="4" w:space="0" w:color="auto"/>
            </w:tcBorders>
            <w:vAlign w:val="center"/>
            <w:hideMark/>
          </w:tcPr>
          <w:p w14:paraId="671196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28D784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F0B6E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24.F5.8</w:t>
            </w:r>
          </w:p>
        </w:tc>
        <w:tc>
          <w:tcPr>
            <w:tcW w:w="1760" w:type="dxa"/>
            <w:tcBorders>
              <w:top w:val="nil"/>
              <w:left w:val="nil"/>
              <w:bottom w:val="single" w:sz="4" w:space="0" w:color="auto"/>
              <w:right w:val="single" w:sz="4" w:space="0" w:color="auto"/>
            </w:tcBorders>
            <w:shd w:val="clear" w:color="auto" w:fill="auto"/>
            <w:vAlign w:val="center"/>
            <w:hideMark/>
          </w:tcPr>
          <w:p w14:paraId="2496F3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Table de travail inox centrale avec étagère -Profondeur 700 mm</w:t>
            </w:r>
          </w:p>
        </w:tc>
        <w:tc>
          <w:tcPr>
            <w:tcW w:w="727" w:type="dxa"/>
            <w:tcBorders>
              <w:top w:val="nil"/>
              <w:left w:val="nil"/>
              <w:bottom w:val="single" w:sz="4" w:space="0" w:color="auto"/>
              <w:right w:val="single" w:sz="4" w:space="0" w:color="auto"/>
            </w:tcBorders>
            <w:shd w:val="clear" w:color="auto" w:fill="auto"/>
            <w:noWrap/>
            <w:vAlign w:val="center"/>
            <w:hideMark/>
          </w:tcPr>
          <w:p w14:paraId="4E0B5B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4BC0BF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5D2504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20</w:t>
            </w:r>
          </w:p>
        </w:tc>
        <w:tc>
          <w:tcPr>
            <w:tcW w:w="860" w:type="dxa"/>
            <w:tcBorders>
              <w:top w:val="nil"/>
              <w:left w:val="nil"/>
              <w:bottom w:val="single" w:sz="4" w:space="0" w:color="auto"/>
              <w:right w:val="single" w:sz="4" w:space="0" w:color="auto"/>
            </w:tcBorders>
            <w:shd w:val="clear" w:color="auto" w:fill="auto"/>
            <w:noWrap/>
            <w:vAlign w:val="center"/>
            <w:hideMark/>
          </w:tcPr>
          <w:p w14:paraId="703D1F1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73DEDCF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7CFFC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11D1F9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255193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A04F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689A680"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6B0BDEB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16C83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B07321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24.F5.9</w:t>
            </w:r>
          </w:p>
        </w:tc>
        <w:tc>
          <w:tcPr>
            <w:tcW w:w="1760" w:type="dxa"/>
            <w:tcBorders>
              <w:top w:val="nil"/>
              <w:left w:val="nil"/>
              <w:bottom w:val="single" w:sz="4" w:space="0" w:color="auto"/>
              <w:right w:val="single" w:sz="4" w:space="0" w:color="auto"/>
            </w:tcBorders>
            <w:shd w:val="clear" w:color="auto" w:fill="auto"/>
            <w:vAlign w:val="center"/>
            <w:hideMark/>
          </w:tcPr>
          <w:p w14:paraId="5E1998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1 bac</w:t>
            </w:r>
          </w:p>
        </w:tc>
        <w:tc>
          <w:tcPr>
            <w:tcW w:w="727" w:type="dxa"/>
            <w:tcBorders>
              <w:top w:val="nil"/>
              <w:left w:val="nil"/>
              <w:bottom w:val="single" w:sz="4" w:space="0" w:color="auto"/>
              <w:right w:val="single" w:sz="4" w:space="0" w:color="auto"/>
            </w:tcBorders>
            <w:shd w:val="clear" w:color="auto" w:fill="auto"/>
            <w:noWrap/>
            <w:vAlign w:val="center"/>
            <w:hideMark/>
          </w:tcPr>
          <w:p w14:paraId="16F413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8F382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0D68FA9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0F6354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70B9B27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1F003F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78625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206BD1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34FC6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D74898D"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69C526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B69EB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97D7FB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24.F5.10</w:t>
            </w:r>
          </w:p>
        </w:tc>
        <w:tc>
          <w:tcPr>
            <w:tcW w:w="1760" w:type="dxa"/>
            <w:tcBorders>
              <w:top w:val="nil"/>
              <w:left w:val="nil"/>
              <w:bottom w:val="single" w:sz="4" w:space="0" w:color="auto"/>
              <w:right w:val="single" w:sz="4" w:space="0" w:color="auto"/>
            </w:tcBorders>
            <w:shd w:val="clear" w:color="auto" w:fill="auto"/>
            <w:vAlign w:val="center"/>
            <w:hideMark/>
          </w:tcPr>
          <w:p w14:paraId="1E99A25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Plonge 2 bacs</w:t>
            </w:r>
          </w:p>
        </w:tc>
        <w:tc>
          <w:tcPr>
            <w:tcW w:w="727" w:type="dxa"/>
            <w:tcBorders>
              <w:top w:val="nil"/>
              <w:left w:val="nil"/>
              <w:bottom w:val="single" w:sz="4" w:space="0" w:color="auto"/>
              <w:right w:val="single" w:sz="4" w:space="0" w:color="auto"/>
            </w:tcBorders>
            <w:shd w:val="clear" w:color="auto" w:fill="auto"/>
            <w:noWrap/>
            <w:vAlign w:val="center"/>
            <w:hideMark/>
          </w:tcPr>
          <w:p w14:paraId="06F5BE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C888F0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3DE4C48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0C53807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7A7391B8"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3EAA26C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9F29C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5120CE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0851B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D8776A1"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3ACDAB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F349B2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031FF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24.F5.11</w:t>
            </w:r>
          </w:p>
        </w:tc>
        <w:tc>
          <w:tcPr>
            <w:tcW w:w="1760" w:type="dxa"/>
            <w:tcBorders>
              <w:top w:val="nil"/>
              <w:left w:val="nil"/>
              <w:bottom w:val="single" w:sz="4" w:space="0" w:color="auto"/>
              <w:right w:val="single" w:sz="4" w:space="0" w:color="auto"/>
            </w:tcBorders>
            <w:shd w:val="clear" w:color="auto" w:fill="auto"/>
            <w:vAlign w:val="center"/>
            <w:hideMark/>
          </w:tcPr>
          <w:p w14:paraId="3928040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Lave-batteries </w:t>
            </w:r>
          </w:p>
        </w:tc>
        <w:tc>
          <w:tcPr>
            <w:tcW w:w="727" w:type="dxa"/>
            <w:tcBorders>
              <w:top w:val="nil"/>
              <w:left w:val="nil"/>
              <w:bottom w:val="single" w:sz="4" w:space="0" w:color="auto"/>
              <w:right w:val="single" w:sz="4" w:space="0" w:color="auto"/>
            </w:tcBorders>
            <w:shd w:val="clear" w:color="auto" w:fill="auto"/>
            <w:noWrap/>
            <w:vAlign w:val="center"/>
            <w:hideMark/>
          </w:tcPr>
          <w:p w14:paraId="4F2F39C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1C8CB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6F34EF6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5CD0474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3D4C914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3D6DC94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7D062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5060501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EDA9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00EFE48"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60DEE5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6217C9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597379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24.F5.12</w:t>
            </w:r>
          </w:p>
        </w:tc>
        <w:tc>
          <w:tcPr>
            <w:tcW w:w="1760" w:type="dxa"/>
            <w:tcBorders>
              <w:top w:val="nil"/>
              <w:left w:val="nil"/>
              <w:bottom w:val="single" w:sz="4" w:space="0" w:color="auto"/>
              <w:right w:val="single" w:sz="4" w:space="0" w:color="auto"/>
            </w:tcBorders>
            <w:shd w:val="clear" w:color="auto" w:fill="auto"/>
            <w:vAlign w:val="center"/>
            <w:hideMark/>
          </w:tcPr>
          <w:p w14:paraId="553C38E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Surgélateur /conservateur</w:t>
            </w:r>
          </w:p>
        </w:tc>
        <w:tc>
          <w:tcPr>
            <w:tcW w:w="727" w:type="dxa"/>
            <w:tcBorders>
              <w:top w:val="nil"/>
              <w:left w:val="nil"/>
              <w:bottom w:val="single" w:sz="4" w:space="0" w:color="auto"/>
              <w:right w:val="single" w:sz="4" w:space="0" w:color="auto"/>
            </w:tcBorders>
            <w:shd w:val="clear" w:color="auto" w:fill="auto"/>
            <w:noWrap/>
            <w:vAlign w:val="center"/>
            <w:hideMark/>
          </w:tcPr>
          <w:p w14:paraId="0260C8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5EDEA4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234283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49C0D1C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053C25F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6F8965C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51320A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9D7419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FCF3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0ECAABA"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1A3DEF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550D046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F6E138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24.F5.13</w:t>
            </w:r>
          </w:p>
        </w:tc>
        <w:tc>
          <w:tcPr>
            <w:tcW w:w="1760" w:type="dxa"/>
            <w:tcBorders>
              <w:top w:val="nil"/>
              <w:left w:val="nil"/>
              <w:bottom w:val="single" w:sz="4" w:space="0" w:color="auto"/>
              <w:right w:val="single" w:sz="4" w:space="0" w:color="auto"/>
            </w:tcBorders>
            <w:shd w:val="clear" w:color="auto" w:fill="auto"/>
            <w:vAlign w:val="center"/>
            <w:hideMark/>
          </w:tcPr>
          <w:p w14:paraId="6CF0A39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réfrigérée positive 2 portes pleines 1340 litres</w:t>
            </w:r>
          </w:p>
        </w:tc>
        <w:tc>
          <w:tcPr>
            <w:tcW w:w="727" w:type="dxa"/>
            <w:tcBorders>
              <w:top w:val="nil"/>
              <w:left w:val="nil"/>
              <w:bottom w:val="single" w:sz="4" w:space="0" w:color="auto"/>
              <w:right w:val="single" w:sz="4" w:space="0" w:color="auto"/>
            </w:tcBorders>
            <w:shd w:val="clear" w:color="auto" w:fill="auto"/>
            <w:noWrap/>
            <w:vAlign w:val="center"/>
            <w:hideMark/>
          </w:tcPr>
          <w:p w14:paraId="66BFFD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E69C2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6A5A269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1F8666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02082D6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0EC335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1DF51E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F5651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D751D2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A3A2576"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325E6C9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6B78166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790110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24.F5.14</w:t>
            </w:r>
          </w:p>
        </w:tc>
        <w:tc>
          <w:tcPr>
            <w:tcW w:w="1760" w:type="dxa"/>
            <w:tcBorders>
              <w:top w:val="nil"/>
              <w:left w:val="nil"/>
              <w:bottom w:val="single" w:sz="4" w:space="0" w:color="auto"/>
              <w:right w:val="single" w:sz="4" w:space="0" w:color="auto"/>
            </w:tcBorders>
            <w:shd w:val="clear" w:color="auto" w:fill="auto"/>
            <w:vAlign w:val="center"/>
            <w:hideMark/>
          </w:tcPr>
          <w:p w14:paraId="38F4A49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réfrigérée positive 2 portes vitrées 1340 litres</w:t>
            </w:r>
          </w:p>
        </w:tc>
        <w:tc>
          <w:tcPr>
            <w:tcW w:w="727" w:type="dxa"/>
            <w:tcBorders>
              <w:top w:val="nil"/>
              <w:left w:val="nil"/>
              <w:bottom w:val="single" w:sz="4" w:space="0" w:color="auto"/>
              <w:right w:val="single" w:sz="4" w:space="0" w:color="auto"/>
            </w:tcBorders>
            <w:shd w:val="clear" w:color="auto" w:fill="auto"/>
            <w:noWrap/>
            <w:vAlign w:val="center"/>
            <w:hideMark/>
          </w:tcPr>
          <w:p w14:paraId="1C5A9B4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B04DB7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6465810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860" w:type="dxa"/>
            <w:tcBorders>
              <w:top w:val="nil"/>
              <w:left w:val="nil"/>
              <w:bottom w:val="single" w:sz="4" w:space="0" w:color="auto"/>
              <w:right w:val="single" w:sz="4" w:space="0" w:color="auto"/>
            </w:tcBorders>
            <w:shd w:val="clear" w:color="auto" w:fill="auto"/>
            <w:noWrap/>
            <w:vAlign w:val="center"/>
            <w:hideMark/>
          </w:tcPr>
          <w:p w14:paraId="25131CD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94557C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2444CB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4E29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7A5126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C0D1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8BBB30"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13BBDA6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28B5DC7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3D856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24.F5.15</w:t>
            </w:r>
          </w:p>
        </w:tc>
        <w:tc>
          <w:tcPr>
            <w:tcW w:w="1760" w:type="dxa"/>
            <w:tcBorders>
              <w:top w:val="nil"/>
              <w:left w:val="nil"/>
              <w:bottom w:val="single" w:sz="4" w:space="0" w:color="auto"/>
              <w:right w:val="single" w:sz="4" w:space="0" w:color="auto"/>
            </w:tcBorders>
            <w:shd w:val="clear" w:color="auto" w:fill="auto"/>
            <w:vAlign w:val="center"/>
            <w:hideMark/>
          </w:tcPr>
          <w:p w14:paraId="7D828F6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Conservateur Négatif 4 portes</w:t>
            </w:r>
          </w:p>
        </w:tc>
        <w:tc>
          <w:tcPr>
            <w:tcW w:w="727" w:type="dxa"/>
            <w:tcBorders>
              <w:top w:val="nil"/>
              <w:left w:val="nil"/>
              <w:bottom w:val="single" w:sz="4" w:space="0" w:color="auto"/>
              <w:right w:val="single" w:sz="4" w:space="0" w:color="auto"/>
            </w:tcBorders>
            <w:shd w:val="clear" w:color="auto" w:fill="auto"/>
            <w:noWrap/>
            <w:vAlign w:val="center"/>
            <w:hideMark/>
          </w:tcPr>
          <w:p w14:paraId="14C356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4CFCEC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533B9A3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3098944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87D9FF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366EB2B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FCA736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24BA830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423F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4F7D9C2"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259913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C8EFB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461DEC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24.F5.16</w:t>
            </w:r>
          </w:p>
        </w:tc>
        <w:tc>
          <w:tcPr>
            <w:tcW w:w="1760" w:type="dxa"/>
            <w:tcBorders>
              <w:top w:val="nil"/>
              <w:left w:val="nil"/>
              <w:bottom w:val="single" w:sz="4" w:space="0" w:color="auto"/>
              <w:right w:val="single" w:sz="4" w:space="0" w:color="auto"/>
            </w:tcBorders>
            <w:shd w:val="clear" w:color="auto" w:fill="auto"/>
            <w:vAlign w:val="center"/>
            <w:hideMark/>
          </w:tcPr>
          <w:p w14:paraId="09AC2B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de fermentation contrôlée</w:t>
            </w:r>
          </w:p>
        </w:tc>
        <w:tc>
          <w:tcPr>
            <w:tcW w:w="727" w:type="dxa"/>
            <w:tcBorders>
              <w:top w:val="nil"/>
              <w:left w:val="nil"/>
              <w:bottom w:val="single" w:sz="4" w:space="0" w:color="auto"/>
              <w:right w:val="single" w:sz="4" w:space="0" w:color="auto"/>
            </w:tcBorders>
            <w:shd w:val="clear" w:color="auto" w:fill="auto"/>
            <w:noWrap/>
            <w:vAlign w:val="center"/>
            <w:hideMark/>
          </w:tcPr>
          <w:p w14:paraId="2D0C76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234B3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4AE9BD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041CF00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5321AC1"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4E395DD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D2DB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949EC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3F479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BB195D0"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6369F04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234612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E803BA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24.F5.17</w:t>
            </w:r>
          </w:p>
        </w:tc>
        <w:tc>
          <w:tcPr>
            <w:tcW w:w="1760" w:type="dxa"/>
            <w:tcBorders>
              <w:top w:val="nil"/>
              <w:left w:val="nil"/>
              <w:bottom w:val="single" w:sz="4" w:space="0" w:color="auto"/>
              <w:right w:val="single" w:sz="4" w:space="0" w:color="auto"/>
            </w:tcBorders>
            <w:shd w:val="clear" w:color="auto" w:fill="auto"/>
            <w:vAlign w:val="center"/>
            <w:hideMark/>
          </w:tcPr>
          <w:p w14:paraId="787D8D3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Machine à glaces et chantilly professionnelle</w:t>
            </w:r>
          </w:p>
        </w:tc>
        <w:tc>
          <w:tcPr>
            <w:tcW w:w="727" w:type="dxa"/>
            <w:tcBorders>
              <w:top w:val="nil"/>
              <w:left w:val="nil"/>
              <w:bottom w:val="single" w:sz="4" w:space="0" w:color="auto"/>
              <w:right w:val="single" w:sz="4" w:space="0" w:color="auto"/>
            </w:tcBorders>
            <w:shd w:val="clear" w:color="auto" w:fill="auto"/>
            <w:noWrap/>
            <w:vAlign w:val="center"/>
            <w:hideMark/>
          </w:tcPr>
          <w:p w14:paraId="03A0955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28DCA0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548B3FF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7D2191A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BDE03A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5F3F99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601EF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334E9EE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A32D8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5A94F10"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26CD2D8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285822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83C0A5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24.F5.18</w:t>
            </w:r>
          </w:p>
        </w:tc>
        <w:tc>
          <w:tcPr>
            <w:tcW w:w="1760" w:type="dxa"/>
            <w:tcBorders>
              <w:top w:val="nil"/>
              <w:left w:val="nil"/>
              <w:bottom w:val="single" w:sz="4" w:space="0" w:color="auto"/>
              <w:right w:val="single" w:sz="4" w:space="0" w:color="auto"/>
            </w:tcBorders>
            <w:shd w:val="clear" w:color="auto" w:fill="auto"/>
            <w:vAlign w:val="center"/>
            <w:hideMark/>
          </w:tcPr>
          <w:p w14:paraId="126636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Cutter/mixer de 4,5litres </w:t>
            </w:r>
          </w:p>
        </w:tc>
        <w:tc>
          <w:tcPr>
            <w:tcW w:w="727" w:type="dxa"/>
            <w:tcBorders>
              <w:top w:val="nil"/>
              <w:left w:val="nil"/>
              <w:bottom w:val="single" w:sz="4" w:space="0" w:color="auto"/>
              <w:right w:val="single" w:sz="4" w:space="0" w:color="auto"/>
            </w:tcBorders>
            <w:shd w:val="clear" w:color="auto" w:fill="auto"/>
            <w:noWrap/>
            <w:vAlign w:val="center"/>
            <w:hideMark/>
          </w:tcPr>
          <w:p w14:paraId="765405D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070FA7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5945C70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64F228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390583E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23A16E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312AF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ED1C5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8A534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0BD217D"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2B4B003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7540A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E343B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24.F5.19</w:t>
            </w:r>
          </w:p>
        </w:tc>
        <w:tc>
          <w:tcPr>
            <w:tcW w:w="1760" w:type="dxa"/>
            <w:tcBorders>
              <w:top w:val="nil"/>
              <w:left w:val="nil"/>
              <w:bottom w:val="single" w:sz="4" w:space="0" w:color="auto"/>
              <w:right w:val="single" w:sz="4" w:space="0" w:color="auto"/>
            </w:tcBorders>
            <w:shd w:val="clear" w:color="auto" w:fill="auto"/>
            <w:vAlign w:val="center"/>
            <w:hideMark/>
          </w:tcPr>
          <w:p w14:paraId="64D025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Broyeuse à amandes et à pralines 3 cylindres </w:t>
            </w:r>
          </w:p>
        </w:tc>
        <w:tc>
          <w:tcPr>
            <w:tcW w:w="727" w:type="dxa"/>
            <w:tcBorders>
              <w:top w:val="nil"/>
              <w:left w:val="nil"/>
              <w:bottom w:val="single" w:sz="4" w:space="0" w:color="auto"/>
              <w:right w:val="single" w:sz="4" w:space="0" w:color="auto"/>
            </w:tcBorders>
            <w:shd w:val="clear" w:color="auto" w:fill="auto"/>
            <w:noWrap/>
            <w:vAlign w:val="center"/>
            <w:hideMark/>
          </w:tcPr>
          <w:p w14:paraId="20439F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5D503F5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6A9A50C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3D1AE02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4B151E0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042E4D7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5F5E7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08B711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2496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53FEA127"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72BA73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5F4A7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5D1E9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24.F5.20</w:t>
            </w:r>
          </w:p>
        </w:tc>
        <w:tc>
          <w:tcPr>
            <w:tcW w:w="1760" w:type="dxa"/>
            <w:tcBorders>
              <w:top w:val="nil"/>
              <w:left w:val="nil"/>
              <w:bottom w:val="single" w:sz="4" w:space="0" w:color="auto"/>
              <w:right w:val="single" w:sz="4" w:space="0" w:color="auto"/>
            </w:tcBorders>
            <w:shd w:val="clear" w:color="auto" w:fill="auto"/>
            <w:vAlign w:val="center"/>
            <w:hideMark/>
          </w:tcPr>
          <w:p w14:paraId="20EEF04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Trempeuse de chocolat </w:t>
            </w:r>
          </w:p>
        </w:tc>
        <w:tc>
          <w:tcPr>
            <w:tcW w:w="727" w:type="dxa"/>
            <w:tcBorders>
              <w:top w:val="nil"/>
              <w:left w:val="nil"/>
              <w:bottom w:val="single" w:sz="4" w:space="0" w:color="auto"/>
              <w:right w:val="single" w:sz="4" w:space="0" w:color="auto"/>
            </w:tcBorders>
            <w:shd w:val="clear" w:color="auto" w:fill="auto"/>
            <w:noWrap/>
            <w:vAlign w:val="center"/>
            <w:hideMark/>
          </w:tcPr>
          <w:p w14:paraId="0984C9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4630618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491AF08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29896AF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17DA5BD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2F02A2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318165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E1F042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EFAE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D1D78B5"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6A7945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96E6A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BF7708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24.F5.21</w:t>
            </w:r>
          </w:p>
        </w:tc>
        <w:tc>
          <w:tcPr>
            <w:tcW w:w="1760" w:type="dxa"/>
            <w:tcBorders>
              <w:top w:val="nil"/>
              <w:left w:val="nil"/>
              <w:bottom w:val="single" w:sz="4" w:space="0" w:color="auto"/>
              <w:right w:val="single" w:sz="4" w:space="0" w:color="auto"/>
            </w:tcBorders>
            <w:shd w:val="clear" w:color="auto" w:fill="auto"/>
            <w:vAlign w:val="center"/>
            <w:hideMark/>
          </w:tcPr>
          <w:p w14:paraId="4EA503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Dresseuse à muffin cupcake</w:t>
            </w:r>
          </w:p>
        </w:tc>
        <w:tc>
          <w:tcPr>
            <w:tcW w:w="727" w:type="dxa"/>
            <w:tcBorders>
              <w:top w:val="nil"/>
              <w:left w:val="nil"/>
              <w:bottom w:val="single" w:sz="4" w:space="0" w:color="auto"/>
              <w:right w:val="single" w:sz="4" w:space="0" w:color="auto"/>
            </w:tcBorders>
            <w:shd w:val="clear" w:color="auto" w:fill="auto"/>
            <w:noWrap/>
            <w:vAlign w:val="center"/>
            <w:hideMark/>
          </w:tcPr>
          <w:p w14:paraId="2B8AB7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3AA9CB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434A2DE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0FD0F86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5ED735D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0138E3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E861F8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A73812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2E09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A22E1DC"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7EAC9AC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EBBD5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70CF5D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24.F5.22</w:t>
            </w:r>
          </w:p>
        </w:tc>
        <w:tc>
          <w:tcPr>
            <w:tcW w:w="1760" w:type="dxa"/>
            <w:tcBorders>
              <w:top w:val="nil"/>
              <w:left w:val="nil"/>
              <w:bottom w:val="single" w:sz="4" w:space="0" w:color="auto"/>
              <w:right w:val="single" w:sz="4" w:space="0" w:color="auto"/>
            </w:tcBorders>
            <w:shd w:val="clear" w:color="auto" w:fill="auto"/>
            <w:vAlign w:val="center"/>
            <w:hideMark/>
          </w:tcPr>
          <w:p w14:paraId="57403C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Pistolet chocolat professionnel </w:t>
            </w:r>
          </w:p>
        </w:tc>
        <w:tc>
          <w:tcPr>
            <w:tcW w:w="727" w:type="dxa"/>
            <w:tcBorders>
              <w:top w:val="nil"/>
              <w:left w:val="nil"/>
              <w:bottom w:val="single" w:sz="4" w:space="0" w:color="auto"/>
              <w:right w:val="single" w:sz="4" w:space="0" w:color="auto"/>
            </w:tcBorders>
            <w:shd w:val="clear" w:color="auto" w:fill="auto"/>
            <w:noWrap/>
            <w:vAlign w:val="center"/>
            <w:hideMark/>
          </w:tcPr>
          <w:p w14:paraId="5659381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7C8D46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2E89EA7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7BF45F5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68F9BE4E"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500697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7E9D39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5067AEB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4A647F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522BFCC"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573F91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CC4BB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258BCB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24.F5.23</w:t>
            </w:r>
          </w:p>
        </w:tc>
        <w:tc>
          <w:tcPr>
            <w:tcW w:w="1760" w:type="dxa"/>
            <w:tcBorders>
              <w:top w:val="nil"/>
              <w:left w:val="nil"/>
              <w:bottom w:val="single" w:sz="4" w:space="0" w:color="auto"/>
              <w:right w:val="single" w:sz="4" w:space="0" w:color="auto"/>
            </w:tcBorders>
            <w:shd w:val="clear" w:color="auto" w:fill="auto"/>
            <w:vAlign w:val="center"/>
            <w:hideMark/>
          </w:tcPr>
          <w:p w14:paraId="014C955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 pâtissière Tôle noire</w:t>
            </w:r>
          </w:p>
        </w:tc>
        <w:tc>
          <w:tcPr>
            <w:tcW w:w="727" w:type="dxa"/>
            <w:tcBorders>
              <w:top w:val="nil"/>
              <w:left w:val="nil"/>
              <w:bottom w:val="single" w:sz="4" w:space="0" w:color="auto"/>
              <w:right w:val="single" w:sz="4" w:space="0" w:color="auto"/>
            </w:tcBorders>
            <w:shd w:val="clear" w:color="auto" w:fill="auto"/>
            <w:noWrap/>
            <w:vAlign w:val="center"/>
            <w:hideMark/>
          </w:tcPr>
          <w:p w14:paraId="720920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32884E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247EBAEE"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80</w:t>
            </w:r>
          </w:p>
        </w:tc>
        <w:tc>
          <w:tcPr>
            <w:tcW w:w="860" w:type="dxa"/>
            <w:tcBorders>
              <w:top w:val="nil"/>
              <w:left w:val="nil"/>
              <w:bottom w:val="single" w:sz="4" w:space="0" w:color="auto"/>
              <w:right w:val="single" w:sz="4" w:space="0" w:color="auto"/>
            </w:tcBorders>
            <w:shd w:val="clear" w:color="auto" w:fill="auto"/>
            <w:noWrap/>
            <w:vAlign w:val="center"/>
            <w:hideMark/>
          </w:tcPr>
          <w:p w14:paraId="2CD5F45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60</w:t>
            </w:r>
          </w:p>
        </w:tc>
        <w:tc>
          <w:tcPr>
            <w:tcW w:w="1220" w:type="dxa"/>
            <w:tcBorders>
              <w:top w:val="nil"/>
              <w:left w:val="nil"/>
              <w:bottom w:val="single" w:sz="4" w:space="0" w:color="auto"/>
              <w:right w:val="single" w:sz="4" w:space="0" w:color="auto"/>
            </w:tcBorders>
            <w:shd w:val="clear" w:color="auto" w:fill="auto"/>
            <w:vAlign w:val="center"/>
            <w:hideMark/>
          </w:tcPr>
          <w:p w14:paraId="270C343B"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140</w:t>
            </w:r>
          </w:p>
        </w:tc>
        <w:tc>
          <w:tcPr>
            <w:tcW w:w="1080" w:type="dxa"/>
            <w:tcBorders>
              <w:top w:val="nil"/>
              <w:left w:val="nil"/>
              <w:bottom w:val="single" w:sz="4" w:space="0" w:color="auto"/>
              <w:right w:val="single" w:sz="4" w:space="0" w:color="auto"/>
            </w:tcBorders>
            <w:shd w:val="clear" w:color="auto" w:fill="auto"/>
            <w:noWrap/>
            <w:vAlign w:val="center"/>
            <w:hideMark/>
          </w:tcPr>
          <w:p w14:paraId="1A3C87D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F34E7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B98646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50C1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4B1E10AB"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4124C68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AE2206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0031CE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24.F5.24</w:t>
            </w:r>
          </w:p>
        </w:tc>
        <w:tc>
          <w:tcPr>
            <w:tcW w:w="1760" w:type="dxa"/>
            <w:tcBorders>
              <w:top w:val="nil"/>
              <w:left w:val="nil"/>
              <w:bottom w:val="single" w:sz="4" w:space="0" w:color="auto"/>
              <w:right w:val="single" w:sz="4" w:space="0" w:color="auto"/>
            </w:tcBorders>
            <w:shd w:val="clear" w:color="auto" w:fill="auto"/>
            <w:vAlign w:val="center"/>
            <w:hideMark/>
          </w:tcPr>
          <w:p w14:paraId="627907A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Plaque pâtissière Tôle inox</w:t>
            </w:r>
          </w:p>
        </w:tc>
        <w:tc>
          <w:tcPr>
            <w:tcW w:w="727" w:type="dxa"/>
            <w:tcBorders>
              <w:top w:val="nil"/>
              <w:left w:val="nil"/>
              <w:bottom w:val="single" w:sz="4" w:space="0" w:color="auto"/>
              <w:right w:val="single" w:sz="4" w:space="0" w:color="auto"/>
            </w:tcBorders>
            <w:shd w:val="clear" w:color="auto" w:fill="auto"/>
            <w:noWrap/>
            <w:vAlign w:val="center"/>
            <w:hideMark/>
          </w:tcPr>
          <w:p w14:paraId="5826CEC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3D6BA7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3FBB9CA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80</w:t>
            </w:r>
          </w:p>
        </w:tc>
        <w:tc>
          <w:tcPr>
            <w:tcW w:w="860" w:type="dxa"/>
            <w:tcBorders>
              <w:top w:val="nil"/>
              <w:left w:val="nil"/>
              <w:bottom w:val="single" w:sz="4" w:space="0" w:color="auto"/>
              <w:right w:val="single" w:sz="4" w:space="0" w:color="auto"/>
            </w:tcBorders>
            <w:shd w:val="clear" w:color="auto" w:fill="auto"/>
            <w:noWrap/>
            <w:vAlign w:val="center"/>
            <w:hideMark/>
          </w:tcPr>
          <w:p w14:paraId="1B767CF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40</w:t>
            </w:r>
          </w:p>
        </w:tc>
        <w:tc>
          <w:tcPr>
            <w:tcW w:w="1220" w:type="dxa"/>
            <w:tcBorders>
              <w:top w:val="nil"/>
              <w:left w:val="nil"/>
              <w:bottom w:val="single" w:sz="4" w:space="0" w:color="auto"/>
              <w:right w:val="single" w:sz="4" w:space="0" w:color="auto"/>
            </w:tcBorders>
            <w:shd w:val="clear" w:color="auto" w:fill="auto"/>
            <w:vAlign w:val="center"/>
            <w:hideMark/>
          </w:tcPr>
          <w:p w14:paraId="2BA469E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120</w:t>
            </w:r>
          </w:p>
        </w:tc>
        <w:tc>
          <w:tcPr>
            <w:tcW w:w="1080" w:type="dxa"/>
            <w:tcBorders>
              <w:top w:val="nil"/>
              <w:left w:val="nil"/>
              <w:bottom w:val="single" w:sz="4" w:space="0" w:color="auto"/>
              <w:right w:val="single" w:sz="4" w:space="0" w:color="auto"/>
            </w:tcBorders>
            <w:shd w:val="clear" w:color="auto" w:fill="auto"/>
            <w:noWrap/>
            <w:vAlign w:val="center"/>
            <w:hideMark/>
          </w:tcPr>
          <w:p w14:paraId="5D7F34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3FDE4D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6E4001E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897302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0813D831"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5B72502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B7AC9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408991F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24.F5.25</w:t>
            </w:r>
          </w:p>
        </w:tc>
        <w:tc>
          <w:tcPr>
            <w:tcW w:w="1760" w:type="dxa"/>
            <w:tcBorders>
              <w:top w:val="nil"/>
              <w:left w:val="nil"/>
              <w:bottom w:val="single" w:sz="4" w:space="0" w:color="auto"/>
              <w:right w:val="single" w:sz="4" w:space="0" w:color="auto"/>
            </w:tcBorders>
            <w:shd w:val="clear" w:color="auto" w:fill="auto"/>
            <w:vAlign w:val="center"/>
            <w:hideMark/>
          </w:tcPr>
          <w:p w14:paraId="78B0DE3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Grille plate inox pour pâtissière</w:t>
            </w:r>
          </w:p>
        </w:tc>
        <w:tc>
          <w:tcPr>
            <w:tcW w:w="727" w:type="dxa"/>
            <w:tcBorders>
              <w:top w:val="nil"/>
              <w:left w:val="nil"/>
              <w:bottom w:val="single" w:sz="4" w:space="0" w:color="auto"/>
              <w:right w:val="single" w:sz="4" w:space="0" w:color="auto"/>
            </w:tcBorders>
            <w:shd w:val="clear" w:color="auto" w:fill="auto"/>
            <w:noWrap/>
            <w:vAlign w:val="center"/>
            <w:hideMark/>
          </w:tcPr>
          <w:p w14:paraId="344A7E2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8D6C72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52A22DD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80</w:t>
            </w:r>
          </w:p>
        </w:tc>
        <w:tc>
          <w:tcPr>
            <w:tcW w:w="860" w:type="dxa"/>
            <w:tcBorders>
              <w:top w:val="nil"/>
              <w:left w:val="nil"/>
              <w:bottom w:val="single" w:sz="4" w:space="0" w:color="auto"/>
              <w:right w:val="single" w:sz="4" w:space="0" w:color="auto"/>
            </w:tcBorders>
            <w:shd w:val="clear" w:color="auto" w:fill="auto"/>
            <w:noWrap/>
            <w:vAlign w:val="center"/>
            <w:hideMark/>
          </w:tcPr>
          <w:p w14:paraId="32C50CF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60</w:t>
            </w:r>
          </w:p>
        </w:tc>
        <w:tc>
          <w:tcPr>
            <w:tcW w:w="1220" w:type="dxa"/>
            <w:tcBorders>
              <w:top w:val="nil"/>
              <w:left w:val="nil"/>
              <w:bottom w:val="single" w:sz="4" w:space="0" w:color="auto"/>
              <w:right w:val="single" w:sz="4" w:space="0" w:color="auto"/>
            </w:tcBorders>
            <w:shd w:val="clear" w:color="auto" w:fill="auto"/>
            <w:vAlign w:val="center"/>
            <w:hideMark/>
          </w:tcPr>
          <w:p w14:paraId="4C8FF9C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140</w:t>
            </w:r>
          </w:p>
        </w:tc>
        <w:tc>
          <w:tcPr>
            <w:tcW w:w="1080" w:type="dxa"/>
            <w:tcBorders>
              <w:top w:val="nil"/>
              <w:left w:val="nil"/>
              <w:bottom w:val="single" w:sz="4" w:space="0" w:color="auto"/>
              <w:right w:val="single" w:sz="4" w:space="0" w:color="auto"/>
            </w:tcBorders>
            <w:shd w:val="clear" w:color="auto" w:fill="auto"/>
            <w:noWrap/>
            <w:vAlign w:val="center"/>
            <w:hideMark/>
          </w:tcPr>
          <w:p w14:paraId="4A6D7BF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53A84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10E9038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39F25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6A46FD3"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7C5993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1383902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93DA0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24.F5.26</w:t>
            </w:r>
          </w:p>
        </w:tc>
        <w:tc>
          <w:tcPr>
            <w:tcW w:w="1760" w:type="dxa"/>
            <w:tcBorders>
              <w:top w:val="nil"/>
              <w:left w:val="nil"/>
              <w:bottom w:val="single" w:sz="4" w:space="0" w:color="auto"/>
              <w:right w:val="single" w:sz="4" w:space="0" w:color="auto"/>
            </w:tcBorders>
            <w:shd w:val="clear" w:color="auto" w:fill="auto"/>
            <w:vAlign w:val="center"/>
            <w:hideMark/>
          </w:tcPr>
          <w:p w14:paraId="0C4CC04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Chariot à niveau constant</w:t>
            </w:r>
          </w:p>
        </w:tc>
        <w:tc>
          <w:tcPr>
            <w:tcW w:w="727" w:type="dxa"/>
            <w:tcBorders>
              <w:top w:val="nil"/>
              <w:left w:val="nil"/>
              <w:bottom w:val="single" w:sz="4" w:space="0" w:color="auto"/>
              <w:right w:val="single" w:sz="4" w:space="0" w:color="auto"/>
            </w:tcBorders>
            <w:shd w:val="clear" w:color="auto" w:fill="auto"/>
            <w:noWrap/>
            <w:vAlign w:val="center"/>
            <w:hideMark/>
          </w:tcPr>
          <w:p w14:paraId="7778B4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CAC2E72"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247EC38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noWrap/>
            <w:vAlign w:val="center"/>
            <w:hideMark/>
          </w:tcPr>
          <w:p w14:paraId="2E1FCC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14E6459C"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610939A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F6910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3271B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4E607CE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E1D9AED"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4D62DD8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64DA334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1EE087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24.F5.27</w:t>
            </w:r>
          </w:p>
        </w:tc>
        <w:tc>
          <w:tcPr>
            <w:tcW w:w="1760" w:type="dxa"/>
            <w:tcBorders>
              <w:top w:val="nil"/>
              <w:left w:val="nil"/>
              <w:bottom w:val="single" w:sz="4" w:space="0" w:color="auto"/>
              <w:right w:val="single" w:sz="4" w:space="0" w:color="auto"/>
            </w:tcBorders>
            <w:shd w:val="clear" w:color="auto" w:fill="auto"/>
            <w:vAlign w:val="center"/>
            <w:hideMark/>
          </w:tcPr>
          <w:p w14:paraId="43C725E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Trempeuse à air Meltinchoc 3,6 L</w:t>
            </w:r>
          </w:p>
        </w:tc>
        <w:tc>
          <w:tcPr>
            <w:tcW w:w="727" w:type="dxa"/>
            <w:tcBorders>
              <w:top w:val="nil"/>
              <w:left w:val="nil"/>
              <w:bottom w:val="single" w:sz="4" w:space="0" w:color="auto"/>
              <w:right w:val="single" w:sz="4" w:space="0" w:color="auto"/>
            </w:tcBorders>
            <w:shd w:val="clear" w:color="auto" w:fill="auto"/>
            <w:noWrap/>
            <w:vAlign w:val="center"/>
            <w:hideMark/>
          </w:tcPr>
          <w:p w14:paraId="4A06E27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52BDD1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7ECE2CC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860" w:type="dxa"/>
            <w:tcBorders>
              <w:top w:val="nil"/>
              <w:left w:val="nil"/>
              <w:bottom w:val="single" w:sz="4" w:space="0" w:color="auto"/>
              <w:right w:val="single" w:sz="4" w:space="0" w:color="auto"/>
            </w:tcBorders>
            <w:shd w:val="clear" w:color="auto" w:fill="auto"/>
            <w:noWrap/>
            <w:vAlign w:val="center"/>
            <w:hideMark/>
          </w:tcPr>
          <w:p w14:paraId="46988B3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65216404"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D06DFA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1BBE8FE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8A2D43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B489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A1E617A"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10CD59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0FECA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39B183C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24.F5.28</w:t>
            </w:r>
          </w:p>
        </w:tc>
        <w:tc>
          <w:tcPr>
            <w:tcW w:w="1760" w:type="dxa"/>
            <w:tcBorders>
              <w:top w:val="nil"/>
              <w:left w:val="nil"/>
              <w:bottom w:val="single" w:sz="4" w:space="0" w:color="auto"/>
              <w:right w:val="single" w:sz="4" w:space="0" w:color="auto"/>
            </w:tcBorders>
            <w:shd w:val="clear" w:color="auto" w:fill="auto"/>
            <w:vAlign w:val="center"/>
            <w:hideMark/>
          </w:tcPr>
          <w:p w14:paraId="6A18F64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Plan de travail avec 1 lampe à sucre 1000 Watts</w:t>
            </w:r>
          </w:p>
        </w:tc>
        <w:tc>
          <w:tcPr>
            <w:tcW w:w="727" w:type="dxa"/>
            <w:tcBorders>
              <w:top w:val="nil"/>
              <w:left w:val="nil"/>
              <w:bottom w:val="single" w:sz="4" w:space="0" w:color="auto"/>
              <w:right w:val="single" w:sz="4" w:space="0" w:color="auto"/>
            </w:tcBorders>
            <w:shd w:val="clear" w:color="auto" w:fill="auto"/>
            <w:noWrap/>
            <w:vAlign w:val="center"/>
            <w:hideMark/>
          </w:tcPr>
          <w:p w14:paraId="5AAC05B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463F8C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5A4AAB39"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10</w:t>
            </w:r>
          </w:p>
        </w:tc>
        <w:tc>
          <w:tcPr>
            <w:tcW w:w="860" w:type="dxa"/>
            <w:tcBorders>
              <w:top w:val="nil"/>
              <w:left w:val="nil"/>
              <w:bottom w:val="single" w:sz="4" w:space="0" w:color="auto"/>
              <w:right w:val="single" w:sz="4" w:space="0" w:color="auto"/>
            </w:tcBorders>
            <w:shd w:val="clear" w:color="auto" w:fill="auto"/>
            <w:noWrap/>
            <w:vAlign w:val="center"/>
            <w:hideMark/>
          </w:tcPr>
          <w:p w14:paraId="7D97A2D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6</w:t>
            </w:r>
          </w:p>
        </w:tc>
        <w:tc>
          <w:tcPr>
            <w:tcW w:w="1220" w:type="dxa"/>
            <w:tcBorders>
              <w:top w:val="nil"/>
              <w:left w:val="nil"/>
              <w:bottom w:val="single" w:sz="4" w:space="0" w:color="auto"/>
              <w:right w:val="single" w:sz="4" w:space="0" w:color="auto"/>
            </w:tcBorders>
            <w:shd w:val="clear" w:color="auto" w:fill="auto"/>
            <w:vAlign w:val="center"/>
            <w:hideMark/>
          </w:tcPr>
          <w:p w14:paraId="3D4FED79"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16</w:t>
            </w:r>
          </w:p>
        </w:tc>
        <w:tc>
          <w:tcPr>
            <w:tcW w:w="1080" w:type="dxa"/>
            <w:tcBorders>
              <w:top w:val="nil"/>
              <w:left w:val="nil"/>
              <w:bottom w:val="single" w:sz="4" w:space="0" w:color="auto"/>
              <w:right w:val="single" w:sz="4" w:space="0" w:color="auto"/>
            </w:tcBorders>
            <w:shd w:val="clear" w:color="auto" w:fill="auto"/>
            <w:noWrap/>
            <w:vAlign w:val="center"/>
            <w:hideMark/>
          </w:tcPr>
          <w:p w14:paraId="3E5618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E722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913B0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5CCC8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EA32D53"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2A8E85C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38ADD6F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001C8EC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24.F5.29</w:t>
            </w:r>
          </w:p>
        </w:tc>
        <w:tc>
          <w:tcPr>
            <w:tcW w:w="1760" w:type="dxa"/>
            <w:tcBorders>
              <w:top w:val="nil"/>
              <w:left w:val="nil"/>
              <w:bottom w:val="single" w:sz="4" w:space="0" w:color="auto"/>
              <w:right w:val="single" w:sz="4" w:space="0" w:color="auto"/>
            </w:tcBorders>
            <w:shd w:val="clear" w:color="auto" w:fill="auto"/>
            <w:vAlign w:val="center"/>
            <w:hideMark/>
          </w:tcPr>
          <w:p w14:paraId="629D77D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Mini-Guitare à pâtisserie à 1 bras</w:t>
            </w:r>
          </w:p>
        </w:tc>
        <w:tc>
          <w:tcPr>
            <w:tcW w:w="727" w:type="dxa"/>
            <w:tcBorders>
              <w:top w:val="nil"/>
              <w:left w:val="nil"/>
              <w:bottom w:val="single" w:sz="4" w:space="0" w:color="auto"/>
              <w:right w:val="single" w:sz="4" w:space="0" w:color="auto"/>
            </w:tcBorders>
            <w:shd w:val="clear" w:color="auto" w:fill="auto"/>
            <w:noWrap/>
            <w:vAlign w:val="center"/>
            <w:hideMark/>
          </w:tcPr>
          <w:p w14:paraId="4E0AC13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0DA2D12B"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3A3F19F7"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21D3ED2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5A3EA605"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3074036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6DB279D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72F9835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2FEC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8B4A0DD"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050EC8A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23359B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A89DB0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24.F5.30</w:t>
            </w:r>
          </w:p>
        </w:tc>
        <w:tc>
          <w:tcPr>
            <w:tcW w:w="1760" w:type="dxa"/>
            <w:tcBorders>
              <w:top w:val="nil"/>
              <w:left w:val="nil"/>
              <w:bottom w:val="single" w:sz="4" w:space="0" w:color="auto"/>
              <w:right w:val="single" w:sz="4" w:space="0" w:color="auto"/>
            </w:tcBorders>
            <w:shd w:val="clear" w:color="auto" w:fill="auto"/>
            <w:vAlign w:val="center"/>
            <w:hideMark/>
          </w:tcPr>
          <w:p w14:paraId="75A5445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électrique mixte ventilé 10 niveaux 400x600</w:t>
            </w:r>
          </w:p>
        </w:tc>
        <w:tc>
          <w:tcPr>
            <w:tcW w:w="727" w:type="dxa"/>
            <w:tcBorders>
              <w:top w:val="nil"/>
              <w:left w:val="nil"/>
              <w:bottom w:val="single" w:sz="4" w:space="0" w:color="auto"/>
              <w:right w:val="single" w:sz="4" w:space="0" w:color="auto"/>
            </w:tcBorders>
            <w:shd w:val="clear" w:color="auto" w:fill="auto"/>
            <w:noWrap/>
            <w:vAlign w:val="center"/>
            <w:hideMark/>
          </w:tcPr>
          <w:p w14:paraId="603B5D1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606E86D4"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0B37668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860" w:type="dxa"/>
            <w:tcBorders>
              <w:top w:val="nil"/>
              <w:left w:val="nil"/>
              <w:bottom w:val="single" w:sz="4" w:space="0" w:color="auto"/>
              <w:right w:val="single" w:sz="4" w:space="0" w:color="auto"/>
            </w:tcBorders>
            <w:shd w:val="clear" w:color="auto" w:fill="auto"/>
            <w:vAlign w:val="center"/>
            <w:hideMark/>
          </w:tcPr>
          <w:p w14:paraId="676632D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56BA745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w:t>
            </w:r>
          </w:p>
        </w:tc>
        <w:tc>
          <w:tcPr>
            <w:tcW w:w="1080" w:type="dxa"/>
            <w:tcBorders>
              <w:top w:val="nil"/>
              <w:left w:val="nil"/>
              <w:bottom w:val="single" w:sz="4" w:space="0" w:color="auto"/>
              <w:right w:val="single" w:sz="4" w:space="0" w:color="auto"/>
            </w:tcBorders>
            <w:shd w:val="clear" w:color="auto" w:fill="auto"/>
            <w:noWrap/>
            <w:vAlign w:val="center"/>
            <w:hideMark/>
          </w:tcPr>
          <w:p w14:paraId="4A0D496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C6BA0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34DC94A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0D3FEEB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AA0808E" w14:textId="77777777" w:rsidTr="00F8517A">
        <w:trPr>
          <w:trHeight w:val="630"/>
        </w:trPr>
        <w:tc>
          <w:tcPr>
            <w:tcW w:w="754" w:type="dxa"/>
            <w:vMerge/>
            <w:tcBorders>
              <w:top w:val="nil"/>
              <w:left w:val="single" w:sz="4" w:space="0" w:color="auto"/>
              <w:bottom w:val="single" w:sz="4" w:space="0" w:color="auto"/>
              <w:right w:val="single" w:sz="4" w:space="0" w:color="auto"/>
            </w:tcBorders>
            <w:vAlign w:val="center"/>
            <w:hideMark/>
          </w:tcPr>
          <w:p w14:paraId="748C30B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1352AE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FBACA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24.F5.31</w:t>
            </w:r>
          </w:p>
        </w:tc>
        <w:tc>
          <w:tcPr>
            <w:tcW w:w="1760" w:type="dxa"/>
            <w:tcBorders>
              <w:top w:val="nil"/>
              <w:left w:val="nil"/>
              <w:bottom w:val="single" w:sz="4" w:space="0" w:color="auto"/>
              <w:right w:val="single" w:sz="4" w:space="0" w:color="auto"/>
            </w:tcBorders>
            <w:shd w:val="clear" w:color="auto" w:fill="auto"/>
            <w:vAlign w:val="center"/>
            <w:hideMark/>
          </w:tcPr>
          <w:p w14:paraId="2BEF36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Four à sole électrique boulanger modulaire 2 niveaux avec hotte</w:t>
            </w:r>
          </w:p>
        </w:tc>
        <w:tc>
          <w:tcPr>
            <w:tcW w:w="727" w:type="dxa"/>
            <w:tcBorders>
              <w:top w:val="nil"/>
              <w:left w:val="nil"/>
              <w:bottom w:val="single" w:sz="4" w:space="0" w:color="auto"/>
              <w:right w:val="single" w:sz="4" w:space="0" w:color="auto"/>
            </w:tcBorders>
            <w:shd w:val="clear" w:color="auto" w:fill="auto"/>
            <w:noWrap/>
            <w:vAlign w:val="center"/>
            <w:hideMark/>
          </w:tcPr>
          <w:p w14:paraId="1309A5A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424245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299344C6"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11C21CB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5ED3BE6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7C3CDB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5CFB5C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C7D505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80B4A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2B2B3E6" w14:textId="77777777" w:rsidTr="00F8517A">
        <w:trPr>
          <w:trHeight w:val="630"/>
        </w:trPr>
        <w:tc>
          <w:tcPr>
            <w:tcW w:w="754" w:type="dxa"/>
            <w:vMerge/>
            <w:tcBorders>
              <w:top w:val="nil"/>
              <w:left w:val="single" w:sz="4" w:space="0" w:color="auto"/>
              <w:bottom w:val="single" w:sz="4" w:space="0" w:color="auto"/>
              <w:right w:val="single" w:sz="4" w:space="0" w:color="auto"/>
            </w:tcBorders>
            <w:vAlign w:val="center"/>
            <w:hideMark/>
          </w:tcPr>
          <w:p w14:paraId="6A709F7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DA2E7A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6D9D034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24.F5.32</w:t>
            </w:r>
          </w:p>
        </w:tc>
        <w:tc>
          <w:tcPr>
            <w:tcW w:w="1760" w:type="dxa"/>
            <w:tcBorders>
              <w:top w:val="nil"/>
              <w:left w:val="nil"/>
              <w:bottom w:val="single" w:sz="4" w:space="0" w:color="auto"/>
              <w:right w:val="single" w:sz="4" w:space="0" w:color="auto"/>
            </w:tcBorders>
            <w:shd w:val="clear" w:color="auto" w:fill="auto"/>
            <w:vAlign w:val="center"/>
            <w:hideMark/>
          </w:tcPr>
          <w:p w14:paraId="3B9465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Armoire réfrigérée ventilée à deux portillons pleins de 1400 litres</w:t>
            </w:r>
          </w:p>
        </w:tc>
        <w:tc>
          <w:tcPr>
            <w:tcW w:w="727" w:type="dxa"/>
            <w:tcBorders>
              <w:top w:val="nil"/>
              <w:left w:val="nil"/>
              <w:bottom w:val="single" w:sz="4" w:space="0" w:color="auto"/>
              <w:right w:val="single" w:sz="4" w:space="0" w:color="auto"/>
            </w:tcBorders>
            <w:shd w:val="clear" w:color="auto" w:fill="auto"/>
            <w:noWrap/>
            <w:vAlign w:val="center"/>
            <w:hideMark/>
          </w:tcPr>
          <w:p w14:paraId="4707F40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1729F11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3F1391F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w:t>
            </w:r>
          </w:p>
        </w:tc>
        <w:tc>
          <w:tcPr>
            <w:tcW w:w="860" w:type="dxa"/>
            <w:tcBorders>
              <w:top w:val="nil"/>
              <w:left w:val="nil"/>
              <w:bottom w:val="single" w:sz="4" w:space="0" w:color="auto"/>
              <w:right w:val="single" w:sz="4" w:space="0" w:color="auto"/>
            </w:tcBorders>
            <w:shd w:val="clear" w:color="auto" w:fill="auto"/>
            <w:vAlign w:val="center"/>
            <w:hideMark/>
          </w:tcPr>
          <w:p w14:paraId="6CD3A5E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1220" w:type="dxa"/>
            <w:tcBorders>
              <w:top w:val="nil"/>
              <w:left w:val="nil"/>
              <w:bottom w:val="single" w:sz="4" w:space="0" w:color="auto"/>
              <w:right w:val="single" w:sz="4" w:space="0" w:color="auto"/>
            </w:tcBorders>
            <w:shd w:val="clear" w:color="auto" w:fill="auto"/>
            <w:vAlign w:val="center"/>
            <w:hideMark/>
          </w:tcPr>
          <w:p w14:paraId="0E91058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6C8D1DA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B83A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2A2A99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551EB0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917D3EF"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7CAC73A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EDE3D49"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EE2158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24.F5.33</w:t>
            </w:r>
          </w:p>
        </w:tc>
        <w:tc>
          <w:tcPr>
            <w:tcW w:w="1760" w:type="dxa"/>
            <w:tcBorders>
              <w:top w:val="nil"/>
              <w:left w:val="nil"/>
              <w:bottom w:val="single" w:sz="4" w:space="0" w:color="auto"/>
              <w:right w:val="single" w:sz="4" w:space="0" w:color="auto"/>
            </w:tcBorders>
            <w:shd w:val="clear" w:color="auto" w:fill="auto"/>
            <w:vAlign w:val="center"/>
            <w:hideMark/>
          </w:tcPr>
          <w:p w14:paraId="3260A7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Echelle pour plaques  600 x 400. capacité 20 plaques.</w:t>
            </w:r>
          </w:p>
        </w:tc>
        <w:tc>
          <w:tcPr>
            <w:tcW w:w="727" w:type="dxa"/>
            <w:tcBorders>
              <w:top w:val="nil"/>
              <w:left w:val="nil"/>
              <w:bottom w:val="single" w:sz="4" w:space="0" w:color="auto"/>
              <w:right w:val="single" w:sz="4" w:space="0" w:color="auto"/>
            </w:tcBorders>
            <w:shd w:val="clear" w:color="auto" w:fill="auto"/>
            <w:noWrap/>
            <w:vAlign w:val="center"/>
            <w:hideMark/>
          </w:tcPr>
          <w:p w14:paraId="40FB0A1F"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79C022B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vAlign w:val="center"/>
            <w:hideMark/>
          </w:tcPr>
          <w:p w14:paraId="5B01F145"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8</w:t>
            </w:r>
          </w:p>
        </w:tc>
        <w:tc>
          <w:tcPr>
            <w:tcW w:w="860" w:type="dxa"/>
            <w:tcBorders>
              <w:top w:val="nil"/>
              <w:left w:val="nil"/>
              <w:bottom w:val="single" w:sz="4" w:space="0" w:color="auto"/>
              <w:right w:val="single" w:sz="4" w:space="0" w:color="auto"/>
            </w:tcBorders>
            <w:shd w:val="clear" w:color="auto" w:fill="auto"/>
            <w:vAlign w:val="center"/>
            <w:hideMark/>
          </w:tcPr>
          <w:p w14:paraId="7491D5E1"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19C71592"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12</w:t>
            </w:r>
          </w:p>
        </w:tc>
        <w:tc>
          <w:tcPr>
            <w:tcW w:w="1080" w:type="dxa"/>
            <w:tcBorders>
              <w:top w:val="nil"/>
              <w:left w:val="nil"/>
              <w:bottom w:val="single" w:sz="4" w:space="0" w:color="auto"/>
              <w:right w:val="single" w:sz="4" w:space="0" w:color="auto"/>
            </w:tcBorders>
            <w:shd w:val="clear" w:color="auto" w:fill="auto"/>
            <w:noWrap/>
            <w:vAlign w:val="center"/>
            <w:hideMark/>
          </w:tcPr>
          <w:p w14:paraId="05934D32"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F0531C1"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0552BAF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DB6754"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64396CDE" w14:textId="77777777" w:rsidTr="00F8517A">
        <w:trPr>
          <w:trHeight w:val="420"/>
        </w:trPr>
        <w:tc>
          <w:tcPr>
            <w:tcW w:w="754" w:type="dxa"/>
            <w:vMerge/>
            <w:tcBorders>
              <w:top w:val="nil"/>
              <w:left w:val="single" w:sz="4" w:space="0" w:color="auto"/>
              <w:bottom w:val="single" w:sz="4" w:space="0" w:color="auto"/>
              <w:right w:val="single" w:sz="4" w:space="0" w:color="auto"/>
            </w:tcBorders>
            <w:vAlign w:val="center"/>
            <w:hideMark/>
          </w:tcPr>
          <w:p w14:paraId="522A708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412C032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5081984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24.F5.34</w:t>
            </w:r>
          </w:p>
        </w:tc>
        <w:tc>
          <w:tcPr>
            <w:tcW w:w="1760" w:type="dxa"/>
            <w:tcBorders>
              <w:top w:val="nil"/>
              <w:left w:val="nil"/>
              <w:bottom w:val="single" w:sz="4" w:space="0" w:color="auto"/>
              <w:right w:val="single" w:sz="4" w:space="0" w:color="auto"/>
            </w:tcBorders>
            <w:shd w:val="clear" w:color="auto" w:fill="auto"/>
            <w:vAlign w:val="center"/>
            <w:hideMark/>
          </w:tcPr>
          <w:p w14:paraId="16BCB77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xml:space="preserve">Balances de table électroniques </w:t>
            </w:r>
          </w:p>
        </w:tc>
        <w:tc>
          <w:tcPr>
            <w:tcW w:w="727" w:type="dxa"/>
            <w:tcBorders>
              <w:top w:val="nil"/>
              <w:left w:val="nil"/>
              <w:bottom w:val="single" w:sz="4" w:space="0" w:color="auto"/>
              <w:right w:val="single" w:sz="4" w:space="0" w:color="auto"/>
            </w:tcBorders>
            <w:shd w:val="clear" w:color="auto" w:fill="auto"/>
            <w:noWrap/>
            <w:vAlign w:val="center"/>
            <w:hideMark/>
          </w:tcPr>
          <w:p w14:paraId="60D6FC83"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32A214D8"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0F06617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860" w:type="dxa"/>
            <w:tcBorders>
              <w:top w:val="nil"/>
              <w:left w:val="nil"/>
              <w:bottom w:val="single" w:sz="4" w:space="0" w:color="auto"/>
              <w:right w:val="single" w:sz="4" w:space="0" w:color="auto"/>
            </w:tcBorders>
            <w:shd w:val="clear" w:color="auto" w:fill="auto"/>
            <w:noWrap/>
            <w:vAlign w:val="center"/>
            <w:hideMark/>
          </w:tcPr>
          <w:p w14:paraId="02D6A2AC"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25</w:t>
            </w:r>
          </w:p>
        </w:tc>
        <w:tc>
          <w:tcPr>
            <w:tcW w:w="1220" w:type="dxa"/>
            <w:tcBorders>
              <w:top w:val="nil"/>
              <w:left w:val="nil"/>
              <w:bottom w:val="single" w:sz="4" w:space="0" w:color="auto"/>
              <w:right w:val="single" w:sz="4" w:space="0" w:color="auto"/>
            </w:tcBorders>
            <w:shd w:val="clear" w:color="auto" w:fill="auto"/>
            <w:vAlign w:val="center"/>
            <w:hideMark/>
          </w:tcPr>
          <w:p w14:paraId="7F2B650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25</w:t>
            </w:r>
          </w:p>
        </w:tc>
        <w:tc>
          <w:tcPr>
            <w:tcW w:w="1080" w:type="dxa"/>
            <w:tcBorders>
              <w:top w:val="nil"/>
              <w:left w:val="nil"/>
              <w:bottom w:val="single" w:sz="4" w:space="0" w:color="auto"/>
              <w:right w:val="single" w:sz="4" w:space="0" w:color="auto"/>
            </w:tcBorders>
            <w:shd w:val="clear" w:color="auto" w:fill="auto"/>
            <w:noWrap/>
            <w:vAlign w:val="center"/>
            <w:hideMark/>
          </w:tcPr>
          <w:p w14:paraId="3ED0388E"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55167D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5ACCD5CD"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F330A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2F63C310" w14:textId="77777777" w:rsidTr="00F8517A">
        <w:trPr>
          <w:trHeight w:val="210"/>
        </w:trPr>
        <w:tc>
          <w:tcPr>
            <w:tcW w:w="754" w:type="dxa"/>
            <w:vMerge/>
            <w:tcBorders>
              <w:top w:val="nil"/>
              <w:left w:val="single" w:sz="4" w:space="0" w:color="auto"/>
              <w:bottom w:val="single" w:sz="4" w:space="0" w:color="auto"/>
              <w:right w:val="single" w:sz="4" w:space="0" w:color="auto"/>
            </w:tcBorders>
            <w:vAlign w:val="center"/>
            <w:hideMark/>
          </w:tcPr>
          <w:p w14:paraId="0A125C4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7D6B3BF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15E8CF6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24.F5.35</w:t>
            </w:r>
          </w:p>
        </w:tc>
        <w:tc>
          <w:tcPr>
            <w:tcW w:w="1760" w:type="dxa"/>
            <w:tcBorders>
              <w:top w:val="nil"/>
              <w:left w:val="nil"/>
              <w:bottom w:val="single" w:sz="4" w:space="0" w:color="auto"/>
              <w:right w:val="single" w:sz="4" w:space="0" w:color="auto"/>
            </w:tcBorders>
            <w:shd w:val="clear" w:color="auto" w:fill="auto"/>
            <w:vAlign w:val="center"/>
            <w:hideMark/>
          </w:tcPr>
          <w:p w14:paraId="1F692CF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Pétrin 2 vitesses 20l</w:t>
            </w:r>
          </w:p>
        </w:tc>
        <w:tc>
          <w:tcPr>
            <w:tcW w:w="727" w:type="dxa"/>
            <w:tcBorders>
              <w:top w:val="nil"/>
              <w:left w:val="nil"/>
              <w:bottom w:val="single" w:sz="4" w:space="0" w:color="auto"/>
              <w:right w:val="single" w:sz="4" w:space="0" w:color="auto"/>
            </w:tcBorders>
            <w:shd w:val="clear" w:color="auto" w:fill="auto"/>
            <w:noWrap/>
            <w:vAlign w:val="center"/>
            <w:hideMark/>
          </w:tcPr>
          <w:p w14:paraId="20EF8A7A"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0A03660"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3D52C25D"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860" w:type="dxa"/>
            <w:tcBorders>
              <w:top w:val="nil"/>
              <w:left w:val="nil"/>
              <w:bottom w:val="single" w:sz="4" w:space="0" w:color="auto"/>
              <w:right w:val="single" w:sz="4" w:space="0" w:color="auto"/>
            </w:tcBorders>
            <w:shd w:val="clear" w:color="auto" w:fill="auto"/>
            <w:vAlign w:val="center"/>
            <w:hideMark/>
          </w:tcPr>
          <w:p w14:paraId="2AF73A2F"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697FF31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6C9DA74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7727142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313DE3FB"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E5FE1B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3285B431" w14:textId="77777777" w:rsidTr="00F8517A">
        <w:trPr>
          <w:trHeight w:val="630"/>
        </w:trPr>
        <w:tc>
          <w:tcPr>
            <w:tcW w:w="754" w:type="dxa"/>
            <w:vMerge/>
            <w:tcBorders>
              <w:top w:val="nil"/>
              <w:left w:val="single" w:sz="4" w:space="0" w:color="auto"/>
              <w:bottom w:val="single" w:sz="4" w:space="0" w:color="auto"/>
              <w:right w:val="single" w:sz="4" w:space="0" w:color="auto"/>
            </w:tcBorders>
            <w:vAlign w:val="center"/>
            <w:hideMark/>
          </w:tcPr>
          <w:p w14:paraId="213F078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1226" w:type="dxa"/>
            <w:vMerge/>
            <w:tcBorders>
              <w:top w:val="nil"/>
              <w:left w:val="single" w:sz="4" w:space="0" w:color="auto"/>
              <w:bottom w:val="single" w:sz="4" w:space="0" w:color="000000"/>
              <w:right w:val="single" w:sz="4" w:space="0" w:color="auto"/>
            </w:tcBorders>
            <w:vAlign w:val="center"/>
            <w:hideMark/>
          </w:tcPr>
          <w:p w14:paraId="0A10307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p>
        </w:tc>
        <w:tc>
          <w:tcPr>
            <w:tcW w:w="780" w:type="dxa"/>
            <w:tcBorders>
              <w:top w:val="nil"/>
              <w:left w:val="nil"/>
              <w:bottom w:val="single" w:sz="4" w:space="0" w:color="auto"/>
              <w:right w:val="single" w:sz="4" w:space="0" w:color="auto"/>
            </w:tcBorders>
            <w:shd w:val="clear" w:color="auto" w:fill="auto"/>
            <w:noWrap/>
            <w:vAlign w:val="center"/>
            <w:hideMark/>
          </w:tcPr>
          <w:p w14:paraId="2A201315"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24.F5.36</w:t>
            </w:r>
          </w:p>
        </w:tc>
        <w:tc>
          <w:tcPr>
            <w:tcW w:w="1760" w:type="dxa"/>
            <w:tcBorders>
              <w:top w:val="nil"/>
              <w:left w:val="nil"/>
              <w:bottom w:val="single" w:sz="4" w:space="0" w:color="auto"/>
              <w:right w:val="single" w:sz="4" w:space="0" w:color="auto"/>
            </w:tcBorders>
            <w:shd w:val="clear" w:color="auto" w:fill="auto"/>
            <w:vAlign w:val="center"/>
            <w:hideMark/>
          </w:tcPr>
          <w:p w14:paraId="2B88DBE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Lave main à commande à genoux en acier inox 18/10, y compris mitigeur d'eau</w:t>
            </w:r>
          </w:p>
        </w:tc>
        <w:tc>
          <w:tcPr>
            <w:tcW w:w="727" w:type="dxa"/>
            <w:tcBorders>
              <w:top w:val="nil"/>
              <w:left w:val="nil"/>
              <w:bottom w:val="single" w:sz="4" w:space="0" w:color="auto"/>
              <w:right w:val="single" w:sz="4" w:space="0" w:color="auto"/>
            </w:tcBorders>
            <w:shd w:val="clear" w:color="auto" w:fill="auto"/>
            <w:noWrap/>
            <w:vAlign w:val="center"/>
            <w:hideMark/>
          </w:tcPr>
          <w:p w14:paraId="3C690D8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537C68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U</w:t>
            </w:r>
          </w:p>
        </w:tc>
        <w:tc>
          <w:tcPr>
            <w:tcW w:w="869" w:type="dxa"/>
            <w:tcBorders>
              <w:top w:val="nil"/>
              <w:left w:val="nil"/>
              <w:bottom w:val="single" w:sz="4" w:space="0" w:color="auto"/>
              <w:right w:val="single" w:sz="4" w:space="0" w:color="auto"/>
            </w:tcBorders>
            <w:shd w:val="clear" w:color="auto" w:fill="auto"/>
            <w:noWrap/>
            <w:vAlign w:val="center"/>
            <w:hideMark/>
          </w:tcPr>
          <w:p w14:paraId="67C74F5A"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0</w:t>
            </w:r>
          </w:p>
        </w:tc>
        <w:tc>
          <w:tcPr>
            <w:tcW w:w="860" w:type="dxa"/>
            <w:tcBorders>
              <w:top w:val="nil"/>
              <w:left w:val="nil"/>
              <w:bottom w:val="single" w:sz="4" w:space="0" w:color="auto"/>
              <w:right w:val="single" w:sz="4" w:space="0" w:color="auto"/>
            </w:tcBorders>
            <w:shd w:val="clear" w:color="auto" w:fill="auto"/>
            <w:noWrap/>
            <w:vAlign w:val="center"/>
            <w:hideMark/>
          </w:tcPr>
          <w:p w14:paraId="643C1FA3" w14:textId="77777777" w:rsidR="00143FEB" w:rsidRPr="00143FEB" w:rsidRDefault="00143FEB" w:rsidP="00143FEB">
            <w:pPr>
              <w:spacing w:after="0" w:line="276" w:lineRule="auto"/>
              <w:jc w:val="center"/>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4</w:t>
            </w:r>
          </w:p>
        </w:tc>
        <w:tc>
          <w:tcPr>
            <w:tcW w:w="1220" w:type="dxa"/>
            <w:tcBorders>
              <w:top w:val="nil"/>
              <w:left w:val="nil"/>
              <w:bottom w:val="single" w:sz="4" w:space="0" w:color="auto"/>
              <w:right w:val="single" w:sz="4" w:space="0" w:color="auto"/>
            </w:tcBorders>
            <w:shd w:val="clear" w:color="auto" w:fill="auto"/>
            <w:vAlign w:val="center"/>
            <w:hideMark/>
          </w:tcPr>
          <w:p w14:paraId="7196984A"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noWrap/>
            <w:vAlign w:val="center"/>
            <w:hideMark/>
          </w:tcPr>
          <w:p w14:paraId="395D3430"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47A7DF18"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0E266467"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1E67E3C"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r w:rsidR="00143FEB" w:rsidRPr="00143FEB" w14:paraId="763CAC15" w14:textId="77777777" w:rsidTr="00F8517A">
        <w:trPr>
          <w:trHeight w:val="29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E5E80F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c>
          <w:tcPr>
            <w:tcW w:w="1226" w:type="dxa"/>
            <w:tcBorders>
              <w:top w:val="nil"/>
              <w:left w:val="nil"/>
              <w:bottom w:val="single" w:sz="4" w:space="0" w:color="auto"/>
              <w:right w:val="single" w:sz="4" w:space="0" w:color="auto"/>
            </w:tcBorders>
            <w:shd w:val="clear" w:color="auto" w:fill="auto"/>
            <w:noWrap/>
            <w:vAlign w:val="center"/>
            <w:hideMark/>
          </w:tcPr>
          <w:p w14:paraId="1A8629F2"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2803F4D1"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760" w:type="dxa"/>
            <w:tcBorders>
              <w:top w:val="nil"/>
              <w:left w:val="nil"/>
              <w:bottom w:val="single" w:sz="4" w:space="0" w:color="auto"/>
              <w:right w:val="single" w:sz="4" w:space="0" w:color="auto"/>
            </w:tcBorders>
            <w:shd w:val="clear" w:color="auto" w:fill="auto"/>
            <w:noWrap/>
            <w:vAlign w:val="center"/>
            <w:hideMark/>
          </w:tcPr>
          <w:p w14:paraId="3AD3CFD7"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727" w:type="dxa"/>
            <w:tcBorders>
              <w:top w:val="nil"/>
              <w:left w:val="nil"/>
              <w:bottom w:val="single" w:sz="4" w:space="0" w:color="auto"/>
              <w:right w:val="single" w:sz="4" w:space="0" w:color="auto"/>
            </w:tcBorders>
            <w:shd w:val="clear" w:color="auto" w:fill="auto"/>
            <w:noWrap/>
            <w:vAlign w:val="center"/>
            <w:hideMark/>
          </w:tcPr>
          <w:p w14:paraId="6AD943BE"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496" w:type="dxa"/>
            <w:tcBorders>
              <w:top w:val="nil"/>
              <w:left w:val="nil"/>
              <w:bottom w:val="single" w:sz="4" w:space="0" w:color="auto"/>
              <w:right w:val="single" w:sz="4" w:space="0" w:color="auto"/>
            </w:tcBorders>
            <w:shd w:val="clear" w:color="auto" w:fill="auto"/>
            <w:noWrap/>
            <w:vAlign w:val="center"/>
            <w:hideMark/>
          </w:tcPr>
          <w:p w14:paraId="2C08CBA8"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869" w:type="dxa"/>
            <w:tcBorders>
              <w:top w:val="nil"/>
              <w:left w:val="nil"/>
              <w:bottom w:val="single" w:sz="4" w:space="0" w:color="auto"/>
              <w:right w:val="single" w:sz="4" w:space="0" w:color="auto"/>
            </w:tcBorders>
            <w:shd w:val="clear" w:color="auto" w:fill="auto"/>
            <w:noWrap/>
            <w:vAlign w:val="center"/>
            <w:hideMark/>
          </w:tcPr>
          <w:p w14:paraId="6879BAC7"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376</w:t>
            </w:r>
          </w:p>
        </w:tc>
        <w:tc>
          <w:tcPr>
            <w:tcW w:w="860" w:type="dxa"/>
            <w:tcBorders>
              <w:top w:val="nil"/>
              <w:left w:val="nil"/>
              <w:bottom w:val="single" w:sz="4" w:space="0" w:color="auto"/>
              <w:right w:val="single" w:sz="4" w:space="0" w:color="auto"/>
            </w:tcBorders>
            <w:shd w:val="clear" w:color="auto" w:fill="auto"/>
            <w:noWrap/>
            <w:vAlign w:val="center"/>
            <w:hideMark/>
          </w:tcPr>
          <w:p w14:paraId="20FF60D3"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290</w:t>
            </w:r>
          </w:p>
        </w:tc>
        <w:tc>
          <w:tcPr>
            <w:tcW w:w="1220" w:type="dxa"/>
            <w:tcBorders>
              <w:top w:val="nil"/>
              <w:left w:val="nil"/>
              <w:bottom w:val="single" w:sz="4" w:space="0" w:color="auto"/>
              <w:right w:val="single" w:sz="4" w:space="0" w:color="auto"/>
            </w:tcBorders>
            <w:shd w:val="clear" w:color="auto" w:fill="auto"/>
            <w:noWrap/>
            <w:vAlign w:val="center"/>
            <w:hideMark/>
          </w:tcPr>
          <w:p w14:paraId="00325426" w14:textId="77777777" w:rsidR="00143FEB" w:rsidRPr="00143FEB" w:rsidRDefault="00143FEB" w:rsidP="00143FEB">
            <w:pPr>
              <w:spacing w:after="0" w:line="276" w:lineRule="auto"/>
              <w:jc w:val="center"/>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666</w:t>
            </w:r>
          </w:p>
        </w:tc>
        <w:tc>
          <w:tcPr>
            <w:tcW w:w="1080" w:type="dxa"/>
            <w:tcBorders>
              <w:top w:val="nil"/>
              <w:left w:val="nil"/>
              <w:bottom w:val="single" w:sz="4" w:space="0" w:color="auto"/>
              <w:right w:val="single" w:sz="4" w:space="0" w:color="auto"/>
            </w:tcBorders>
            <w:shd w:val="clear" w:color="auto" w:fill="auto"/>
            <w:noWrap/>
            <w:vAlign w:val="center"/>
            <w:hideMark/>
          </w:tcPr>
          <w:p w14:paraId="25D2F2F3"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360" w:type="dxa"/>
            <w:tcBorders>
              <w:top w:val="nil"/>
              <w:left w:val="nil"/>
              <w:bottom w:val="single" w:sz="4" w:space="0" w:color="auto"/>
              <w:right w:val="single" w:sz="4" w:space="0" w:color="auto"/>
            </w:tcBorders>
            <w:shd w:val="clear" w:color="auto" w:fill="auto"/>
            <w:noWrap/>
            <w:vAlign w:val="center"/>
            <w:hideMark/>
          </w:tcPr>
          <w:p w14:paraId="28BF1026"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 </w:t>
            </w:r>
          </w:p>
        </w:tc>
        <w:tc>
          <w:tcPr>
            <w:tcW w:w="1632" w:type="dxa"/>
            <w:tcBorders>
              <w:top w:val="nil"/>
              <w:left w:val="nil"/>
              <w:bottom w:val="single" w:sz="4" w:space="0" w:color="auto"/>
              <w:right w:val="single" w:sz="4" w:space="0" w:color="auto"/>
            </w:tcBorders>
            <w:shd w:val="clear" w:color="auto" w:fill="auto"/>
            <w:noWrap/>
            <w:vAlign w:val="center"/>
            <w:hideMark/>
          </w:tcPr>
          <w:p w14:paraId="44DB48B0" w14:textId="77777777" w:rsidR="00143FEB" w:rsidRPr="00143FEB" w:rsidRDefault="00143FEB" w:rsidP="00143FEB">
            <w:pPr>
              <w:spacing w:after="0" w:line="276" w:lineRule="auto"/>
              <w:rPr>
                <w:rFonts w:ascii="Times New Roman" w:eastAsia="Cambria" w:hAnsi="Times New Roman" w:cs="Times New Roman"/>
                <w:b/>
                <w:bCs/>
                <w:color w:val="000000"/>
                <w:sz w:val="16"/>
                <w:szCs w:val="16"/>
                <w:lang w:eastAsia="fr-FR"/>
              </w:rPr>
            </w:pPr>
            <w:r w:rsidRPr="00143FEB">
              <w:rPr>
                <w:rFonts w:ascii="Times New Roman" w:eastAsia="Cambria" w:hAnsi="Times New Roman" w:cs="Times New Roman"/>
                <w:b/>
                <w:bCs/>
                <w:color w:val="000000"/>
                <w:sz w:val="16"/>
                <w:szCs w:val="16"/>
                <w:lang w:eastAsia="fr-FR"/>
              </w:rPr>
              <w:t>TOTAL LOT 24</w:t>
            </w:r>
          </w:p>
        </w:tc>
        <w:tc>
          <w:tcPr>
            <w:tcW w:w="1300" w:type="dxa"/>
            <w:tcBorders>
              <w:top w:val="nil"/>
              <w:left w:val="nil"/>
              <w:bottom w:val="single" w:sz="4" w:space="0" w:color="auto"/>
              <w:right w:val="single" w:sz="4" w:space="0" w:color="auto"/>
            </w:tcBorders>
            <w:shd w:val="clear" w:color="auto" w:fill="auto"/>
            <w:noWrap/>
            <w:vAlign w:val="center"/>
            <w:hideMark/>
          </w:tcPr>
          <w:p w14:paraId="2B805B56" w14:textId="77777777" w:rsidR="00143FEB" w:rsidRPr="00143FEB" w:rsidRDefault="00143FEB" w:rsidP="00143FEB">
            <w:pPr>
              <w:spacing w:after="0" w:line="276" w:lineRule="auto"/>
              <w:rPr>
                <w:rFonts w:ascii="Times New Roman" w:eastAsia="Cambria" w:hAnsi="Times New Roman" w:cs="Times New Roman"/>
                <w:color w:val="000000"/>
                <w:sz w:val="16"/>
                <w:szCs w:val="16"/>
                <w:lang w:eastAsia="fr-FR"/>
              </w:rPr>
            </w:pPr>
            <w:r w:rsidRPr="00143FEB">
              <w:rPr>
                <w:rFonts w:ascii="Times New Roman" w:eastAsia="Cambria" w:hAnsi="Times New Roman" w:cs="Times New Roman"/>
                <w:color w:val="000000"/>
                <w:sz w:val="16"/>
                <w:szCs w:val="16"/>
                <w:lang w:eastAsia="fr-FR"/>
              </w:rPr>
              <w:t> </w:t>
            </w:r>
          </w:p>
        </w:tc>
      </w:tr>
    </w:tbl>
    <w:p w14:paraId="10A2AA87"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sectPr w:rsidR="00143FEB" w:rsidRPr="00143FEB" w:rsidSect="00BF6ADF">
          <w:pgSz w:w="15840" w:h="12240" w:orient="landscape"/>
          <w:pgMar w:top="1440" w:right="1440" w:bottom="1440" w:left="1440" w:header="720" w:footer="720" w:gutter="0"/>
          <w:cols w:space="720"/>
          <w:titlePg/>
          <w:docGrid w:linePitch="360"/>
        </w:sectPr>
      </w:pPr>
    </w:p>
    <w:p w14:paraId="4B74AB20" w14:textId="77777777" w:rsidR="00143FEB" w:rsidRPr="00143FEB" w:rsidRDefault="00143FEB" w:rsidP="00143FEB">
      <w:pPr>
        <w:suppressAutoHyphens/>
        <w:spacing w:after="200" w:line="276" w:lineRule="auto"/>
        <w:rPr>
          <w:rFonts w:ascii="Times New Roman" w:eastAsia="Cambria" w:hAnsi="Times New Roman" w:cs="Times New Roman"/>
          <w:vertAlign w:val="superscript"/>
        </w:rPr>
      </w:pPr>
    </w:p>
    <w:p w14:paraId="55D5B94C"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bCs/>
          <w:sz w:val="28"/>
          <w:szCs w:val="20"/>
        </w:rPr>
      </w:pPr>
      <w:bookmarkStart w:id="72" w:name="_Toc491418194"/>
      <w:bookmarkStart w:id="73" w:name="_Toc491425068"/>
      <w:bookmarkStart w:id="74" w:name="_Toc491868924"/>
      <w:bookmarkStart w:id="75" w:name="_Toc491869048"/>
      <w:bookmarkStart w:id="76" w:name="_Toc491869172"/>
      <w:bookmarkStart w:id="77" w:name="_Toc491418215"/>
      <w:bookmarkStart w:id="78" w:name="_Toc491425089"/>
      <w:bookmarkStart w:id="79" w:name="_Toc491868945"/>
      <w:bookmarkStart w:id="80" w:name="_Toc491869069"/>
      <w:bookmarkStart w:id="81" w:name="_Toc491869193"/>
      <w:bookmarkStart w:id="82" w:name="_Toc491418218"/>
      <w:bookmarkStart w:id="83" w:name="_Toc491425092"/>
      <w:bookmarkStart w:id="84" w:name="_Toc491868948"/>
      <w:bookmarkStart w:id="85" w:name="_Toc491869072"/>
      <w:bookmarkStart w:id="86" w:name="_Toc491869196"/>
      <w:bookmarkStart w:id="87" w:name="_Toc491418219"/>
      <w:bookmarkStart w:id="88" w:name="_Toc491425093"/>
      <w:bookmarkStart w:id="89" w:name="_Toc491868949"/>
      <w:bookmarkStart w:id="90" w:name="_Toc491869073"/>
      <w:bookmarkStart w:id="91" w:name="_Toc491869197"/>
      <w:bookmarkStart w:id="92" w:name="_Toc491418220"/>
      <w:bookmarkStart w:id="93" w:name="_Toc491425094"/>
      <w:bookmarkStart w:id="94" w:name="_Toc491868950"/>
      <w:bookmarkStart w:id="95" w:name="_Toc491869074"/>
      <w:bookmarkStart w:id="96" w:name="_Toc491869198"/>
      <w:bookmarkStart w:id="97" w:name="_Toc491418221"/>
      <w:bookmarkStart w:id="98" w:name="_Toc491425095"/>
      <w:bookmarkStart w:id="99" w:name="_Toc491868951"/>
      <w:bookmarkStart w:id="100" w:name="_Toc491869075"/>
      <w:bookmarkStart w:id="101" w:name="_Toc491869199"/>
      <w:bookmarkStart w:id="102" w:name="_Toc491418222"/>
      <w:bookmarkStart w:id="103" w:name="_Toc491425096"/>
      <w:bookmarkStart w:id="104" w:name="_Toc491868952"/>
      <w:bookmarkStart w:id="105" w:name="_Toc491869076"/>
      <w:bookmarkStart w:id="106" w:name="_Toc491869200"/>
      <w:bookmarkStart w:id="107" w:name="_Toc491418223"/>
      <w:bookmarkStart w:id="108" w:name="_Toc491425097"/>
      <w:bookmarkStart w:id="109" w:name="_Toc491868953"/>
      <w:bookmarkStart w:id="110" w:name="_Toc491869077"/>
      <w:bookmarkStart w:id="111" w:name="_Toc491869201"/>
      <w:bookmarkStart w:id="112" w:name="_Toc491418224"/>
      <w:bookmarkStart w:id="113" w:name="_Toc491425098"/>
      <w:bookmarkStart w:id="114" w:name="_Toc491868954"/>
      <w:bookmarkStart w:id="115" w:name="_Toc491869078"/>
      <w:bookmarkStart w:id="116" w:name="_Toc491869202"/>
      <w:bookmarkStart w:id="117" w:name="_Toc491418225"/>
      <w:bookmarkStart w:id="118" w:name="_Toc491425099"/>
      <w:bookmarkStart w:id="119" w:name="_Toc491868955"/>
      <w:bookmarkStart w:id="120" w:name="_Toc491869079"/>
      <w:bookmarkStart w:id="121" w:name="_Toc491869203"/>
      <w:bookmarkStart w:id="122" w:name="_Toc491418226"/>
      <w:bookmarkStart w:id="123" w:name="_Toc491425100"/>
      <w:bookmarkStart w:id="124" w:name="_Toc491868956"/>
      <w:bookmarkStart w:id="125" w:name="_Toc491869080"/>
      <w:bookmarkStart w:id="126" w:name="_Toc491869204"/>
      <w:bookmarkStart w:id="127" w:name="_Toc491418227"/>
      <w:bookmarkStart w:id="128" w:name="_Toc491425101"/>
      <w:bookmarkStart w:id="129" w:name="_Toc491868957"/>
      <w:bookmarkStart w:id="130" w:name="_Toc491869081"/>
      <w:bookmarkStart w:id="131" w:name="_Toc491869205"/>
      <w:bookmarkStart w:id="132" w:name="_Toc491418228"/>
      <w:bookmarkStart w:id="133" w:name="_Toc491425102"/>
      <w:bookmarkStart w:id="134" w:name="_Toc491868958"/>
      <w:bookmarkStart w:id="135" w:name="_Toc491869082"/>
      <w:bookmarkStart w:id="136" w:name="_Toc491869206"/>
      <w:bookmarkStart w:id="137" w:name="_Toc491418229"/>
      <w:bookmarkStart w:id="138" w:name="_Toc491425103"/>
      <w:bookmarkStart w:id="139" w:name="_Toc491868959"/>
      <w:bookmarkStart w:id="140" w:name="_Toc491869083"/>
      <w:bookmarkStart w:id="141" w:name="_Toc491869207"/>
      <w:bookmarkStart w:id="142" w:name="_Toc491418230"/>
      <w:bookmarkStart w:id="143" w:name="_Toc491425104"/>
      <w:bookmarkStart w:id="144" w:name="_Toc491868960"/>
      <w:bookmarkStart w:id="145" w:name="_Toc491869084"/>
      <w:bookmarkStart w:id="146" w:name="_Toc491869208"/>
      <w:bookmarkStart w:id="147" w:name="_Toc491418231"/>
      <w:bookmarkStart w:id="148" w:name="_Toc491425105"/>
      <w:bookmarkStart w:id="149" w:name="_Toc491868961"/>
      <w:bookmarkStart w:id="150" w:name="_Toc491869085"/>
      <w:bookmarkStart w:id="151" w:name="_Toc491869209"/>
      <w:bookmarkStart w:id="152" w:name="_Toc491418232"/>
      <w:bookmarkStart w:id="153" w:name="_Toc491425106"/>
      <w:bookmarkStart w:id="154" w:name="_Toc491868962"/>
      <w:bookmarkStart w:id="155" w:name="_Toc491869086"/>
      <w:bookmarkStart w:id="156" w:name="_Toc491869210"/>
      <w:bookmarkStart w:id="157" w:name="_Toc491418233"/>
      <w:bookmarkStart w:id="158" w:name="_Toc491425107"/>
      <w:bookmarkStart w:id="159" w:name="_Toc491868963"/>
      <w:bookmarkStart w:id="160" w:name="_Toc491869087"/>
      <w:bookmarkStart w:id="161" w:name="_Toc491869211"/>
      <w:bookmarkStart w:id="162" w:name="_Toc491418234"/>
      <w:bookmarkStart w:id="163" w:name="_Toc491425108"/>
      <w:bookmarkStart w:id="164" w:name="_Toc491868964"/>
      <w:bookmarkStart w:id="165" w:name="_Toc491869088"/>
      <w:bookmarkStart w:id="166" w:name="_Toc491869212"/>
      <w:bookmarkStart w:id="167" w:name="_Toc491418235"/>
      <w:bookmarkStart w:id="168" w:name="_Toc491425109"/>
      <w:bookmarkStart w:id="169" w:name="_Toc491868965"/>
      <w:bookmarkStart w:id="170" w:name="_Toc491869089"/>
      <w:bookmarkStart w:id="171" w:name="_Toc491869213"/>
      <w:bookmarkStart w:id="172" w:name="_Toc491418236"/>
      <w:bookmarkStart w:id="173" w:name="_Toc491425110"/>
      <w:bookmarkStart w:id="174" w:name="_Toc491868966"/>
      <w:bookmarkStart w:id="175" w:name="_Toc491869090"/>
      <w:bookmarkStart w:id="176" w:name="_Toc491869214"/>
      <w:bookmarkStart w:id="177" w:name="_Toc491418237"/>
      <w:bookmarkStart w:id="178" w:name="_Toc491425111"/>
      <w:bookmarkStart w:id="179" w:name="_Toc491868967"/>
      <w:bookmarkStart w:id="180" w:name="_Toc491869091"/>
      <w:bookmarkStart w:id="181" w:name="_Toc491869215"/>
      <w:bookmarkStart w:id="182" w:name="_Toc491418238"/>
      <w:bookmarkStart w:id="183" w:name="_Toc491425112"/>
      <w:bookmarkStart w:id="184" w:name="_Toc491868968"/>
      <w:bookmarkStart w:id="185" w:name="_Toc491869092"/>
      <w:bookmarkStart w:id="186" w:name="_Toc491869216"/>
      <w:bookmarkStart w:id="187" w:name="_Toc491418239"/>
      <w:bookmarkStart w:id="188" w:name="_Toc491425113"/>
      <w:bookmarkStart w:id="189" w:name="_Toc491868969"/>
      <w:bookmarkStart w:id="190" w:name="_Toc491869093"/>
      <w:bookmarkStart w:id="191" w:name="_Toc491869217"/>
      <w:bookmarkStart w:id="192" w:name="_Toc491418240"/>
      <w:bookmarkStart w:id="193" w:name="_Toc491425114"/>
      <w:bookmarkStart w:id="194" w:name="_Toc491868970"/>
      <w:bookmarkStart w:id="195" w:name="_Toc491869094"/>
      <w:bookmarkStart w:id="196" w:name="_Toc491869218"/>
      <w:bookmarkStart w:id="197" w:name="_Toc491418241"/>
      <w:bookmarkStart w:id="198" w:name="_Toc491425115"/>
      <w:bookmarkStart w:id="199" w:name="_Toc491868971"/>
      <w:bookmarkStart w:id="200" w:name="_Toc491869095"/>
      <w:bookmarkStart w:id="201" w:name="_Toc491869219"/>
      <w:bookmarkStart w:id="202" w:name="_Toc491418242"/>
      <w:bookmarkStart w:id="203" w:name="_Toc491425116"/>
      <w:bookmarkStart w:id="204" w:name="_Toc491868972"/>
      <w:bookmarkStart w:id="205" w:name="_Toc491869096"/>
      <w:bookmarkStart w:id="206" w:name="_Toc491869220"/>
      <w:bookmarkStart w:id="207" w:name="_Toc491418243"/>
      <w:bookmarkStart w:id="208" w:name="_Toc491425117"/>
      <w:bookmarkStart w:id="209" w:name="_Toc491868973"/>
      <w:bookmarkStart w:id="210" w:name="_Toc491869097"/>
      <w:bookmarkStart w:id="211" w:name="_Toc491869221"/>
      <w:bookmarkStart w:id="212" w:name="_Toc491418244"/>
      <w:bookmarkStart w:id="213" w:name="_Toc491425118"/>
      <w:bookmarkStart w:id="214" w:name="_Toc491868974"/>
      <w:bookmarkStart w:id="215" w:name="_Toc491869098"/>
      <w:bookmarkStart w:id="216" w:name="_Toc491869222"/>
      <w:bookmarkStart w:id="217" w:name="_Toc491418245"/>
      <w:bookmarkStart w:id="218" w:name="_Toc491425119"/>
      <w:bookmarkStart w:id="219" w:name="_Toc491868975"/>
      <w:bookmarkStart w:id="220" w:name="_Toc491869099"/>
      <w:bookmarkStart w:id="221" w:name="_Toc491869223"/>
      <w:bookmarkStart w:id="222" w:name="_Toc491418246"/>
      <w:bookmarkStart w:id="223" w:name="_Toc491425120"/>
      <w:bookmarkStart w:id="224" w:name="_Toc491868976"/>
      <w:bookmarkStart w:id="225" w:name="_Toc491869100"/>
      <w:bookmarkStart w:id="226" w:name="_Toc491869224"/>
      <w:bookmarkStart w:id="227" w:name="_Toc491418247"/>
      <w:bookmarkStart w:id="228" w:name="_Toc491425121"/>
      <w:bookmarkStart w:id="229" w:name="_Toc491868977"/>
      <w:bookmarkStart w:id="230" w:name="_Toc491869101"/>
      <w:bookmarkStart w:id="231" w:name="_Toc491869225"/>
      <w:bookmarkStart w:id="232" w:name="_Toc491418248"/>
      <w:bookmarkStart w:id="233" w:name="_Toc491425122"/>
      <w:bookmarkStart w:id="234" w:name="_Toc491868978"/>
      <w:bookmarkStart w:id="235" w:name="_Toc491869102"/>
      <w:bookmarkStart w:id="236" w:name="_Toc491869226"/>
      <w:bookmarkStart w:id="237" w:name="_Toc491418249"/>
      <w:bookmarkStart w:id="238" w:name="_Toc491425123"/>
      <w:bookmarkStart w:id="239" w:name="_Toc491868979"/>
      <w:bookmarkStart w:id="240" w:name="_Toc491869103"/>
      <w:bookmarkStart w:id="241" w:name="_Toc491869227"/>
      <w:bookmarkStart w:id="242" w:name="_Toc491418251"/>
      <w:bookmarkStart w:id="243" w:name="_Toc491425125"/>
      <w:bookmarkStart w:id="244" w:name="_Toc491868981"/>
      <w:bookmarkStart w:id="245" w:name="_Toc491869105"/>
      <w:bookmarkStart w:id="246" w:name="_Toc491869229"/>
      <w:bookmarkStart w:id="247" w:name="_Toc491418252"/>
      <w:bookmarkStart w:id="248" w:name="_Toc491425126"/>
      <w:bookmarkStart w:id="249" w:name="_Toc491868982"/>
      <w:bookmarkStart w:id="250" w:name="_Toc491869106"/>
      <w:bookmarkStart w:id="251" w:name="_Toc491869230"/>
      <w:bookmarkStart w:id="252" w:name="_Toc491418253"/>
      <w:bookmarkStart w:id="253" w:name="_Toc491425127"/>
      <w:bookmarkStart w:id="254" w:name="_Toc491868983"/>
      <w:bookmarkStart w:id="255" w:name="_Toc491869107"/>
      <w:bookmarkStart w:id="256" w:name="_Toc491869231"/>
      <w:bookmarkStart w:id="257" w:name="_Toc151962172"/>
      <w:bookmarkStart w:id="258" w:name="_Toc162134662"/>
      <w:bookmarkStart w:id="259" w:name="_Toc198895499"/>
      <w:bookmarkStart w:id="260" w:name="_Toc201578229"/>
      <w:bookmarkStart w:id="261" w:name="_Toc201578519"/>
      <w:bookmarkStart w:id="262" w:name="_Toc202353400"/>
      <w:bookmarkStart w:id="263" w:name="_Toc463531763"/>
      <w:bookmarkStart w:id="264" w:name="_Toc464136357"/>
      <w:bookmarkStart w:id="265" w:name="_Toc464136488"/>
      <w:bookmarkStart w:id="266" w:name="_Toc464139698"/>
      <w:bookmarkStart w:id="267" w:name="_Toc489012982"/>
      <w:bookmarkStart w:id="268" w:name="_Toc491425129"/>
      <w:bookmarkStart w:id="269" w:name="_Toc491868985"/>
      <w:bookmarkStart w:id="270" w:name="_Toc491869109"/>
      <w:bookmarkStart w:id="271" w:name="_Toc509994352"/>
      <w:bookmarkStart w:id="272" w:name="_Toc509994766"/>
      <w:bookmarkStart w:id="273" w:name="_Toc516816023"/>
      <w:bookmarkStart w:id="274" w:name="_Toc29806904"/>
      <w:bookmarkStart w:id="275" w:name="_Toc29807251"/>
      <w:bookmarkStart w:id="276" w:name="_Toc38898142"/>
      <w:bookmarkStart w:id="277" w:name="_Toc58606263"/>
      <w:bookmarkStart w:id="278" w:name="_Toc7972036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43FEB">
        <w:rPr>
          <w:rFonts w:ascii="Times New Roman" w:eastAsia="Times New Roman" w:hAnsi="Times New Roman" w:cs="Times New Roman"/>
          <w:b/>
          <w:sz w:val="28"/>
          <w:szCs w:val="20"/>
        </w:rPr>
        <w:t>Bordereau des Prix et Calendrier d’exécution des Services connexes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03328E2D" w14:textId="77777777" w:rsidR="00143FEB" w:rsidRPr="00143FEB" w:rsidRDefault="00143FEB" w:rsidP="00143FEB">
      <w:pPr>
        <w:spacing w:before="240" w:after="60" w:line="276" w:lineRule="auto"/>
        <w:jc w:val="center"/>
        <w:rPr>
          <w:rFonts w:ascii="Times New Roman" w:eastAsia="Cambria" w:hAnsi="Times New Roman" w:cs="Times New Roman"/>
          <w:b/>
          <w:color w:val="000000"/>
          <w:sz w:val="24"/>
          <w:szCs w:val="24"/>
        </w:rPr>
      </w:pPr>
      <w:r w:rsidRPr="00143FEB">
        <w:rPr>
          <w:rFonts w:ascii="Times New Roman" w:eastAsia="Cambria" w:hAnsi="Times New Roman" w:cs="Times New Roman"/>
          <w:b/>
          <w:bCs/>
          <w:sz w:val="24"/>
          <w:szCs w:val="24"/>
        </w:rPr>
        <w:t xml:space="preserve">Objet : </w:t>
      </w:r>
      <w:r w:rsidRPr="00143FEB">
        <w:rPr>
          <w:rFonts w:ascii="Times New Roman" w:eastAsia="Cambria" w:hAnsi="Times New Roman" w:cs="Times New Roman"/>
          <w:b/>
          <w:color w:val="000000"/>
          <w:sz w:val="24"/>
          <w:szCs w:val="24"/>
        </w:rPr>
        <w:t>Acquisition, Livraison, Installation et Mise en marche des équipements technico-pédagogiques destinés aux Instituts de Formation Professionnelle bénéficiant de l’appui financier du Fonds Charaka en 24 lots</w:t>
      </w:r>
    </w:p>
    <w:p w14:paraId="45850799" w14:textId="77777777" w:rsidR="00143FEB" w:rsidRPr="00143FEB" w:rsidRDefault="00143FEB" w:rsidP="00143FEB">
      <w:pPr>
        <w:spacing w:after="0" w:line="276" w:lineRule="auto"/>
        <w:jc w:val="center"/>
        <w:rPr>
          <w:rFonts w:ascii="Times New Roman" w:eastAsia="Cambria" w:hAnsi="Times New Roman" w:cs="Times New Roman"/>
          <w:b/>
          <w:sz w:val="24"/>
          <w:szCs w:val="24"/>
        </w:rPr>
      </w:pPr>
      <w:r w:rsidRPr="00143FEB">
        <w:rPr>
          <w:rFonts w:ascii="Times New Roman" w:eastAsia="Cambria" w:hAnsi="Times New Roman" w:cs="Times New Roman"/>
          <w:b/>
          <w:bCs/>
          <w:sz w:val="24"/>
          <w:szCs w:val="24"/>
        </w:rPr>
        <w:t xml:space="preserve">Réf. de l’Appel d’Offres : </w:t>
      </w:r>
      <w:r w:rsidRPr="00143FEB">
        <w:rPr>
          <w:rFonts w:ascii="Times New Roman" w:eastAsia="Cambria" w:hAnsi="Times New Roman" w:cs="Times New Roman"/>
          <w:b/>
          <w:sz w:val="24"/>
          <w:szCs w:val="24"/>
        </w:rPr>
        <w:t xml:space="preserve">DAO/CB/MCA-M/ EW 39-DEF 24 lots/Gov  </w:t>
      </w:r>
    </w:p>
    <w:p w14:paraId="1B815BB8"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p>
    <w:p w14:paraId="4CA851DF" w14:textId="77777777" w:rsidR="00143FEB" w:rsidRPr="00143FEB" w:rsidRDefault="00143FEB" w:rsidP="00143FEB">
      <w:pPr>
        <w:spacing w:after="200" w:line="276" w:lineRule="auto"/>
        <w:jc w:val="center"/>
        <w:rPr>
          <w:rFonts w:ascii="Times New Roman" w:eastAsia="Cambria" w:hAnsi="Times New Roman" w:cs="Times New Roman"/>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143FEB" w:rsidRPr="00143FEB" w14:paraId="0FD93E9D" w14:textId="77777777" w:rsidTr="00F8517A">
        <w:trPr>
          <w:cantSplit/>
          <w:trHeight w:val="300"/>
        </w:trPr>
        <w:tc>
          <w:tcPr>
            <w:tcW w:w="618" w:type="pct"/>
            <w:shd w:val="clear" w:color="auto" w:fill="auto"/>
          </w:tcPr>
          <w:p w14:paraId="7059C268"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1</w:t>
            </w:r>
          </w:p>
        </w:tc>
        <w:tc>
          <w:tcPr>
            <w:tcW w:w="1375" w:type="pct"/>
            <w:shd w:val="clear" w:color="auto" w:fill="auto"/>
          </w:tcPr>
          <w:p w14:paraId="3E840D49"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2</w:t>
            </w:r>
          </w:p>
        </w:tc>
        <w:tc>
          <w:tcPr>
            <w:tcW w:w="501" w:type="pct"/>
            <w:shd w:val="clear" w:color="auto" w:fill="auto"/>
          </w:tcPr>
          <w:p w14:paraId="6AFE8CF2"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3</w:t>
            </w:r>
          </w:p>
        </w:tc>
        <w:tc>
          <w:tcPr>
            <w:tcW w:w="644" w:type="pct"/>
            <w:shd w:val="clear" w:color="auto" w:fill="auto"/>
          </w:tcPr>
          <w:p w14:paraId="4272218A"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4</w:t>
            </w:r>
          </w:p>
        </w:tc>
        <w:tc>
          <w:tcPr>
            <w:tcW w:w="573" w:type="pct"/>
            <w:shd w:val="clear" w:color="auto" w:fill="auto"/>
          </w:tcPr>
          <w:p w14:paraId="2F7D8E44"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5</w:t>
            </w:r>
          </w:p>
        </w:tc>
        <w:tc>
          <w:tcPr>
            <w:tcW w:w="644" w:type="pct"/>
            <w:shd w:val="clear" w:color="auto" w:fill="auto"/>
          </w:tcPr>
          <w:p w14:paraId="7EC78617"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6</w:t>
            </w:r>
          </w:p>
        </w:tc>
        <w:tc>
          <w:tcPr>
            <w:tcW w:w="645" w:type="pct"/>
            <w:shd w:val="clear" w:color="auto" w:fill="auto"/>
          </w:tcPr>
          <w:p w14:paraId="477013D2"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7</w:t>
            </w:r>
          </w:p>
          <w:p w14:paraId="31B535AF" w14:textId="77777777" w:rsidR="00143FEB" w:rsidRPr="00143FEB" w:rsidRDefault="00143FEB" w:rsidP="00143FEB">
            <w:pPr>
              <w:suppressAutoHyphens/>
              <w:spacing w:before="60" w:after="60" w:line="276" w:lineRule="auto"/>
              <w:jc w:val="center"/>
              <w:rPr>
                <w:rFonts w:ascii="Times New Roman" w:eastAsia="Cambria" w:hAnsi="Times New Roman" w:cs="Times New Roman"/>
              </w:rPr>
            </w:pPr>
          </w:p>
        </w:tc>
      </w:tr>
      <w:tr w:rsidR="00143FEB" w:rsidRPr="00143FEB" w14:paraId="788E1BAD" w14:textId="77777777" w:rsidTr="00F8517A">
        <w:trPr>
          <w:cantSplit/>
        </w:trPr>
        <w:tc>
          <w:tcPr>
            <w:tcW w:w="618" w:type="pct"/>
            <w:shd w:val="clear" w:color="auto" w:fill="auto"/>
          </w:tcPr>
          <w:p w14:paraId="1C43BDD1"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Élément</w:t>
            </w:r>
          </w:p>
        </w:tc>
        <w:tc>
          <w:tcPr>
            <w:tcW w:w="1375" w:type="pct"/>
            <w:shd w:val="clear" w:color="auto" w:fill="auto"/>
          </w:tcPr>
          <w:p w14:paraId="6DD5B7EA"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3AFD86AB"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Pays d’origine</w:t>
            </w:r>
          </w:p>
        </w:tc>
        <w:tc>
          <w:tcPr>
            <w:tcW w:w="644" w:type="pct"/>
            <w:shd w:val="clear" w:color="auto" w:fill="auto"/>
          </w:tcPr>
          <w:p w14:paraId="2B240EF0"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Date de livraison au lieu de destination finale</w:t>
            </w:r>
          </w:p>
        </w:tc>
        <w:tc>
          <w:tcPr>
            <w:tcW w:w="573" w:type="pct"/>
            <w:shd w:val="clear" w:color="auto" w:fill="auto"/>
          </w:tcPr>
          <w:p w14:paraId="215DC53C"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Quantité des unités physiques</w:t>
            </w:r>
          </w:p>
        </w:tc>
        <w:tc>
          <w:tcPr>
            <w:tcW w:w="644" w:type="pct"/>
            <w:shd w:val="clear" w:color="auto" w:fill="auto"/>
          </w:tcPr>
          <w:p w14:paraId="2564638B"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 w:val="20"/>
                <w:szCs w:val="20"/>
              </w:rPr>
            </w:pPr>
            <w:r w:rsidRPr="00143FEB">
              <w:rPr>
                <w:rFonts w:ascii="Times New Roman" w:eastAsia="Times New Roman" w:hAnsi="Times New Roman" w:cs="Times New Roman"/>
                <w:sz w:val="20"/>
                <w:szCs w:val="20"/>
              </w:rPr>
              <w:t>Prix unitaire TTC</w:t>
            </w:r>
          </w:p>
          <w:p w14:paraId="174B8FAF"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 w:val="20"/>
                <w:szCs w:val="20"/>
              </w:rPr>
              <w:t>En USD ou en MAD</w:t>
            </w:r>
          </w:p>
        </w:tc>
        <w:tc>
          <w:tcPr>
            <w:tcW w:w="645" w:type="pct"/>
            <w:shd w:val="clear" w:color="auto" w:fill="auto"/>
          </w:tcPr>
          <w:p w14:paraId="48D3EB4A"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Prix total par élément</w:t>
            </w:r>
          </w:p>
          <w:p w14:paraId="04F65100"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(Col. 5*6)</w:t>
            </w:r>
          </w:p>
        </w:tc>
      </w:tr>
      <w:tr w:rsidR="00143FEB" w:rsidRPr="00143FEB" w14:paraId="693548AC" w14:textId="77777777" w:rsidTr="00F8517A">
        <w:trPr>
          <w:cantSplit/>
          <w:trHeight w:val="439"/>
        </w:trPr>
        <w:tc>
          <w:tcPr>
            <w:tcW w:w="618" w:type="pct"/>
            <w:shd w:val="clear" w:color="auto" w:fill="auto"/>
          </w:tcPr>
          <w:p w14:paraId="7EC8C244"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1375" w:type="pct"/>
            <w:shd w:val="clear" w:color="auto" w:fill="auto"/>
          </w:tcPr>
          <w:p w14:paraId="76D1A5CF" w14:textId="77777777" w:rsidR="00143FEB" w:rsidRPr="00143FEB" w:rsidRDefault="00143FEB" w:rsidP="00143FEB">
            <w:pPr>
              <w:suppressAutoHyphens/>
              <w:spacing w:before="60" w:after="60" w:line="240" w:lineRule="auto"/>
              <w:jc w:val="both"/>
              <w:rPr>
                <w:rFonts w:ascii="Times New Roman" w:eastAsia="Times New Roman" w:hAnsi="Times New Roman" w:cs="Times New Roman"/>
              </w:rPr>
            </w:pPr>
          </w:p>
        </w:tc>
        <w:tc>
          <w:tcPr>
            <w:tcW w:w="501" w:type="pct"/>
            <w:shd w:val="clear" w:color="auto" w:fill="auto"/>
          </w:tcPr>
          <w:p w14:paraId="63D2E0D2"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644" w:type="pct"/>
            <w:shd w:val="clear" w:color="auto" w:fill="auto"/>
          </w:tcPr>
          <w:p w14:paraId="2C07C46A"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573" w:type="pct"/>
            <w:shd w:val="clear" w:color="auto" w:fill="auto"/>
          </w:tcPr>
          <w:p w14:paraId="4106CE1B" w14:textId="77777777" w:rsidR="00143FEB" w:rsidRPr="00143FEB" w:rsidRDefault="00143FEB" w:rsidP="00143FEB">
            <w:pPr>
              <w:suppressAutoHyphens/>
              <w:spacing w:before="60" w:after="60" w:line="276" w:lineRule="auto"/>
              <w:jc w:val="center"/>
              <w:rPr>
                <w:rFonts w:ascii="Times New Roman" w:eastAsia="Cambria" w:hAnsi="Times New Roman" w:cs="Times New Roman"/>
              </w:rPr>
            </w:pPr>
          </w:p>
        </w:tc>
        <w:tc>
          <w:tcPr>
            <w:tcW w:w="644" w:type="pct"/>
            <w:shd w:val="clear" w:color="auto" w:fill="auto"/>
          </w:tcPr>
          <w:p w14:paraId="3D1DB31B"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645" w:type="pct"/>
            <w:shd w:val="clear" w:color="auto" w:fill="auto"/>
          </w:tcPr>
          <w:p w14:paraId="376CEFB8" w14:textId="77777777" w:rsidR="00143FEB" w:rsidRPr="00143FEB" w:rsidRDefault="00143FEB" w:rsidP="00143FEB">
            <w:pPr>
              <w:suppressAutoHyphens/>
              <w:spacing w:before="60" w:after="60" w:line="276" w:lineRule="auto"/>
              <w:rPr>
                <w:rFonts w:ascii="Times New Roman" w:eastAsia="Cambria" w:hAnsi="Times New Roman" w:cs="Times New Roman"/>
              </w:rPr>
            </w:pPr>
          </w:p>
        </w:tc>
      </w:tr>
      <w:tr w:rsidR="00143FEB" w:rsidRPr="00143FEB" w14:paraId="46A63139" w14:textId="77777777" w:rsidTr="00F8517A">
        <w:trPr>
          <w:cantSplit/>
          <w:trHeight w:val="439"/>
        </w:trPr>
        <w:tc>
          <w:tcPr>
            <w:tcW w:w="618" w:type="pct"/>
            <w:shd w:val="clear" w:color="auto" w:fill="auto"/>
          </w:tcPr>
          <w:p w14:paraId="3C31DEBA"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1375" w:type="pct"/>
            <w:shd w:val="clear" w:color="auto" w:fill="auto"/>
          </w:tcPr>
          <w:p w14:paraId="603A6327"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501" w:type="pct"/>
            <w:shd w:val="clear" w:color="auto" w:fill="auto"/>
          </w:tcPr>
          <w:p w14:paraId="3AFACA5A"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644" w:type="pct"/>
            <w:shd w:val="clear" w:color="auto" w:fill="auto"/>
          </w:tcPr>
          <w:p w14:paraId="4231A9D9"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573" w:type="pct"/>
            <w:shd w:val="clear" w:color="auto" w:fill="auto"/>
          </w:tcPr>
          <w:p w14:paraId="064DCACB" w14:textId="77777777" w:rsidR="00143FEB" w:rsidRPr="00143FEB" w:rsidRDefault="00143FEB" w:rsidP="00143FEB">
            <w:pPr>
              <w:suppressAutoHyphens/>
              <w:spacing w:before="60" w:after="60" w:line="276" w:lineRule="auto"/>
              <w:jc w:val="center"/>
              <w:rPr>
                <w:rFonts w:ascii="Times New Roman" w:eastAsia="Cambria" w:hAnsi="Times New Roman" w:cs="Times New Roman"/>
              </w:rPr>
            </w:pPr>
          </w:p>
        </w:tc>
        <w:tc>
          <w:tcPr>
            <w:tcW w:w="644" w:type="pct"/>
            <w:shd w:val="clear" w:color="auto" w:fill="auto"/>
          </w:tcPr>
          <w:p w14:paraId="716982DE" w14:textId="77777777" w:rsidR="00143FEB" w:rsidRPr="00143FEB" w:rsidRDefault="00143FEB" w:rsidP="00143FEB">
            <w:pPr>
              <w:suppressAutoHyphens/>
              <w:spacing w:before="60" w:after="60" w:line="276" w:lineRule="auto"/>
              <w:rPr>
                <w:rFonts w:ascii="Times New Roman" w:eastAsia="Cambria" w:hAnsi="Times New Roman" w:cs="Times New Roman"/>
              </w:rPr>
            </w:pPr>
          </w:p>
        </w:tc>
        <w:tc>
          <w:tcPr>
            <w:tcW w:w="645" w:type="pct"/>
            <w:shd w:val="clear" w:color="auto" w:fill="auto"/>
          </w:tcPr>
          <w:p w14:paraId="77CE7688" w14:textId="77777777" w:rsidR="00143FEB" w:rsidRPr="00143FEB" w:rsidRDefault="00143FEB" w:rsidP="00143FEB">
            <w:pPr>
              <w:suppressAutoHyphens/>
              <w:spacing w:before="60" w:after="60" w:line="276" w:lineRule="auto"/>
              <w:rPr>
                <w:rFonts w:ascii="Times New Roman" w:eastAsia="Cambria" w:hAnsi="Times New Roman" w:cs="Times New Roman"/>
              </w:rPr>
            </w:pPr>
          </w:p>
        </w:tc>
      </w:tr>
      <w:tr w:rsidR="00143FEB" w:rsidRPr="00143FEB" w14:paraId="1DD68A28" w14:textId="77777777" w:rsidTr="00F8517A">
        <w:trPr>
          <w:cantSplit/>
          <w:trHeight w:val="439"/>
        </w:trPr>
        <w:tc>
          <w:tcPr>
            <w:tcW w:w="3138" w:type="pct"/>
            <w:gridSpan w:val="4"/>
            <w:tcBorders>
              <w:right w:val="single" w:sz="4" w:space="0" w:color="auto"/>
            </w:tcBorders>
            <w:shd w:val="clear" w:color="auto" w:fill="auto"/>
          </w:tcPr>
          <w:p w14:paraId="70BB2E3F"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p>
        </w:tc>
        <w:tc>
          <w:tcPr>
            <w:tcW w:w="1217" w:type="pct"/>
            <w:gridSpan w:val="2"/>
            <w:tcBorders>
              <w:left w:val="single" w:sz="4" w:space="0" w:color="auto"/>
            </w:tcBorders>
            <w:shd w:val="clear" w:color="auto" w:fill="auto"/>
          </w:tcPr>
          <w:p w14:paraId="57EA1F38"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szCs w:val="24"/>
              </w:rPr>
            </w:pPr>
            <w:r w:rsidRPr="00143FEB">
              <w:rPr>
                <w:rFonts w:ascii="Times New Roman" w:eastAsia="Times New Roman" w:hAnsi="Times New Roman" w:cs="Times New Roman"/>
                <w:szCs w:val="24"/>
              </w:rPr>
              <w:t>Prix total de l’Offre</w:t>
            </w:r>
          </w:p>
        </w:tc>
        <w:tc>
          <w:tcPr>
            <w:tcW w:w="645" w:type="pct"/>
            <w:shd w:val="clear" w:color="auto" w:fill="auto"/>
          </w:tcPr>
          <w:p w14:paraId="4BBC9CC2" w14:textId="77777777" w:rsidR="00143FEB" w:rsidRPr="00143FEB" w:rsidRDefault="00143FEB" w:rsidP="00143FEB">
            <w:pPr>
              <w:suppressAutoHyphens/>
              <w:spacing w:before="60" w:after="60" w:line="240" w:lineRule="auto"/>
              <w:jc w:val="center"/>
              <w:rPr>
                <w:rFonts w:ascii="Times New Roman" w:eastAsia="Times New Roman" w:hAnsi="Times New Roman" w:cs="Times New Roman"/>
              </w:rPr>
            </w:pPr>
          </w:p>
        </w:tc>
      </w:tr>
    </w:tbl>
    <w:p w14:paraId="4A7EE58A" w14:textId="77777777" w:rsidR="00143FEB" w:rsidRPr="00143FEB" w:rsidRDefault="00143FEB" w:rsidP="00143FEB">
      <w:pPr>
        <w:spacing w:after="200" w:line="276" w:lineRule="auto"/>
        <w:rPr>
          <w:rFonts w:ascii="Times New Roman" w:eastAsia="Cambria" w:hAnsi="Times New Roman" w:cs="Times New Roman"/>
        </w:rPr>
      </w:pPr>
    </w:p>
    <w:p w14:paraId="0138C424" w14:textId="77777777" w:rsidR="00143FEB" w:rsidRPr="00143FEB" w:rsidRDefault="00143FEB" w:rsidP="00143FEB">
      <w:pPr>
        <w:spacing w:after="200" w:line="276" w:lineRule="auto"/>
        <w:rPr>
          <w:rFonts w:ascii="Times New Roman" w:eastAsia="Cambria" w:hAnsi="Times New Roman" w:cs="Times New Roman"/>
        </w:rPr>
      </w:pPr>
      <w:r w:rsidRPr="00143FEB">
        <w:rPr>
          <w:rFonts w:ascii="Times New Roman" w:eastAsia="Cambria" w:hAnsi="Times New Roman" w:cs="Times New Roman"/>
        </w:rPr>
        <w:t>Nom du Soumissionnaire __________________________Signature du Soumissionnaire _________________________ Date ____________________</w:t>
      </w:r>
    </w:p>
    <w:p w14:paraId="79C946DB" w14:textId="77777777" w:rsidR="00143FEB" w:rsidRPr="00143FEB" w:rsidRDefault="00143FEB" w:rsidP="00143FEB">
      <w:pPr>
        <w:spacing w:after="200" w:line="276" w:lineRule="auto"/>
        <w:rPr>
          <w:rFonts w:ascii="Times New Roman" w:eastAsia="Cambria" w:hAnsi="Times New Roman" w:cs="Times New Roman"/>
        </w:rPr>
        <w:sectPr w:rsidR="00143FEB" w:rsidRPr="00143FEB" w:rsidSect="002701DB">
          <w:pgSz w:w="12240" w:h="15840"/>
          <w:pgMar w:top="1440"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39B03F17"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bookmarkStart w:id="304" w:name="_Toc79720363"/>
      <w:r w:rsidRPr="00143FEB">
        <w:rPr>
          <w:rFonts w:ascii="Times New Roman" w:eastAsia="Times New Roman" w:hAnsi="Times New Roman" w:cs="Times New Roman"/>
          <w:b/>
          <w:sz w:val="28"/>
          <w:szCs w:val="20"/>
        </w:rPr>
        <w:lastRenderedPageBreak/>
        <w:t xml:space="preserve">Formulaire d’informations </w:t>
      </w:r>
      <w:bookmarkEnd w:id="279"/>
      <w:bookmarkEnd w:id="280"/>
      <w:bookmarkEnd w:id="281"/>
      <w:bookmarkEnd w:id="282"/>
      <w:bookmarkEnd w:id="283"/>
      <w:r w:rsidRPr="00143FEB">
        <w:rPr>
          <w:rFonts w:ascii="Times New Roman" w:eastAsia="Times New Roman" w:hAnsi="Times New Roman" w:cs="Times New Roman"/>
          <w:b/>
          <w:sz w:val="28"/>
          <w:szCs w:val="20"/>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9711A37"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Objet : Acquisition, Livraison, Installation et Mise en marche des équipements technico-pédagogiques destinés aux Instituts de Formation Professionnelle bénéficiant de l’appui financier du Fonds Charaka en 24 lots</w:t>
      </w:r>
    </w:p>
    <w:p w14:paraId="4307870C"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p>
    <w:p w14:paraId="12D4B3C0"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Réf. de l’Appel d’Offres : DAO/CB/MCA-M/ EW 39-DEF 24 lots/Gov</w:t>
      </w:r>
    </w:p>
    <w:p w14:paraId="05007ECE"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143FEB" w:rsidRPr="00143FEB" w14:paraId="3FF0307E" w14:textId="77777777" w:rsidTr="00F8517A">
        <w:trPr>
          <w:cantSplit/>
          <w:trHeight w:val="440"/>
        </w:trPr>
        <w:tc>
          <w:tcPr>
            <w:tcW w:w="5000" w:type="pct"/>
            <w:gridSpan w:val="3"/>
            <w:tcBorders>
              <w:bottom w:val="single" w:sz="4" w:space="0" w:color="auto"/>
            </w:tcBorders>
            <w:vAlign w:val="center"/>
          </w:tcPr>
          <w:p w14:paraId="7F0D6532" w14:textId="77777777" w:rsidR="00143FEB" w:rsidRPr="00143FEB" w:rsidRDefault="00143FEB" w:rsidP="00143FEB">
            <w:pPr>
              <w:suppressAutoHyphens/>
              <w:spacing w:before="60" w:after="60" w:line="240" w:lineRule="auto"/>
              <w:ind w:left="1980"/>
              <w:rPr>
                <w:rFonts w:ascii="Times New Roman" w:eastAsia="Times New Roman" w:hAnsi="Times New Roman" w:cs="Times New Roman"/>
                <w:b/>
                <w:bCs/>
                <w:sz w:val="24"/>
                <w:szCs w:val="24"/>
              </w:rPr>
            </w:pPr>
            <w:r w:rsidRPr="00143FEB">
              <w:rPr>
                <w:rFonts w:ascii="Times New Roman" w:eastAsia="Times New Roman" w:hAnsi="Times New Roman" w:cs="Times New Roman"/>
                <w:b/>
                <w:bCs/>
                <w:sz w:val="24"/>
                <w:szCs w:val="24"/>
              </w:rPr>
              <w:t>1.</w:t>
            </w:r>
            <w:r w:rsidRPr="00143FEB">
              <w:rPr>
                <w:rFonts w:ascii="Times New Roman" w:eastAsia="Times New Roman" w:hAnsi="Times New Roman" w:cs="Times New Roman"/>
                <w:b/>
                <w:bCs/>
                <w:sz w:val="24"/>
                <w:szCs w:val="24"/>
              </w:rPr>
              <w:tab/>
              <w:t xml:space="preserve"> Constitution ou statut juridique du Soumissionnaire</w:t>
            </w:r>
          </w:p>
        </w:tc>
      </w:tr>
      <w:tr w:rsidR="00143FEB" w:rsidRPr="00143FEB" w14:paraId="4B44CB32" w14:textId="77777777" w:rsidTr="00F8517A">
        <w:trPr>
          <w:cantSplit/>
          <w:trHeight w:val="440"/>
        </w:trPr>
        <w:tc>
          <w:tcPr>
            <w:tcW w:w="259" w:type="pct"/>
            <w:tcBorders>
              <w:top w:val="single" w:sz="4" w:space="0" w:color="auto"/>
              <w:bottom w:val="single" w:sz="4" w:space="0" w:color="auto"/>
            </w:tcBorders>
          </w:tcPr>
          <w:p w14:paraId="7C811907"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tc>
        <w:tc>
          <w:tcPr>
            <w:tcW w:w="1303" w:type="pct"/>
            <w:tcBorders>
              <w:top w:val="single" w:sz="4" w:space="0" w:color="auto"/>
              <w:bottom w:val="single" w:sz="4" w:space="0" w:color="auto"/>
            </w:tcBorders>
            <w:shd w:val="clear" w:color="auto" w:fill="auto"/>
          </w:tcPr>
          <w:p w14:paraId="7FAA17C7"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Lieu d’enregistrement</w:t>
            </w:r>
          </w:p>
        </w:tc>
        <w:tc>
          <w:tcPr>
            <w:tcW w:w="3438" w:type="pct"/>
            <w:tcBorders>
              <w:top w:val="single" w:sz="4" w:space="0" w:color="auto"/>
              <w:bottom w:val="single" w:sz="4" w:space="0" w:color="auto"/>
            </w:tcBorders>
            <w:shd w:val="clear" w:color="auto" w:fill="auto"/>
          </w:tcPr>
          <w:p w14:paraId="3B5F1F69"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tc>
      </w:tr>
      <w:tr w:rsidR="00143FEB" w:rsidRPr="00143FEB" w14:paraId="40BC0C8A" w14:textId="77777777" w:rsidTr="00F8517A">
        <w:trPr>
          <w:cantSplit/>
          <w:trHeight w:val="440"/>
        </w:trPr>
        <w:tc>
          <w:tcPr>
            <w:tcW w:w="259" w:type="pct"/>
            <w:tcBorders>
              <w:top w:val="single" w:sz="4" w:space="0" w:color="auto"/>
              <w:bottom w:val="single" w:sz="4" w:space="0" w:color="auto"/>
            </w:tcBorders>
          </w:tcPr>
          <w:p w14:paraId="29342504"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tc>
        <w:tc>
          <w:tcPr>
            <w:tcW w:w="1303" w:type="pct"/>
            <w:tcBorders>
              <w:top w:val="single" w:sz="4" w:space="0" w:color="auto"/>
              <w:bottom w:val="single" w:sz="4" w:space="0" w:color="auto"/>
            </w:tcBorders>
            <w:shd w:val="clear" w:color="auto" w:fill="auto"/>
          </w:tcPr>
          <w:p w14:paraId="507CDADA"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Siège social</w:t>
            </w:r>
          </w:p>
        </w:tc>
        <w:tc>
          <w:tcPr>
            <w:tcW w:w="3438" w:type="pct"/>
            <w:tcBorders>
              <w:top w:val="single" w:sz="4" w:space="0" w:color="auto"/>
              <w:bottom w:val="single" w:sz="4" w:space="0" w:color="auto"/>
            </w:tcBorders>
            <w:shd w:val="clear" w:color="auto" w:fill="auto"/>
          </w:tcPr>
          <w:p w14:paraId="60E4B336"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tc>
      </w:tr>
      <w:tr w:rsidR="00143FEB" w:rsidRPr="00143FEB" w14:paraId="09DADC70" w14:textId="77777777" w:rsidTr="00F8517A">
        <w:trPr>
          <w:cantSplit/>
          <w:trHeight w:val="440"/>
        </w:trPr>
        <w:tc>
          <w:tcPr>
            <w:tcW w:w="5000" w:type="pct"/>
            <w:gridSpan w:val="3"/>
            <w:tcBorders>
              <w:top w:val="single" w:sz="4" w:space="0" w:color="auto"/>
              <w:bottom w:val="nil"/>
            </w:tcBorders>
            <w:vAlign w:val="center"/>
          </w:tcPr>
          <w:p w14:paraId="0939CF85" w14:textId="77777777" w:rsidR="00143FEB" w:rsidRPr="00143FEB" w:rsidRDefault="00143FEB" w:rsidP="00143FEB">
            <w:pPr>
              <w:suppressAutoHyphens/>
              <w:spacing w:before="60" w:after="60" w:line="240" w:lineRule="auto"/>
              <w:ind w:left="1980"/>
              <w:rPr>
                <w:rFonts w:ascii="Times New Roman" w:eastAsia="Times New Roman" w:hAnsi="Times New Roman" w:cs="Times New Roman"/>
                <w:b/>
                <w:bCs/>
                <w:sz w:val="24"/>
                <w:szCs w:val="24"/>
              </w:rPr>
            </w:pPr>
            <w:r w:rsidRPr="00143FEB">
              <w:rPr>
                <w:rFonts w:ascii="Times New Roman" w:eastAsia="Times New Roman" w:hAnsi="Times New Roman" w:cs="Times New Roman"/>
                <w:b/>
                <w:bCs/>
                <w:sz w:val="24"/>
                <w:szCs w:val="24"/>
              </w:rPr>
              <w:t>2.</w:t>
            </w:r>
            <w:r w:rsidRPr="00143FEB">
              <w:rPr>
                <w:rFonts w:ascii="Times New Roman" w:eastAsia="Times New Roman" w:hAnsi="Times New Roman" w:cs="Times New Roman"/>
                <w:b/>
                <w:bCs/>
                <w:sz w:val="24"/>
                <w:szCs w:val="24"/>
              </w:rPr>
              <w:tab/>
              <w:t xml:space="preserve"> Dénomination sociale de chaque membre de la coentreprise/association (si applicable)</w:t>
            </w:r>
          </w:p>
        </w:tc>
      </w:tr>
      <w:tr w:rsidR="00143FEB" w:rsidRPr="00143FEB" w14:paraId="356AF040" w14:textId="77777777" w:rsidTr="00F8517A">
        <w:trPr>
          <w:cantSplit/>
          <w:trHeight w:val="440"/>
        </w:trPr>
        <w:tc>
          <w:tcPr>
            <w:tcW w:w="259" w:type="pct"/>
            <w:tcBorders>
              <w:bottom w:val="nil"/>
            </w:tcBorders>
          </w:tcPr>
          <w:p w14:paraId="2C47743A"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tc>
        <w:tc>
          <w:tcPr>
            <w:tcW w:w="4741" w:type="pct"/>
            <w:gridSpan w:val="2"/>
            <w:tcBorders>
              <w:bottom w:val="single" w:sz="4" w:space="0" w:color="auto"/>
            </w:tcBorders>
          </w:tcPr>
          <w:p w14:paraId="4C42B01C" w14:textId="77777777" w:rsidR="00143FEB" w:rsidRPr="00143FEB" w:rsidRDefault="00143FEB" w:rsidP="00143FEB">
            <w:pPr>
              <w:suppressAutoHyphens/>
              <w:spacing w:before="60" w:after="60" w:line="240" w:lineRule="auto"/>
              <w:ind w:left="1080"/>
              <w:jc w:val="center"/>
              <w:rPr>
                <w:rFonts w:ascii="Times New Roman" w:eastAsia="Times New Roman" w:hAnsi="Times New Roman" w:cs="Times New Roman"/>
                <w:i/>
                <w:iCs/>
                <w:sz w:val="24"/>
                <w:szCs w:val="24"/>
              </w:rPr>
            </w:pPr>
            <w:r w:rsidRPr="00143FEB">
              <w:rPr>
                <w:rFonts w:ascii="Times New Roman" w:eastAsia="Times New Roman" w:hAnsi="Times New Roman" w:cs="Times New Roman"/>
                <w:i/>
                <w:iCs/>
                <w:sz w:val="24"/>
                <w:szCs w:val="24"/>
              </w:rPr>
              <w:t>[insérer la dénomination sociale de chaque membre de la coentreprise et remplir le Formulaire BFS2 : Formulaire d’informations sur chaque membre de la coentreprise/association]</w:t>
            </w:r>
          </w:p>
        </w:tc>
      </w:tr>
      <w:tr w:rsidR="00143FEB" w:rsidRPr="00143FEB" w14:paraId="36F0B165" w14:textId="77777777" w:rsidTr="00F8517A">
        <w:trPr>
          <w:cantSplit/>
        </w:trPr>
        <w:tc>
          <w:tcPr>
            <w:tcW w:w="5000" w:type="pct"/>
            <w:gridSpan w:val="3"/>
            <w:vAlign w:val="center"/>
          </w:tcPr>
          <w:p w14:paraId="628F8510" w14:textId="77777777" w:rsidR="00143FEB" w:rsidRPr="00143FEB" w:rsidRDefault="00143FEB" w:rsidP="00143FEB">
            <w:pPr>
              <w:suppressAutoHyphens/>
              <w:spacing w:before="60" w:after="60" w:line="240" w:lineRule="auto"/>
              <w:ind w:left="1980"/>
              <w:rPr>
                <w:rFonts w:ascii="Times New Roman" w:eastAsia="Times New Roman" w:hAnsi="Times New Roman" w:cs="Times New Roman"/>
                <w:b/>
                <w:bCs/>
                <w:sz w:val="24"/>
                <w:szCs w:val="24"/>
              </w:rPr>
            </w:pPr>
            <w:r w:rsidRPr="00143FEB">
              <w:rPr>
                <w:rFonts w:ascii="Times New Roman" w:eastAsia="Times New Roman" w:hAnsi="Times New Roman" w:cs="Times New Roman"/>
                <w:b/>
                <w:bCs/>
                <w:sz w:val="24"/>
                <w:szCs w:val="24"/>
              </w:rPr>
              <w:t>3. Ci-joint des copies :</w:t>
            </w:r>
          </w:p>
        </w:tc>
      </w:tr>
      <w:tr w:rsidR="00143FEB" w:rsidRPr="00143FEB" w14:paraId="6BCA41B7" w14:textId="77777777" w:rsidTr="00F8517A">
        <w:trPr>
          <w:cantSplit/>
        </w:trPr>
        <w:tc>
          <w:tcPr>
            <w:tcW w:w="5000" w:type="pct"/>
            <w:gridSpan w:val="3"/>
          </w:tcPr>
          <w:p w14:paraId="4AD24FD3" w14:textId="77777777" w:rsidR="00143FEB" w:rsidRPr="00143FEB" w:rsidRDefault="00143FEB" w:rsidP="00143FEB">
            <w:pPr>
              <w:numPr>
                <w:ilvl w:val="0"/>
                <w:numId w:val="28"/>
              </w:numPr>
              <w:suppressAutoHyphens/>
              <w:spacing w:before="60" w:after="60" w:line="240" w:lineRule="auto"/>
              <w:rPr>
                <w:rFonts w:ascii="Times New Roman" w:eastAsia="Times New Roman" w:hAnsi="Times New Roman" w:cs="Times New Roman"/>
                <w:spacing w:val="-2"/>
                <w:sz w:val="24"/>
                <w:szCs w:val="24"/>
              </w:rPr>
            </w:pPr>
            <w:r w:rsidRPr="00143FEB">
              <w:rPr>
                <w:rFonts w:ascii="Times New Roman" w:eastAsia="Times New Roman" w:hAnsi="Times New Roman" w:cs="Times New Roman"/>
                <w:sz w:val="24"/>
                <w:szCs w:val="24"/>
              </w:rPr>
              <w:t>des statuts ou de l’enregistrement du Soumissionnaire mentionné à l’alinéa 1 ci-dessus démontrant que le Soumissionnaire est éligible conformément aux dispositions de la clause 5 des IS ;</w:t>
            </w:r>
          </w:p>
          <w:p w14:paraId="014D2D38" w14:textId="77777777" w:rsidR="00143FEB" w:rsidRPr="00143FEB" w:rsidRDefault="00143FEB" w:rsidP="00143FEB">
            <w:pPr>
              <w:numPr>
                <w:ilvl w:val="0"/>
                <w:numId w:val="28"/>
              </w:numPr>
              <w:suppressAutoHyphens/>
              <w:spacing w:before="60" w:after="60" w:line="240" w:lineRule="auto"/>
              <w:rPr>
                <w:rFonts w:ascii="Times New Roman" w:eastAsia="Times New Roman" w:hAnsi="Times New Roman" w:cs="Times New Roman"/>
                <w:spacing w:val="-2"/>
                <w:sz w:val="24"/>
                <w:szCs w:val="24"/>
              </w:rPr>
            </w:pPr>
            <w:r w:rsidRPr="00143FEB">
              <w:rPr>
                <w:rFonts w:ascii="Times New Roman" w:eastAsia="Times New Roman" w:hAnsi="Times New Roman" w:cs="Times New Roman"/>
                <w:sz w:val="24"/>
                <w:szCs w:val="24"/>
              </w:rPr>
              <w:t>de la lettre d'intention de constituer une coentreprise/association ou de l’accord de coentreprise/association, le cas échéant, conformément aux dispositions de l’alinéa 5.3 des IS ;</w:t>
            </w:r>
          </w:p>
          <w:p w14:paraId="08CC6F79" w14:textId="77777777" w:rsidR="00143FEB" w:rsidRPr="00143FEB" w:rsidRDefault="00143FEB" w:rsidP="00143FEB">
            <w:pPr>
              <w:numPr>
                <w:ilvl w:val="0"/>
                <w:numId w:val="28"/>
              </w:numPr>
              <w:suppressAutoHyphens/>
              <w:spacing w:before="60" w:after="60" w:line="240" w:lineRule="auto"/>
              <w:rPr>
                <w:rFonts w:ascii="Times New Roman" w:eastAsia="Times New Roman" w:hAnsi="Times New Roman" w:cs="Times New Roman"/>
                <w:spacing w:val="-2"/>
                <w:sz w:val="24"/>
                <w:szCs w:val="24"/>
              </w:rPr>
            </w:pPr>
            <w:r w:rsidRPr="00143FEB">
              <w:rPr>
                <w:rFonts w:ascii="Times New Roman" w:eastAsia="Times New Roman" w:hAnsi="Times New Roman" w:cs="Times New Roman"/>
                <w:sz w:val="24"/>
                <w:szCs w:val="24"/>
              </w:rPr>
              <w:t>de l’autorisation habilitant le signataire à signer au nom du Soumissionnaire conformément aux dispositions de l’alinéa 23.1 des IS ;</w:t>
            </w:r>
          </w:p>
          <w:p w14:paraId="25DD3C4B" w14:textId="77777777" w:rsidR="00143FEB" w:rsidRPr="00143FEB" w:rsidRDefault="00143FEB" w:rsidP="00143FEB">
            <w:pPr>
              <w:numPr>
                <w:ilvl w:val="0"/>
                <w:numId w:val="28"/>
              </w:numPr>
              <w:spacing w:after="0" w:line="276" w:lineRule="auto"/>
              <w:rPr>
                <w:rFonts w:ascii="Times New Roman" w:eastAsia="Cambria" w:hAnsi="Times New Roman" w:cs="Times New Roman"/>
                <w:spacing w:val="-2"/>
              </w:rPr>
            </w:pPr>
            <w:r w:rsidRPr="00143FEB">
              <w:rPr>
                <w:rFonts w:ascii="Times New Roman" w:eastAsia="Cambria" w:hAnsi="Times New Roman" w:cs="Times New Roman"/>
              </w:rPr>
              <w:t>dans le cas d’une entreprise publique, le formulaire du certification d’Entreprise publique [ELI-3]</w:t>
            </w:r>
          </w:p>
          <w:p w14:paraId="335EC53A"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p>
          <w:p w14:paraId="55C11833" w14:textId="77777777" w:rsidR="00143FEB" w:rsidRPr="00143FEB" w:rsidRDefault="00143FEB" w:rsidP="00143FEB">
            <w:pPr>
              <w:suppressAutoHyphens/>
              <w:spacing w:before="60" w:after="60" w:line="240" w:lineRule="auto"/>
              <w:ind w:left="1080"/>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Cocher » les cases appropriées et joindre les pièces à l’Offre.</w:t>
            </w:r>
          </w:p>
        </w:tc>
      </w:tr>
    </w:tbl>
    <w:p w14:paraId="49480244" w14:textId="77777777" w:rsidR="00143FEB" w:rsidRPr="00143FEB" w:rsidRDefault="00143FEB" w:rsidP="00143FEB">
      <w:pPr>
        <w:spacing w:after="200" w:line="276" w:lineRule="auto"/>
        <w:rPr>
          <w:rFonts w:ascii="Times New Roman" w:eastAsia="Cambria" w:hAnsi="Times New Roman" w:cs="Times New Roman"/>
        </w:rPr>
      </w:pPr>
    </w:p>
    <w:p w14:paraId="6A8BBD0C"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0DE0671B"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305" w:name="_Toc201578231"/>
      <w:bookmarkStart w:id="306" w:name="_Toc201578521"/>
      <w:bookmarkStart w:id="307" w:name="_Ref201652166"/>
      <w:bookmarkStart w:id="308" w:name="_Ref201652169"/>
      <w:bookmarkStart w:id="309" w:name="_Ref201652172"/>
      <w:bookmarkStart w:id="310" w:name="_Toc202353402"/>
      <w:bookmarkStart w:id="311" w:name="_Toc463531765"/>
      <w:bookmarkStart w:id="312" w:name="_Toc464136359"/>
      <w:bookmarkStart w:id="313" w:name="_Toc464136490"/>
      <w:bookmarkStart w:id="314" w:name="_Toc464139700"/>
      <w:bookmarkStart w:id="315" w:name="_Toc489012984"/>
      <w:bookmarkStart w:id="316" w:name="_Toc491425131"/>
      <w:bookmarkStart w:id="317" w:name="_Toc491868987"/>
      <w:bookmarkStart w:id="318" w:name="_Toc491869111"/>
      <w:bookmarkStart w:id="319" w:name="_Toc509994354"/>
      <w:bookmarkStart w:id="320" w:name="_Toc509994768"/>
      <w:bookmarkStart w:id="321" w:name="_Toc516816025"/>
      <w:bookmarkStart w:id="322" w:name="_Toc29806906"/>
      <w:bookmarkStart w:id="323" w:name="_Toc29807253"/>
      <w:bookmarkStart w:id="324" w:name="_Toc38898144"/>
      <w:bookmarkStart w:id="325" w:name="_Toc58606265"/>
      <w:bookmarkStart w:id="326" w:name="_Toc79720364"/>
      <w:r w:rsidRPr="00143FEB">
        <w:rPr>
          <w:rFonts w:ascii="Times New Roman" w:eastAsia="Times New Roman" w:hAnsi="Times New Roman" w:cs="Times New Roman"/>
          <w:b/>
          <w:sz w:val="28"/>
          <w:szCs w:val="20"/>
        </w:rPr>
        <w:lastRenderedPageBreak/>
        <w:t>Informations relatives aux membres de la coentreprise/association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74E01FF1"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sz w:val="24"/>
          <w:szCs w:val="24"/>
        </w:rPr>
        <w:t xml:space="preserve">Objet : </w:t>
      </w:r>
      <w:r w:rsidRPr="00143FEB">
        <w:rPr>
          <w:rFonts w:ascii="Times New Roman" w:eastAsia="Cambria" w:hAnsi="Times New Roman" w:cs="Times New Roman"/>
          <w:b/>
          <w:bCs/>
          <w:color w:val="000000"/>
          <w:sz w:val="24"/>
          <w:szCs w:val="24"/>
        </w:rPr>
        <w:t>Acquisition, Livraison, Installation et Mise en marche des équipements technico-pédagogiques destinés aux Instituts de Formation Professionnelle bénéficiant de l’appui financier du Fonds Charaka en 24 lots</w:t>
      </w:r>
    </w:p>
    <w:p w14:paraId="5536560A"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Réf. de l’Appel d’Offres : DAO/CB/MCA-M/ EW 39-DEF 24 lots/Gov</w:t>
      </w:r>
    </w:p>
    <w:p w14:paraId="208F9048" w14:textId="77777777" w:rsidR="00143FEB" w:rsidRPr="00143FEB" w:rsidRDefault="00143FEB" w:rsidP="00143FEB">
      <w:pPr>
        <w:spacing w:after="200" w:line="276" w:lineRule="auto"/>
        <w:jc w:val="center"/>
        <w:rPr>
          <w:rFonts w:ascii="Times New Roman" w:eastAsia="Cambria"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143FEB" w:rsidRPr="00143FEB" w14:paraId="6F461A5F" w14:textId="77777777" w:rsidTr="00F8517A">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EDB0B" w14:textId="77777777" w:rsidR="00143FEB" w:rsidRPr="00143FEB" w:rsidRDefault="00143FEB" w:rsidP="00143FEB">
            <w:pPr>
              <w:spacing w:after="200" w:line="276" w:lineRule="auto"/>
              <w:rPr>
                <w:rFonts w:ascii="Times New Roman" w:eastAsia="Cambria" w:hAnsi="Times New Roman" w:cs="Times New Roman"/>
              </w:rPr>
            </w:pPr>
            <w:r w:rsidRPr="00143FEB">
              <w:rPr>
                <w:rFonts w:ascii="Times New Roman" w:eastAsia="Cambria" w:hAnsi="Times New Roman" w:cs="Times New Roman"/>
                <w:b/>
              </w:rPr>
              <w:t xml:space="preserve">1. </w:t>
            </w:r>
            <w:r w:rsidRPr="00143FEB">
              <w:rPr>
                <w:rFonts w:ascii="Times New Roman" w:eastAsia="Cambria" w:hAnsi="Times New Roman" w:cs="Times New Roman"/>
                <w:b/>
              </w:rPr>
              <w:tab/>
              <w:t>Constitution ou statut juridique de chacun des membres de la coentreprise/association</w:t>
            </w:r>
          </w:p>
        </w:tc>
      </w:tr>
      <w:tr w:rsidR="00143FEB" w:rsidRPr="00143FEB" w14:paraId="7C6CF514" w14:textId="77777777" w:rsidTr="00F8517A">
        <w:trPr>
          <w:cantSplit/>
          <w:trHeight w:val="440"/>
        </w:trPr>
        <w:tc>
          <w:tcPr>
            <w:tcW w:w="1241" w:type="pct"/>
            <w:tcBorders>
              <w:top w:val="single" w:sz="4" w:space="0" w:color="auto"/>
              <w:bottom w:val="nil"/>
            </w:tcBorders>
            <w:shd w:val="clear" w:color="auto" w:fill="auto"/>
          </w:tcPr>
          <w:p w14:paraId="6F6EA57F" w14:textId="77777777" w:rsidR="00143FEB" w:rsidRPr="00143FEB" w:rsidRDefault="00143FEB" w:rsidP="00143FEB">
            <w:pPr>
              <w:suppressAutoHyphens/>
              <w:spacing w:before="60" w:after="60" w:line="240" w:lineRule="auto"/>
              <w:ind w:left="576"/>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Lieu d’enregistrement</w:t>
            </w:r>
          </w:p>
        </w:tc>
        <w:tc>
          <w:tcPr>
            <w:tcW w:w="3759" w:type="pct"/>
            <w:tcBorders>
              <w:top w:val="single" w:sz="4" w:space="0" w:color="auto"/>
              <w:bottom w:val="nil"/>
            </w:tcBorders>
            <w:shd w:val="clear" w:color="auto" w:fill="auto"/>
          </w:tcPr>
          <w:p w14:paraId="02CFE410" w14:textId="77777777" w:rsidR="00143FEB" w:rsidRPr="00143FEB" w:rsidRDefault="00143FEB" w:rsidP="00143FEB">
            <w:pPr>
              <w:suppressAutoHyphens/>
              <w:spacing w:before="60" w:after="60" w:line="276" w:lineRule="auto"/>
              <w:rPr>
                <w:rFonts w:ascii="Times New Roman" w:eastAsia="Cambria" w:hAnsi="Times New Roman" w:cs="Times New Roman"/>
                <w:spacing w:val="-2"/>
              </w:rPr>
            </w:pPr>
          </w:p>
        </w:tc>
      </w:tr>
      <w:tr w:rsidR="00143FEB" w:rsidRPr="00143FEB" w14:paraId="44239B60" w14:textId="77777777" w:rsidTr="00F8517A">
        <w:trPr>
          <w:cantSplit/>
          <w:trHeight w:val="440"/>
        </w:trPr>
        <w:tc>
          <w:tcPr>
            <w:tcW w:w="1241" w:type="pct"/>
            <w:tcBorders>
              <w:top w:val="nil"/>
              <w:bottom w:val="single" w:sz="4" w:space="0" w:color="auto"/>
            </w:tcBorders>
            <w:shd w:val="clear" w:color="auto" w:fill="auto"/>
          </w:tcPr>
          <w:p w14:paraId="7B02F41B" w14:textId="77777777" w:rsidR="00143FEB" w:rsidRPr="00143FEB" w:rsidRDefault="00143FEB" w:rsidP="00143FEB">
            <w:pPr>
              <w:suppressAutoHyphens/>
              <w:spacing w:before="60" w:after="60" w:line="240" w:lineRule="auto"/>
              <w:ind w:left="576"/>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Siège social</w:t>
            </w:r>
          </w:p>
        </w:tc>
        <w:tc>
          <w:tcPr>
            <w:tcW w:w="3759" w:type="pct"/>
            <w:tcBorders>
              <w:top w:val="nil"/>
              <w:bottom w:val="single" w:sz="4" w:space="0" w:color="auto"/>
            </w:tcBorders>
            <w:shd w:val="clear" w:color="auto" w:fill="auto"/>
          </w:tcPr>
          <w:p w14:paraId="3B5B99AF" w14:textId="77777777" w:rsidR="00143FEB" w:rsidRPr="00143FEB" w:rsidRDefault="00143FEB" w:rsidP="00143FEB">
            <w:pPr>
              <w:suppressAutoHyphens/>
              <w:spacing w:before="60" w:after="60" w:line="276" w:lineRule="auto"/>
              <w:rPr>
                <w:rFonts w:ascii="Times New Roman" w:eastAsia="Cambria" w:hAnsi="Times New Roman" w:cs="Times New Roman"/>
                <w:spacing w:val="-2"/>
              </w:rPr>
            </w:pPr>
          </w:p>
        </w:tc>
      </w:tr>
      <w:tr w:rsidR="00143FEB" w:rsidRPr="00143FEB" w14:paraId="6E64111F" w14:textId="77777777" w:rsidTr="00F8517A">
        <w:trPr>
          <w:cantSplit/>
        </w:trPr>
        <w:tc>
          <w:tcPr>
            <w:tcW w:w="5000" w:type="pct"/>
            <w:gridSpan w:val="2"/>
            <w:shd w:val="clear" w:color="auto" w:fill="auto"/>
            <w:vAlign w:val="center"/>
          </w:tcPr>
          <w:p w14:paraId="250C92AF" w14:textId="77777777" w:rsidR="00143FEB" w:rsidRPr="00143FEB" w:rsidRDefault="00143FEB" w:rsidP="00143FEB">
            <w:pPr>
              <w:suppressAutoHyphens/>
              <w:spacing w:before="60" w:after="60" w:line="240" w:lineRule="auto"/>
              <w:rPr>
                <w:rFonts w:ascii="Times New Roman" w:eastAsia="Times New Roman" w:hAnsi="Times New Roman" w:cs="Times New Roman"/>
                <w:b/>
                <w:bCs/>
                <w:sz w:val="24"/>
                <w:szCs w:val="24"/>
              </w:rPr>
            </w:pPr>
            <w:r w:rsidRPr="00143FEB">
              <w:rPr>
                <w:rFonts w:ascii="Times New Roman" w:eastAsia="Times New Roman" w:hAnsi="Times New Roman" w:cs="Times New Roman"/>
                <w:b/>
                <w:bCs/>
                <w:sz w:val="24"/>
                <w:szCs w:val="24"/>
              </w:rPr>
              <w:t xml:space="preserve">2. </w:t>
            </w:r>
            <w:r w:rsidRPr="00143FEB">
              <w:rPr>
                <w:rFonts w:ascii="Times New Roman" w:eastAsia="Times New Roman" w:hAnsi="Times New Roman" w:cs="Times New Roman"/>
                <w:b/>
                <w:bCs/>
                <w:sz w:val="24"/>
                <w:szCs w:val="24"/>
              </w:rPr>
              <w:tab/>
              <w:t>Ci-joint des copies des documents originaux :</w:t>
            </w:r>
          </w:p>
        </w:tc>
      </w:tr>
      <w:tr w:rsidR="00143FEB" w:rsidRPr="00143FEB" w14:paraId="76FC0B86" w14:textId="77777777" w:rsidTr="00F8517A">
        <w:trPr>
          <w:cantSplit/>
        </w:trPr>
        <w:tc>
          <w:tcPr>
            <w:tcW w:w="5000" w:type="pct"/>
            <w:gridSpan w:val="2"/>
            <w:shd w:val="clear" w:color="auto" w:fill="auto"/>
          </w:tcPr>
          <w:p w14:paraId="0FF1D264" w14:textId="77777777" w:rsidR="00143FEB" w:rsidRPr="00143FEB" w:rsidRDefault="00143FEB" w:rsidP="00143FEB">
            <w:pPr>
              <w:numPr>
                <w:ilvl w:val="0"/>
                <w:numId w:val="15"/>
              </w:numPr>
              <w:tabs>
                <w:tab w:val="num" w:pos="432"/>
              </w:tabs>
              <w:spacing w:after="0" w:line="276" w:lineRule="auto"/>
              <w:ind w:left="432"/>
              <w:rPr>
                <w:rFonts w:ascii="Times New Roman" w:eastAsia="Cambria" w:hAnsi="Times New Roman" w:cs="Times New Roman"/>
              </w:rPr>
            </w:pPr>
            <w:r w:rsidRPr="00143FEB">
              <w:rPr>
                <w:rFonts w:ascii="Times New Roman" w:eastAsia="Cambria" w:hAnsi="Times New Roman" w:cs="Times New Roman"/>
              </w:rPr>
              <w:t>des statuts ou de l’enregistrement de l’entité mentionnée à l’alinéa 1 ci-dessus; démontrant que l’entité est éligible conformément aux dispositions de la clause 5 des IS ;</w:t>
            </w:r>
          </w:p>
          <w:p w14:paraId="4B21112E" w14:textId="77777777" w:rsidR="00143FEB" w:rsidRPr="00143FEB" w:rsidRDefault="00143FEB" w:rsidP="00143FEB">
            <w:pPr>
              <w:numPr>
                <w:ilvl w:val="0"/>
                <w:numId w:val="15"/>
              </w:numPr>
              <w:tabs>
                <w:tab w:val="num" w:pos="432"/>
              </w:tabs>
              <w:spacing w:after="0" w:line="276" w:lineRule="auto"/>
              <w:ind w:left="432"/>
              <w:rPr>
                <w:rFonts w:ascii="Times New Roman" w:eastAsia="Cambria" w:hAnsi="Times New Roman" w:cs="Times New Roman"/>
              </w:rPr>
            </w:pPr>
            <w:r w:rsidRPr="00143FEB">
              <w:rPr>
                <w:rFonts w:ascii="Times New Roman" w:eastAsia="Cambria" w:hAnsi="Times New Roman" w:cs="Times New Roman"/>
              </w:rPr>
              <w:t>de la lettre d'intention de constituer une coentreprise/association ou de l’accord de coentreprise/association, le cas échéant, conformément aux dispositions de l’alinéa 5.3 des IS ;</w:t>
            </w:r>
          </w:p>
          <w:p w14:paraId="4E9CFD28" w14:textId="77777777" w:rsidR="00143FEB" w:rsidRPr="00143FEB" w:rsidRDefault="00143FEB" w:rsidP="00143FEB">
            <w:pPr>
              <w:numPr>
                <w:ilvl w:val="0"/>
                <w:numId w:val="15"/>
              </w:numPr>
              <w:tabs>
                <w:tab w:val="num" w:pos="432"/>
              </w:tabs>
              <w:spacing w:after="0" w:line="276" w:lineRule="auto"/>
              <w:ind w:left="432"/>
              <w:rPr>
                <w:rFonts w:ascii="Times New Roman" w:eastAsia="Cambria" w:hAnsi="Times New Roman" w:cs="Times New Roman"/>
                <w:spacing w:val="-2"/>
              </w:rPr>
            </w:pPr>
            <w:r w:rsidRPr="00143FEB">
              <w:rPr>
                <w:rFonts w:ascii="Times New Roman" w:eastAsia="Cambria" w:hAnsi="Times New Roman" w:cs="Times New Roman"/>
              </w:rPr>
              <w:t>de l’autorisation habilitant le signataire à signer au nom de l’entité conformément aux dispositions de l’alinéa 24.1 des IS ;</w:t>
            </w:r>
          </w:p>
          <w:p w14:paraId="77A8D380" w14:textId="77777777" w:rsidR="00143FEB" w:rsidRPr="00143FEB" w:rsidRDefault="00143FEB" w:rsidP="00143FEB">
            <w:pPr>
              <w:numPr>
                <w:ilvl w:val="0"/>
                <w:numId w:val="15"/>
              </w:numPr>
              <w:tabs>
                <w:tab w:val="num" w:pos="432"/>
              </w:tabs>
              <w:spacing w:after="0" w:line="276" w:lineRule="auto"/>
              <w:ind w:left="432"/>
              <w:rPr>
                <w:rFonts w:ascii="Times New Roman" w:eastAsia="Cambria" w:hAnsi="Times New Roman" w:cs="Times New Roman"/>
                <w:spacing w:val="-2"/>
              </w:rPr>
            </w:pPr>
            <w:r w:rsidRPr="00143FEB">
              <w:rPr>
                <w:rFonts w:ascii="Times New Roman" w:eastAsia="Cambria" w:hAnsi="Times New Roman" w:cs="Times New Roman"/>
              </w:rPr>
              <w:t>dans le cas d’une entreprise publique, le formulaire de certification d’Entreprise publique [ELI-3]</w:t>
            </w:r>
          </w:p>
          <w:p w14:paraId="22C6CBE4" w14:textId="77777777" w:rsidR="00143FEB" w:rsidRPr="00143FEB" w:rsidRDefault="00143FEB" w:rsidP="00143FEB">
            <w:pPr>
              <w:spacing w:after="200" w:line="276" w:lineRule="auto"/>
              <w:ind w:left="360"/>
              <w:rPr>
                <w:rFonts w:ascii="Times New Roman" w:eastAsia="Cambria" w:hAnsi="Times New Roman" w:cs="Times New Roman"/>
                <w:spacing w:val="-2"/>
              </w:rPr>
            </w:pPr>
          </w:p>
          <w:p w14:paraId="3F889D01" w14:textId="77777777" w:rsidR="00143FEB" w:rsidRPr="00143FEB" w:rsidRDefault="00143FEB" w:rsidP="00143FEB">
            <w:pPr>
              <w:spacing w:after="200" w:line="276" w:lineRule="auto"/>
              <w:ind w:left="360"/>
              <w:rPr>
                <w:rFonts w:ascii="Times New Roman" w:eastAsia="Cambria" w:hAnsi="Times New Roman" w:cs="Times New Roman"/>
                <w:spacing w:val="-2"/>
              </w:rPr>
            </w:pPr>
            <w:r w:rsidRPr="00143FEB">
              <w:rPr>
                <w:rFonts w:ascii="Times New Roman" w:eastAsia="Cambria" w:hAnsi="Times New Roman" w:cs="Times New Roman"/>
              </w:rPr>
              <w:t>« Cocher » les cases appropriées et joindre les pièces à l’Offre.</w:t>
            </w:r>
          </w:p>
        </w:tc>
      </w:tr>
    </w:tbl>
    <w:p w14:paraId="3E52FD8E" w14:textId="77777777" w:rsidR="00143FEB" w:rsidRPr="00143FEB" w:rsidRDefault="00143FEB" w:rsidP="00143FEB">
      <w:pPr>
        <w:spacing w:after="200" w:line="276" w:lineRule="auto"/>
        <w:jc w:val="both"/>
        <w:rPr>
          <w:rFonts w:ascii="Times New Roman" w:eastAsia="Cambria" w:hAnsi="Times New Roman" w:cs="Times New Roman"/>
        </w:rPr>
      </w:pPr>
    </w:p>
    <w:p w14:paraId="10D5FD64"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Les informations susmentionnées doivent être renseignées sur chacun des membres de la coentreprise/association.</w:t>
      </w:r>
    </w:p>
    <w:p w14:paraId="7C669FC5" w14:textId="77777777" w:rsidR="00143FEB" w:rsidRPr="00143FEB" w:rsidRDefault="00143FEB" w:rsidP="00143FEB">
      <w:pPr>
        <w:spacing w:after="200" w:line="276" w:lineRule="auto"/>
        <w:jc w:val="both"/>
        <w:rPr>
          <w:rFonts w:ascii="Times New Roman" w:eastAsia="Cambria" w:hAnsi="Times New Roman" w:cs="Times New Roman"/>
        </w:rPr>
      </w:pPr>
    </w:p>
    <w:p w14:paraId="080C3C7C"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Joindre l’accord passé entre tous les membres de la coentreprise/association (et qui a force obligatoire pour tous les membres), démontrant que :</w:t>
      </w:r>
    </w:p>
    <w:p w14:paraId="58791485" w14:textId="77777777" w:rsidR="00143FEB" w:rsidRPr="00143FEB" w:rsidRDefault="00143FEB" w:rsidP="00143FEB">
      <w:pPr>
        <w:numPr>
          <w:ilvl w:val="0"/>
          <w:numId w:val="14"/>
        </w:numPr>
        <w:spacing w:after="0" w:line="276" w:lineRule="auto"/>
        <w:jc w:val="both"/>
        <w:rPr>
          <w:rFonts w:ascii="Times New Roman" w:eastAsia="Cambria" w:hAnsi="Times New Roman" w:cs="Times New Roman"/>
        </w:rPr>
      </w:pPr>
      <w:r w:rsidRPr="00143FEB">
        <w:rPr>
          <w:rFonts w:ascii="Times New Roman" w:eastAsia="Cambria" w:hAnsi="Times New Roman" w:cs="Times New Roman"/>
        </w:rPr>
        <w:t>tous les membres sont conjointement et solidairement responsables de l'exécution du Contrat conformément aux termes et conditions du Contrat ;</w:t>
      </w:r>
    </w:p>
    <w:p w14:paraId="38152A5A" w14:textId="77777777" w:rsidR="00143FEB" w:rsidRPr="00143FEB" w:rsidRDefault="00143FEB" w:rsidP="00143FEB">
      <w:pPr>
        <w:numPr>
          <w:ilvl w:val="0"/>
          <w:numId w:val="14"/>
        </w:numPr>
        <w:spacing w:after="0" w:line="276" w:lineRule="auto"/>
        <w:jc w:val="both"/>
        <w:rPr>
          <w:rFonts w:ascii="Times New Roman" w:eastAsia="Cambria" w:hAnsi="Times New Roman" w:cs="Times New Roman"/>
        </w:rPr>
      </w:pPr>
      <w:r w:rsidRPr="00143FEB">
        <w:rPr>
          <w:rFonts w:ascii="Times New Roman" w:eastAsia="Cambria" w:hAnsi="Times New Roman" w:cs="Times New Roman"/>
        </w:rPr>
        <w:t>un des membres est nommé représentant de la coentreprise/association, autorisé à engager des dépenses et à recevoir des instructions pour et au nom de tous les membres de la coentreprise//association ; et</w:t>
      </w:r>
    </w:p>
    <w:p w14:paraId="1F069816" w14:textId="77777777" w:rsidR="00143FEB" w:rsidRPr="00143FEB" w:rsidRDefault="00143FEB" w:rsidP="00143FEB">
      <w:pPr>
        <w:numPr>
          <w:ilvl w:val="0"/>
          <w:numId w:val="14"/>
        </w:numPr>
        <w:spacing w:after="0" w:line="276" w:lineRule="auto"/>
        <w:jc w:val="both"/>
        <w:rPr>
          <w:rFonts w:ascii="Times New Roman" w:eastAsia="Cambria" w:hAnsi="Times New Roman" w:cs="Times New Roman"/>
        </w:rPr>
      </w:pPr>
      <w:r w:rsidRPr="00143FEB">
        <w:rPr>
          <w:rFonts w:ascii="Times New Roman" w:eastAsia="Cambria" w:hAnsi="Times New Roman" w:cs="Times New Roman"/>
        </w:rPr>
        <w:t>l'exécution de l'ensemble du Contrat, y compris le paiement, se fait exclusivement avec le membre représentant de la coentreprise/association.</w:t>
      </w:r>
    </w:p>
    <w:p w14:paraId="5B055237"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327" w:name="_Toc151962175"/>
      <w:bookmarkStart w:id="328" w:name="_Toc162134665"/>
      <w:bookmarkStart w:id="329" w:name="_Toc198895502"/>
      <w:bookmarkStart w:id="330" w:name="_Toc201578232"/>
      <w:bookmarkStart w:id="331" w:name="_Toc201578522"/>
      <w:bookmarkStart w:id="332" w:name="_Ref201635117"/>
      <w:bookmarkStart w:id="333" w:name="_Ref201635120"/>
      <w:bookmarkStart w:id="334" w:name="_Toc202353403"/>
      <w:bookmarkStart w:id="335" w:name="_Toc463531766"/>
      <w:bookmarkStart w:id="336" w:name="_Toc464136360"/>
      <w:bookmarkStart w:id="337" w:name="_Toc464136491"/>
      <w:bookmarkStart w:id="338" w:name="_Toc464139701"/>
      <w:bookmarkStart w:id="339" w:name="_Toc489012985"/>
      <w:bookmarkStart w:id="340" w:name="_Toc491425132"/>
      <w:bookmarkStart w:id="341" w:name="_Toc491868988"/>
      <w:bookmarkStart w:id="342" w:name="_Toc491869112"/>
      <w:bookmarkStart w:id="343" w:name="_Toc509994355"/>
      <w:bookmarkStart w:id="344" w:name="_Toc509994769"/>
      <w:bookmarkStart w:id="345" w:name="_Toc516816026"/>
      <w:bookmarkStart w:id="346" w:name="_Toc29806907"/>
      <w:bookmarkStart w:id="347" w:name="_Toc29807254"/>
      <w:bookmarkStart w:id="348" w:name="_Toc38898145"/>
      <w:bookmarkStart w:id="349" w:name="_Toc58606266"/>
      <w:bookmarkStart w:id="350" w:name="_Toc79720365"/>
      <w:r w:rsidRPr="00143FEB">
        <w:rPr>
          <w:rFonts w:ascii="Times New Roman" w:eastAsia="Times New Roman" w:hAnsi="Times New Roman" w:cs="Times New Roman"/>
          <w:b/>
          <w:sz w:val="28"/>
          <w:szCs w:val="20"/>
        </w:rPr>
        <w:lastRenderedPageBreak/>
        <w:t>Formulaire de Garantie d’offre (Garantie bancaire)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62FFA18" w14:textId="77777777" w:rsidR="00143FEB" w:rsidRPr="00143FEB" w:rsidRDefault="00143FEB" w:rsidP="00143FEB">
      <w:pPr>
        <w:spacing w:before="120" w:after="120" w:line="240" w:lineRule="auto"/>
        <w:rPr>
          <w:rFonts w:ascii="Times New Roman" w:eastAsia="Times New Roman" w:hAnsi="Times New Roman" w:cs="Times New Roman"/>
          <w:i/>
          <w:iCs/>
          <w:sz w:val="24"/>
          <w:szCs w:val="24"/>
        </w:rPr>
      </w:pPr>
      <w:r w:rsidRPr="00143FEB">
        <w:rPr>
          <w:rFonts w:ascii="Times New Roman" w:eastAsia="Times New Roman" w:hAnsi="Times New Roman" w:cs="Times New Roman"/>
          <w:i/>
          <w:iCs/>
          <w:sz w:val="24"/>
          <w:szCs w:val="24"/>
        </w:rPr>
        <w:t>[À la demande du Soumissionnaire, la banque doit remplir le formulaire conformément aux instructions données]</w:t>
      </w:r>
    </w:p>
    <w:p w14:paraId="299A5D10" w14:textId="77777777" w:rsidR="00143FEB" w:rsidRPr="00143FEB" w:rsidRDefault="00143FEB" w:rsidP="00143FEB">
      <w:pPr>
        <w:spacing w:after="200" w:line="276" w:lineRule="auto"/>
        <w:rPr>
          <w:rFonts w:ascii="Times New Roman" w:eastAsia="Cambria" w:hAnsi="Times New Roman" w:cs="Times New Roman"/>
          <w:b/>
          <w:bCs/>
        </w:rPr>
      </w:pPr>
      <w:r w:rsidRPr="00143FEB">
        <w:rPr>
          <w:rFonts w:ascii="Times New Roman" w:eastAsia="Cambria" w:hAnsi="Times New Roman" w:cs="Times New Roman"/>
          <w:b/>
          <w:bCs/>
        </w:rPr>
        <w:t>Banque : [Nom de la banque et adresse de l’agence ou de la succursale qui délivre la Garantie]</w:t>
      </w:r>
    </w:p>
    <w:p w14:paraId="21F0E97C" w14:textId="77777777" w:rsidR="00143FEB" w:rsidRPr="00143FEB" w:rsidRDefault="00143FEB" w:rsidP="00143FEB">
      <w:pPr>
        <w:spacing w:after="200" w:line="276" w:lineRule="auto"/>
        <w:rPr>
          <w:rFonts w:ascii="Times New Roman" w:eastAsia="Cambria" w:hAnsi="Times New Roman" w:cs="Times New Roman"/>
          <w:b/>
          <w:bCs/>
        </w:rPr>
      </w:pPr>
      <w:r w:rsidRPr="00143FEB">
        <w:rPr>
          <w:rFonts w:ascii="Times New Roman" w:eastAsia="Cambria" w:hAnsi="Times New Roman" w:cs="Times New Roman"/>
          <w:b/>
          <w:bCs/>
        </w:rPr>
        <w:t>Bénéficiaire : [Nom et Adresse de l’Acheteur]</w:t>
      </w:r>
    </w:p>
    <w:p w14:paraId="3239F624" w14:textId="77777777" w:rsidR="00143FEB" w:rsidRPr="00143FEB" w:rsidRDefault="00143FEB" w:rsidP="00143FEB">
      <w:pPr>
        <w:spacing w:after="200" w:line="276" w:lineRule="auto"/>
        <w:rPr>
          <w:rFonts w:ascii="Times New Roman" w:eastAsia="Cambria" w:hAnsi="Times New Roman" w:cs="Times New Roman"/>
          <w:b/>
          <w:bCs/>
        </w:rPr>
      </w:pPr>
      <w:r w:rsidRPr="00143FEB">
        <w:rPr>
          <w:rFonts w:ascii="Times New Roman" w:eastAsia="Cambria" w:hAnsi="Times New Roman" w:cs="Times New Roman"/>
          <w:b/>
          <w:bCs/>
        </w:rPr>
        <w:t>Date : [insérer la date]</w:t>
      </w:r>
    </w:p>
    <w:p w14:paraId="74A4907A" w14:textId="77777777" w:rsidR="00143FEB" w:rsidRPr="00143FEB" w:rsidRDefault="00143FEB" w:rsidP="00143FEB">
      <w:pPr>
        <w:spacing w:after="200" w:line="276" w:lineRule="auto"/>
        <w:rPr>
          <w:rFonts w:ascii="Times New Roman" w:eastAsia="Cambria" w:hAnsi="Times New Roman" w:cs="Times New Roman"/>
          <w:b/>
          <w:bCs/>
        </w:rPr>
      </w:pPr>
      <w:r w:rsidRPr="00143FEB">
        <w:rPr>
          <w:rFonts w:ascii="Times New Roman" w:eastAsia="Cambria" w:hAnsi="Times New Roman" w:cs="Times New Roman"/>
          <w:b/>
          <w:bCs/>
        </w:rPr>
        <w:t>Garantie d’Offre n° : ________________</w:t>
      </w:r>
    </w:p>
    <w:p w14:paraId="68478A82" w14:textId="77777777" w:rsidR="00143FEB" w:rsidRPr="00143FEB" w:rsidRDefault="00143FEB" w:rsidP="00143FEB">
      <w:pPr>
        <w:spacing w:after="200" w:line="276" w:lineRule="auto"/>
        <w:jc w:val="center"/>
        <w:rPr>
          <w:rFonts w:ascii="Times New Roman" w:eastAsia="Cambria" w:hAnsi="Times New Roman" w:cs="Times New Roman"/>
          <w:b/>
          <w:bCs/>
        </w:rPr>
      </w:pPr>
    </w:p>
    <w:p w14:paraId="1B99968A"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Nous avons été informés que </w:t>
      </w:r>
      <w:r w:rsidRPr="00143FEB">
        <w:rPr>
          <w:rFonts w:ascii="Times New Roman" w:eastAsia="Times New Roman" w:hAnsi="Times New Roman" w:cs="Times New Roman"/>
          <w:b/>
          <w:sz w:val="24"/>
          <w:szCs w:val="24"/>
        </w:rPr>
        <w:t xml:space="preserve">[insérer le nom du Soumissionnaire] </w:t>
      </w:r>
      <w:r w:rsidRPr="00143FEB">
        <w:rPr>
          <w:rFonts w:ascii="Times New Roman" w:eastAsia="Times New Roman" w:hAnsi="Times New Roman" w:cs="Times New Roman"/>
          <w:sz w:val="24"/>
          <w:szCs w:val="24"/>
        </w:rPr>
        <w:t>(ci-après dénommé « le Soumissionnaire ») vous a soumis son Offre datée [</w:t>
      </w:r>
      <w:r w:rsidRPr="00143FEB">
        <w:rPr>
          <w:rFonts w:ascii="Times New Roman" w:eastAsia="Times New Roman" w:hAnsi="Times New Roman" w:cs="Times New Roman"/>
          <w:b/>
          <w:sz w:val="24"/>
          <w:szCs w:val="24"/>
        </w:rPr>
        <w:t>insérer le jour, le mois et l’année</w:t>
      </w:r>
      <w:r w:rsidRPr="00143FEB">
        <w:rPr>
          <w:rFonts w:ascii="Times New Roman" w:eastAsia="Times New Roman" w:hAnsi="Times New Roman" w:cs="Times New Roman"/>
          <w:sz w:val="24"/>
          <w:szCs w:val="24"/>
        </w:rPr>
        <w:t>] (ci-après dénommée « l’Offre ») pour la fourniture de [</w:t>
      </w:r>
      <w:r w:rsidRPr="00143FEB">
        <w:rPr>
          <w:rFonts w:ascii="Times New Roman" w:eastAsia="Times New Roman" w:hAnsi="Times New Roman" w:cs="Times New Roman"/>
          <w:b/>
          <w:sz w:val="24"/>
          <w:szCs w:val="24"/>
        </w:rPr>
        <w:t>insérer le nom des Services</w:t>
      </w:r>
      <w:r w:rsidRPr="00143FEB">
        <w:rPr>
          <w:rFonts w:ascii="Times New Roman" w:eastAsia="Times New Roman" w:hAnsi="Times New Roman" w:cs="Times New Roman"/>
          <w:sz w:val="24"/>
          <w:szCs w:val="24"/>
        </w:rPr>
        <w:t>] en réponse à l’Appel d’Offres N° susmentionné.</w:t>
      </w:r>
    </w:p>
    <w:p w14:paraId="6E30E287"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Par ailleurs, nous comprenons que, selon vos conditions, les Offres doivent être accompagnées par une Garantie d’offre.</w:t>
      </w:r>
    </w:p>
    <w:p w14:paraId="646F504C"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À la demande du Soumissionnaire, nous </w:t>
      </w:r>
      <w:r w:rsidRPr="00143FEB">
        <w:rPr>
          <w:rFonts w:ascii="Times New Roman" w:eastAsia="Times New Roman" w:hAnsi="Times New Roman" w:cs="Times New Roman"/>
          <w:b/>
          <w:sz w:val="24"/>
          <w:szCs w:val="24"/>
        </w:rPr>
        <w:t>[insérer le nom de la Banque]</w:t>
      </w:r>
      <w:r w:rsidRPr="00143FEB">
        <w:rPr>
          <w:rFonts w:ascii="Times New Roman" w:eastAsia="Times New Roman" w:hAnsi="Times New Roman" w:cs="Times New Roman"/>
          <w:sz w:val="24"/>
          <w:szCs w:val="24"/>
        </w:rPr>
        <w:t xml:space="preserve"> nous engageons par la présente, irrévocablement à vous payer, à votre première demande la somme ou les sommes que vous pourriez réclamer dans la limite de </w:t>
      </w:r>
      <w:r w:rsidRPr="00143FEB">
        <w:rPr>
          <w:rFonts w:ascii="Times New Roman" w:eastAsia="Times New Roman" w:hAnsi="Times New Roman" w:cs="Times New Roman"/>
          <w:b/>
          <w:sz w:val="24"/>
          <w:szCs w:val="24"/>
        </w:rPr>
        <w:t xml:space="preserve">[insérer le montant en chiffres] </w:t>
      </w:r>
      <w:r w:rsidRPr="00143FEB">
        <w:rPr>
          <w:rFonts w:ascii="Times New Roman" w:eastAsia="Times New Roman" w:hAnsi="Times New Roman" w:cs="Times New Roman"/>
          <w:sz w:val="24"/>
          <w:szCs w:val="24"/>
        </w:rPr>
        <w:t>(</w:t>
      </w:r>
      <w:r w:rsidRPr="00143FEB">
        <w:rPr>
          <w:rFonts w:ascii="Times New Roman" w:eastAsia="Times New Roman" w:hAnsi="Times New Roman" w:cs="Times New Roman"/>
          <w:b/>
          <w:sz w:val="24"/>
          <w:szCs w:val="24"/>
        </w:rPr>
        <w:t>[insérer le montant en lettres]</w:t>
      </w:r>
      <w:r w:rsidRPr="00143FEB">
        <w:rPr>
          <w:rFonts w:ascii="Times New Roman" w:eastAsia="Times New Roman" w:hAnsi="Times New Roman" w:cs="Times New Roman"/>
          <w:sz w:val="24"/>
          <w:szCs w:val="24"/>
        </w:rPr>
        <w:t>). Votre demande de paiement doit être accompagnée d’une déclaration écrite indiquant que le Soumissionnaire a manqué à l’une des obligations auxquelles il est tenu en vertu de l’Offre, à savoir :</w:t>
      </w:r>
    </w:p>
    <w:p w14:paraId="1D686C2C" w14:textId="77777777" w:rsidR="00143FEB" w:rsidRPr="00143FEB" w:rsidRDefault="00143FEB" w:rsidP="00143FEB">
      <w:pPr>
        <w:numPr>
          <w:ilvl w:val="0"/>
          <w:numId w:val="26"/>
        </w:numPr>
        <w:spacing w:before="120" w:after="120" w:line="240" w:lineRule="auto"/>
        <w:ind w:left="426"/>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s’il retire son Offre pendant la durée de validité de l’Offre [</w:t>
      </w:r>
      <w:r w:rsidRPr="00143FEB">
        <w:rPr>
          <w:rFonts w:ascii="Times New Roman" w:eastAsia="Times New Roman" w:hAnsi="Times New Roman" w:cs="Times New Roman"/>
          <w:b/>
          <w:sz w:val="24"/>
          <w:szCs w:val="24"/>
        </w:rPr>
        <w:t>insérer les dates de la durée de validité de l’Offre</w:t>
      </w:r>
      <w:r w:rsidRPr="00143FEB">
        <w:rPr>
          <w:rFonts w:ascii="Times New Roman" w:eastAsia="Times New Roman" w:hAnsi="Times New Roman" w:cs="Times New Roman"/>
          <w:sz w:val="24"/>
          <w:szCs w:val="24"/>
        </w:rPr>
        <w:t>] qu’il a indiquée dans son Formulaire de soumission, sauf indications contraires à l’alinéa 22.2 des Instructions aux Soumissionnaires ; ou</w:t>
      </w:r>
    </w:p>
    <w:p w14:paraId="4A0A916D" w14:textId="77777777" w:rsidR="00143FEB" w:rsidRPr="00143FEB" w:rsidRDefault="00143FEB" w:rsidP="00143FEB">
      <w:pPr>
        <w:numPr>
          <w:ilvl w:val="0"/>
          <w:numId w:val="26"/>
        </w:numPr>
        <w:spacing w:before="120" w:after="120" w:line="240" w:lineRule="auto"/>
        <w:ind w:left="426"/>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 après avoir été avisé qu’il a soumis l’Offre au moindre coût, i) il n’accepte pas la correction par l’Acheteur des erreurs qui figurent dans son Offre, conformément aux dispositions de la clause 32 ; ou</w:t>
      </w:r>
    </w:p>
    <w:p w14:paraId="1279DA57" w14:textId="77777777" w:rsidR="00143FEB" w:rsidRPr="00143FEB" w:rsidRDefault="00143FEB" w:rsidP="00143FEB">
      <w:pPr>
        <w:numPr>
          <w:ilvl w:val="0"/>
          <w:numId w:val="26"/>
        </w:numPr>
        <w:spacing w:before="120" w:after="120" w:line="240" w:lineRule="auto"/>
        <w:ind w:left="426"/>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 après avoir été avisé de l’acceptation de son Offre par l’Acheteur, il refuse dans le délai prévu de :</w:t>
      </w:r>
    </w:p>
    <w:p w14:paraId="67BA09FA" w14:textId="77777777" w:rsidR="00143FEB" w:rsidRPr="00143FEB" w:rsidRDefault="00143FEB" w:rsidP="00143FEB">
      <w:pPr>
        <w:keepNext/>
        <w:numPr>
          <w:ilvl w:val="5"/>
          <w:numId w:val="17"/>
        </w:numPr>
        <w:tabs>
          <w:tab w:val="left" w:pos="612"/>
        </w:tabs>
        <w:spacing w:before="60" w:after="60" w:line="240" w:lineRule="auto"/>
        <w:ind w:left="993"/>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0"/>
        </w:rPr>
        <w:t>fournir la Garantie d’exécution, conformément aux dispositions de la clause 16 des CGC comme indiqué à la clause 44 des IS, ou</w:t>
      </w:r>
    </w:p>
    <w:p w14:paraId="671DBBDF" w14:textId="77777777" w:rsidR="00143FEB" w:rsidRPr="00143FEB" w:rsidRDefault="00143FEB" w:rsidP="00143FEB">
      <w:pPr>
        <w:keepNext/>
        <w:numPr>
          <w:ilvl w:val="5"/>
          <w:numId w:val="17"/>
        </w:numPr>
        <w:tabs>
          <w:tab w:val="left" w:pos="612"/>
        </w:tabs>
        <w:spacing w:before="60" w:after="60" w:line="240" w:lineRule="auto"/>
        <w:ind w:left="993"/>
        <w:jc w:val="both"/>
        <w:rPr>
          <w:rFonts w:ascii="Times New Roman" w:eastAsia="Times New Roman" w:hAnsi="Times New Roman" w:cs="Times New Roman"/>
          <w:spacing w:val="-4"/>
          <w:sz w:val="24"/>
          <w:szCs w:val="24"/>
        </w:rPr>
      </w:pPr>
      <w:r w:rsidRPr="00143FEB">
        <w:rPr>
          <w:rFonts w:ascii="Times New Roman" w:eastAsia="Times New Roman" w:hAnsi="Times New Roman" w:cs="Times New Roman"/>
          <w:spacing w:val="-4"/>
          <w:sz w:val="24"/>
          <w:szCs w:val="20"/>
        </w:rPr>
        <w:t>d’exécuter le Contrat, conformément aux dispositions de la clause 43 des IS.</w:t>
      </w:r>
    </w:p>
    <w:p w14:paraId="7ABD441B"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49EAC7CE"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lastRenderedPageBreak/>
        <w:t>Par conséquent, toute demande de paiement en vertu de la présente garantie doit être reçue par nos services à cette date au plus tard.</w:t>
      </w:r>
    </w:p>
    <w:p w14:paraId="4EFFF763" w14:textId="77777777" w:rsidR="00143FEB" w:rsidRPr="00143FEB" w:rsidRDefault="00143FEB" w:rsidP="00143FEB">
      <w:pPr>
        <w:spacing w:before="120" w:after="120" w:line="240" w:lineRule="auto"/>
        <w:jc w:val="both"/>
        <w:rPr>
          <w:rFonts w:ascii="Times New Roman" w:eastAsia="Arial Unicode MS" w:hAnsi="Times New Roman" w:cs="Times New Roman"/>
          <w:sz w:val="24"/>
          <w:szCs w:val="24"/>
        </w:rPr>
      </w:pPr>
      <w:r w:rsidRPr="00143FEB">
        <w:rPr>
          <w:rFonts w:ascii="Times New Roman" w:eastAsia="Times New Roman" w:hAnsi="Times New Roman" w:cs="Times New Roman"/>
          <w:b/>
          <w:bCs/>
          <w:sz w:val="24"/>
          <w:szCs w:val="24"/>
        </w:rPr>
        <w:t>[</w:t>
      </w:r>
      <w:r w:rsidRPr="00143FEB">
        <w:rPr>
          <w:rFonts w:ascii="Times New Roman" w:eastAsia="Times New Roman" w:hAnsi="Times New Roman" w:cs="Times New Roman"/>
          <w:b/>
          <w:bCs/>
          <w:i/>
          <w:iCs/>
          <w:sz w:val="24"/>
          <w:szCs w:val="24"/>
        </w:rPr>
        <w:t>La banque émettrice devra supprimer les mentions inutiles</w:t>
      </w:r>
      <w:r w:rsidRPr="00143FEB">
        <w:rPr>
          <w:rFonts w:ascii="Times New Roman" w:eastAsia="Times New Roman" w:hAnsi="Times New Roman" w:cs="Times New Roman"/>
          <w:b/>
          <w:bCs/>
          <w:sz w:val="24"/>
          <w:szCs w:val="24"/>
        </w:rPr>
        <w:t>]</w:t>
      </w:r>
      <w:r w:rsidRPr="00143FEB">
        <w:rPr>
          <w:rFonts w:ascii="Times New Roman" w:eastAsia="Times New Roman" w:hAnsi="Times New Roman" w:cs="Times New Roman"/>
          <w:sz w:val="24"/>
          <w:szCs w:val="24"/>
        </w:rPr>
        <w:t xml:space="preserve">. Nous confirmons que [nous sommes une institution financière dûment autorisée à fournir cette garantie dans le pays de l’Acheteur] </w:t>
      </w:r>
      <w:r w:rsidRPr="00143FEB">
        <w:rPr>
          <w:rFonts w:ascii="Times New Roman" w:eastAsia="Times New Roman" w:hAnsi="Times New Roman" w:cs="Times New Roman"/>
          <w:b/>
          <w:sz w:val="24"/>
          <w:szCs w:val="24"/>
        </w:rPr>
        <w:t>[OU]</w:t>
      </w:r>
      <w:r w:rsidRPr="00143FEB">
        <w:rPr>
          <w:rFonts w:ascii="Times New Roman" w:eastAsia="Times New Roman" w:hAnsi="Times New Roman" w:cs="Times New Roman"/>
          <w:sz w:val="24"/>
          <w:szCs w:val="24"/>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143FEB">
        <w:rPr>
          <w:rFonts w:ascii="Times New Roman" w:eastAsia="Times New Roman" w:hAnsi="Times New Roman" w:cs="Times New Roman"/>
          <w:b/>
          <w:sz w:val="24"/>
          <w:szCs w:val="24"/>
        </w:rPr>
        <w:t>indiquer le nom, l’adresse, le numéro de téléphone et l’adresse électronique</w:t>
      </w:r>
      <w:r w:rsidRPr="00143FEB">
        <w:rPr>
          <w:rFonts w:ascii="Times New Roman" w:eastAsia="Times New Roman" w:hAnsi="Times New Roman" w:cs="Times New Roman"/>
          <w:sz w:val="24"/>
          <w:szCs w:val="24"/>
        </w:rPr>
        <w:t>].</w:t>
      </w:r>
    </w:p>
    <w:p w14:paraId="4CC26ABA"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p w14:paraId="598552A3" w14:textId="77777777" w:rsidR="00143FEB" w:rsidRPr="00143FEB" w:rsidRDefault="00143FEB" w:rsidP="00143FEB">
      <w:pPr>
        <w:spacing w:before="120" w:after="120" w:line="240" w:lineRule="auto"/>
        <w:jc w:val="both"/>
        <w:rPr>
          <w:rFonts w:ascii="Times New Roman" w:eastAsia="Arial Unicode MS" w:hAnsi="Times New Roman" w:cs="Times New Roman"/>
          <w:sz w:val="24"/>
          <w:szCs w:val="24"/>
        </w:rPr>
      </w:pPr>
      <w:r w:rsidRPr="00143FEB">
        <w:rPr>
          <w:rFonts w:ascii="Times New Roman" w:eastAsia="Times New Roman" w:hAnsi="Times New Roman" w:cs="Times New Roman"/>
          <w:sz w:val="24"/>
          <w:szCs w:val="24"/>
        </w:rPr>
        <w:t>La présente Garantie est soumise aux Règles uniformes relatives aux garanties, Publication 758 de la Chambre de commerce internationale, Révision de 2010, sauf stipulations contraires susmentionnées.</w:t>
      </w:r>
    </w:p>
    <w:p w14:paraId="6AC014B9" w14:textId="77777777" w:rsidR="00143FEB" w:rsidRPr="00143FEB" w:rsidRDefault="00143FEB" w:rsidP="00143FEB">
      <w:pPr>
        <w:spacing w:before="120" w:after="120" w:line="240" w:lineRule="auto"/>
        <w:ind w:left="810" w:hanging="810"/>
        <w:jc w:val="both"/>
        <w:rPr>
          <w:rFonts w:ascii="Times New Roman" w:eastAsia="Times New Roman" w:hAnsi="Times New Roman" w:cs="Times New Roman"/>
          <w:sz w:val="24"/>
          <w:szCs w:val="24"/>
        </w:rPr>
      </w:pPr>
    </w:p>
    <w:tbl>
      <w:tblPr>
        <w:tblW w:w="5000" w:type="pct"/>
        <w:tblLook w:val="01E0" w:firstRow="1" w:lastRow="1" w:firstColumn="1" w:lastColumn="1" w:noHBand="0" w:noVBand="0"/>
      </w:tblPr>
      <w:tblGrid>
        <w:gridCol w:w="4805"/>
        <w:gridCol w:w="4555"/>
      </w:tblGrid>
      <w:tr w:rsidR="00143FEB" w:rsidRPr="00143FEB" w14:paraId="5165DACF" w14:textId="77777777" w:rsidTr="00F8517A">
        <w:trPr>
          <w:trHeight w:val="378"/>
        </w:trPr>
        <w:tc>
          <w:tcPr>
            <w:tcW w:w="2567" w:type="pct"/>
          </w:tcPr>
          <w:p w14:paraId="65E7F16B"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Signé :</w:t>
            </w:r>
          </w:p>
        </w:tc>
        <w:tc>
          <w:tcPr>
            <w:tcW w:w="2433" w:type="pct"/>
          </w:tcPr>
          <w:p w14:paraId="0E258B83"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03F4FECA" w14:textId="77777777" w:rsidTr="00F8517A">
        <w:tc>
          <w:tcPr>
            <w:tcW w:w="2567" w:type="pct"/>
          </w:tcPr>
          <w:p w14:paraId="4B881635"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p w14:paraId="3EC8D562"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En qualité de :</w:t>
            </w:r>
          </w:p>
        </w:tc>
        <w:tc>
          <w:tcPr>
            <w:tcW w:w="2433" w:type="pct"/>
          </w:tcPr>
          <w:p w14:paraId="39AEDA2F"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18BE9CE2" w14:textId="77777777" w:rsidTr="00F8517A">
        <w:tc>
          <w:tcPr>
            <w:tcW w:w="2567" w:type="pct"/>
          </w:tcPr>
          <w:p w14:paraId="68DF4A52"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le nom en caractère d’imprimerie]</w:t>
            </w:r>
          </w:p>
        </w:tc>
        <w:tc>
          <w:tcPr>
            <w:tcW w:w="2433" w:type="pct"/>
          </w:tcPr>
          <w:p w14:paraId="59331BCE"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5465C370" w14:textId="77777777" w:rsidTr="00F8517A">
        <w:tc>
          <w:tcPr>
            <w:tcW w:w="2567" w:type="pct"/>
          </w:tcPr>
          <w:p w14:paraId="639544EB"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Dûment autorisé(e) à signer la Garantie d’Offre pour le compte et au nom de </w:t>
            </w:r>
          </w:p>
          <w:p w14:paraId="7081DBC3"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b/>
                <w:sz w:val="24"/>
                <w:szCs w:val="24"/>
              </w:rPr>
              <w:t>[insérer le nom et l’adresse de l’institution financière]</w:t>
            </w:r>
          </w:p>
        </w:tc>
        <w:tc>
          <w:tcPr>
            <w:tcW w:w="2433" w:type="pct"/>
          </w:tcPr>
          <w:p w14:paraId="40D8B35D"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53CFF061" w14:textId="77777777" w:rsidTr="00F8517A">
        <w:tc>
          <w:tcPr>
            <w:tcW w:w="2567" w:type="pct"/>
          </w:tcPr>
          <w:p w14:paraId="5F07728E"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En date du </w:t>
            </w:r>
          </w:p>
          <w:p w14:paraId="3BC2ADBE"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la date]</w:t>
            </w:r>
          </w:p>
        </w:tc>
        <w:tc>
          <w:tcPr>
            <w:tcW w:w="2433" w:type="pct"/>
          </w:tcPr>
          <w:p w14:paraId="36902B0A"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bl>
    <w:p w14:paraId="6B459998" w14:textId="77777777" w:rsidR="00143FEB" w:rsidRPr="00143FEB" w:rsidRDefault="00143FEB" w:rsidP="00143FEB">
      <w:pPr>
        <w:spacing w:before="120" w:after="120" w:line="240" w:lineRule="auto"/>
        <w:rPr>
          <w:rFonts w:ascii="Times New Roman" w:eastAsia="Times New Roman" w:hAnsi="Times New Roman" w:cs="Times New Roman"/>
          <w:sz w:val="24"/>
          <w:szCs w:val="24"/>
        </w:rPr>
      </w:pPr>
    </w:p>
    <w:p w14:paraId="68224CAF"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351" w:name="_Toc201578233"/>
      <w:bookmarkStart w:id="352" w:name="_Toc201578523"/>
      <w:bookmarkStart w:id="353" w:name="_Toc202353404"/>
      <w:bookmarkStart w:id="354" w:name="_Toc463531767"/>
      <w:bookmarkStart w:id="355" w:name="_Toc464136361"/>
      <w:bookmarkStart w:id="356" w:name="_Toc464136492"/>
      <w:bookmarkStart w:id="357" w:name="_Toc464139702"/>
      <w:bookmarkStart w:id="358" w:name="_Toc489012986"/>
      <w:bookmarkStart w:id="359" w:name="_Toc491425133"/>
      <w:bookmarkStart w:id="360" w:name="_Toc491868989"/>
      <w:bookmarkStart w:id="361" w:name="_Toc491869113"/>
      <w:bookmarkStart w:id="362" w:name="_Toc509994356"/>
      <w:bookmarkStart w:id="363" w:name="_Toc509994770"/>
      <w:bookmarkStart w:id="364" w:name="_Toc516816027"/>
      <w:bookmarkStart w:id="365" w:name="_Toc29806908"/>
      <w:bookmarkStart w:id="366" w:name="_Toc29807255"/>
      <w:bookmarkStart w:id="367" w:name="_Toc38898146"/>
      <w:bookmarkStart w:id="368" w:name="_Toc58606267"/>
      <w:bookmarkStart w:id="369" w:name="_Toc79720366"/>
      <w:r w:rsidRPr="00143FEB">
        <w:rPr>
          <w:rFonts w:ascii="Times New Roman" w:eastAsia="Times New Roman" w:hAnsi="Times New Roman" w:cs="Times New Roman"/>
          <w:b/>
          <w:sz w:val="28"/>
          <w:szCs w:val="20"/>
        </w:rPr>
        <w:lastRenderedPageBreak/>
        <w:t>Conditions en matière environnementale, sanitaire et sécuritaire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6E4C825"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 xml:space="preserve">Objet : </w:t>
      </w:r>
      <w:r w:rsidRPr="00143FEB">
        <w:rPr>
          <w:rFonts w:ascii="Times New Roman" w:eastAsia="Cambria" w:hAnsi="Times New Roman" w:cs="Times New Roman"/>
          <w:b/>
          <w:bCs/>
          <w:color w:val="000000"/>
          <w:sz w:val="24"/>
          <w:szCs w:val="24"/>
        </w:rPr>
        <w:t>Acquisition, Livraison, Installation et Mise en marche des équipements technico-pédagogiques destinés aux Instituts de Formation Professionnelle bénéficiant de l’appui financier du Fonds Charaka en 24 lots</w:t>
      </w:r>
    </w:p>
    <w:p w14:paraId="11DEDC81"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Réf. de l’Appel d’Offres : DAO/CB/MCA-M/ EW 39-DEF 24 lots/Gov</w:t>
      </w:r>
    </w:p>
    <w:p w14:paraId="2DBE0905" w14:textId="77777777" w:rsidR="00143FEB" w:rsidRPr="00143FEB" w:rsidRDefault="00143FEB" w:rsidP="00143FEB">
      <w:pPr>
        <w:spacing w:after="200" w:line="276" w:lineRule="auto"/>
        <w:jc w:val="center"/>
        <w:rPr>
          <w:rFonts w:ascii="Times New Roman" w:eastAsia="Cambria" w:hAnsi="Times New Roman" w:cs="Times New Roman"/>
          <w:b/>
          <w:bCs/>
        </w:rPr>
      </w:pPr>
    </w:p>
    <w:p w14:paraId="6E6CDB95"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Nous, les soussignés, déclarons et attestons que : </w:t>
      </w:r>
    </w:p>
    <w:p w14:paraId="6130CA01" w14:textId="77777777" w:rsidR="00143FEB" w:rsidRPr="00143FEB" w:rsidRDefault="00143FEB" w:rsidP="00143FEB">
      <w:pPr>
        <w:numPr>
          <w:ilvl w:val="0"/>
          <w:numId w:val="18"/>
        </w:numPr>
        <w:tabs>
          <w:tab w:val="left" w:pos="612"/>
        </w:tabs>
        <w:spacing w:before="60" w:after="60" w:line="240" w:lineRule="auto"/>
        <w:jc w:val="both"/>
        <w:rPr>
          <w:rFonts w:ascii="Times New Roman" w:eastAsia="Times New Roman" w:hAnsi="Times New Roman" w:cs="Times New Roman"/>
          <w:spacing w:val="-4"/>
          <w:sz w:val="24"/>
          <w:szCs w:val="20"/>
        </w:rPr>
      </w:pPr>
      <w:r w:rsidRPr="00143FEB">
        <w:rPr>
          <w:rFonts w:ascii="Times New Roman" w:eastAsia="Times New Roman" w:hAnsi="Times New Roman" w:cs="Times New Roman"/>
          <w:spacing w:val="-4"/>
          <w:sz w:val="24"/>
          <w:szCs w:val="20"/>
        </w:rPr>
        <w:t xml:space="preserve">les fiches de données, licences, permis ou autres documents de santé et de sécurité (« S&amp;S ») ci-joints, énumérés ci-dessous et exigés à la Section V. Spécifications des Biens et Services Connexes sont à jour et valides ; et </w:t>
      </w:r>
    </w:p>
    <w:p w14:paraId="27C27157" w14:textId="77777777" w:rsidR="00143FEB" w:rsidRPr="00143FEB" w:rsidRDefault="00143FEB" w:rsidP="00143FEB">
      <w:pPr>
        <w:numPr>
          <w:ilvl w:val="0"/>
          <w:numId w:val="18"/>
        </w:numPr>
        <w:tabs>
          <w:tab w:val="left" w:pos="612"/>
        </w:tabs>
        <w:spacing w:before="60" w:after="60" w:line="240" w:lineRule="auto"/>
        <w:jc w:val="both"/>
        <w:rPr>
          <w:rFonts w:ascii="Times New Roman" w:eastAsia="Times New Roman" w:hAnsi="Times New Roman" w:cs="Times New Roman"/>
          <w:spacing w:val="-4"/>
          <w:sz w:val="24"/>
          <w:szCs w:val="20"/>
        </w:rPr>
      </w:pPr>
      <w:r w:rsidRPr="00143FEB">
        <w:rPr>
          <w:rFonts w:ascii="Times New Roman" w:eastAsia="Times New Roman" w:hAnsi="Times New Roman" w:cs="Times New Roman"/>
          <w:spacing w:val="-4"/>
          <w:sz w:val="24"/>
          <w:szCs w:val="20"/>
        </w:rPr>
        <w:t>les  licences, permis ou autres documents environnementaux et sociaux ci-joints, énumérés ci-dessous et exigés à la Section V. Spécifications des Biens et Services Connexes sont à jour et valides ; et</w:t>
      </w:r>
    </w:p>
    <w:p w14:paraId="6982DC70" w14:textId="77777777" w:rsidR="00143FEB" w:rsidRPr="00143FEB" w:rsidRDefault="00143FEB" w:rsidP="00143FEB">
      <w:pPr>
        <w:keepNext/>
        <w:tabs>
          <w:tab w:val="left" w:pos="612"/>
        </w:tabs>
        <w:spacing w:before="60" w:after="60" w:line="240" w:lineRule="auto"/>
        <w:ind w:left="720"/>
        <w:jc w:val="both"/>
        <w:rPr>
          <w:rFonts w:ascii="Times New Roman" w:eastAsia="Times New Roman" w:hAnsi="Times New Roman" w:cs="Times New Roman"/>
          <w:spacing w:val="-4"/>
          <w:sz w:val="24"/>
          <w:szCs w:val="20"/>
        </w:rPr>
      </w:pPr>
    </w:p>
    <w:tbl>
      <w:tblPr>
        <w:tblW w:w="5000" w:type="pct"/>
        <w:tblLook w:val="01E0" w:firstRow="1" w:lastRow="1" w:firstColumn="1" w:lastColumn="1" w:noHBand="0" w:noVBand="0"/>
      </w:tblPr>
      <w:tblGrid>
        <w:gridCol w:w="4805"/>
        <w:gridCol w:w="4555"/>
      </w:tblGrid>
      <w:tr w:rsidR="00143FEB" w:rsidRPr="00143FEB" w14:paraId="46F357B0" w14:textId="77777777" w:rsidTr="00F8517A">
        <w:trPr>
          <w:trHeight w:val="378"/>
        </w:trPr>
        <w:tc>
          <w:tcPr>
            <w:tcW w:w="2567" w:type="pct"/>
          </w:tcPr>
          <w:p w14:paraId="5C4F999D"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Signé :</w:t>
            </w:r>
          </w:p>
        </w:tc>
        <w:tc>
          <w:tcPr>
            <w:tcW w:w="2433" w:type="pct"/>
          </w:tcPr>
          <w:p w14:paraId="74C50F92"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1ED415FF" w14:textId="77777777" w:rsidTr="00F8517A">
        <w:trPr>
          <w:trHeight w:val="378"/>
        </w:trPr>
        <w:tc>
          <w:tcPr>
            <w:tcW w:w="2567" w:type="pct"/>
          </w:tcPr>
          <w:p w14:paraId="0077DA53"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p w14:paraId="10FF5E66"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En qualité de :</w:t>
            </w:r>
          </w:p>
        </w:tc>
        <w:tc>
          <w:tcPr>
            <w:tcW w:w="2433" w:type="pct"/>
          </w:tcPr>
          <w:p w14:paraId="2FD52408"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020D2233" w14:textId="77777777" w:rsidTr="00F8517A">
        <w:trPr>
          <w:trHeight w:val="378"/>
        </w:trPr>
        <w:tc>
          <w:tcPr>
            <w:tcW w:w="2567" w:type="pct"/>
          </w:tcPr>
          <w:p w14:paraId="495C939E"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le nom en caractère d’imprimerie]</w:t>
            </w:r>
          </w:p>
        </w:tc>
        <w:tc>
          <w:tcPr>
            <w:tcW w:w="2433" w:type="pct"/>
          </w:tcPr>
          <w:p w14:paraId="7F97EA86"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01630CA1" w14:textId="77777777" w:rsidTr="00F8517A">
        <w:trPr>
          <w:trHeight w:val="378"/>
        </w:trPr>
        <w:tc>
          <w:tcPr>
            <w:tcW w:w="2567" w:type="pct"/>
          </w:tcPr>
          <w:p w14:paraId="4CE5BA65"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Dûment autorisé(e) à signer la Garantie d’Offre pour le compte et au nom de </w:t>
            </w:r>
          </w:p>
          <w:p w14:paraId="242C938E"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le nom et l’adresse de l’institution financière]</w:t>
            </w:r>
          </w:p>
        </w:tc>
        <w:tc>
          <w:tcPr>
            <w:tcW w:w="2433" w:type="pct"/>
          </w:tcPr>
          <w:p w14:paraId="5D25776A"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5F6BC65D" w14:textId="77777777" w:rsidTr="00F8517A">
        <w:trPr>
          <w:trHeight w:val="378"/>
        </w:trPr>
        <w:tc>
          <w:tcPr>
            <w:tcW w:w="2567" w:type="pct"/>
          </w:tcPr>
          <w:p w14:paraId="4FE83E46"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En date du </w:t>
            </w:r>
          </w:p>
          <w:p w14:paraId="1BA9EFB4"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la date]</w:t>
            </w:r>
          </w:p>
        </w:tc>
        <w:tc>
          <w:tcPr>
            <w:tcW w:w="2433" w:type="pct"/>
          </w:tcPr>
          <w:p w14:paraId="615D9D63"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bl>
    <w:p w14:paraId="44A5D11A" w14:textId="77777777" w:rsidR="00143FEB" w:rsidRPr="00143FEB" w:rsidRDefault="00143FEB" w:rsidP="00143FEB">
      <w:pPr>
        <w:spacing w:before="120" w:after="120" w:line="240" w:lineRule="auto"/>
        <w:rPr>
          <w:rFonts w:ascii="Times New Roman" w:eastAsia="Times New Roman" w:hAnsi="Times New Roman" w:cs="Times New Roman"/>
          <w:sz w:val="24"/>
          <w:szCs w:val="24"/>
        </w:rPr>
      </w:pPr>
    </w:p>
    <w:p w14:paraId="28539AD4"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370" w:name="_Toc201578234"/>
      <w:bookmarkStart w:id="371" w:name="_Toc201578524"/>
      <w:bookmarkStart w:id="372" w:name="_Ref201632563"/>
      <w:bookmarkStart w:id="373" w:name="_Ref201632585"/>
      <w:bookmarkStart w:id="374" w:name="_Toc202353405"/>
      <w:bookmarkStart w:id="375" w:name="_Toc463531768"/>
      <w:bookmarkStart w:id="376" w:name="_Toc464136362"/>
      <w:bookmarkStart w:id="377" w:name="_Toc464136493"/>
      <w:bookmarkStart w:id="378" w:name="_Toc464139703"/>
      <w:bookmarkStart w:id="379" w:name="_Toc489012987"/>
      <w:bookmarkStart w:id="380" w:name="_Toc491425134"/>
      <w:bookmarkStart w:id="381" w:name="_Toc491868990"/>
      <w:bookmarkStart w:id="382" w:name="_Toc491869114"/>
      <w:bookmarkStart w:id="383" w:name="_Toc509994357"/>
      <w:bookmarkStart w:id="384" w:name="_Toc509994771"/>
      <w:bookmarkStart w:id="385" w:name="_Toc516816028"/>
      <w:bookmarkStart w:id="386" w:name="_Toc29806909"/>
      <w:bookmarkStart w:id="387" w:name="_Toc29807256"/>
      <w:bookmarkStart w:id="388" w:name="_Toc38898147"/>
      <w:bookmarkStart w:id="389" w:name="_Toc58606268"/>
      <w:bookmarkStart w:id="390" w:name="_Toc79720367"/>
      <w:r w:rsidRPr="00143FEB">
        <w:rPr>
          <w:rFonts w:ascii="Times New Roman" w:eastAsia="Times New Roman" w:hAnsi="Times New Roman" w:cs="Times New Roman"/>
          <w:b/>
          <w:sz w:val="28"/>
          <w:szCs w:val="20"/>
        </w:rPr>
        <w:lastRenderedPageBreak/>
        <w:t>Autorisation du fabricant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A677C53"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 xml:space="preserve">Objet : </w:t>
      </w:r>
      <w:r w:rsidRPr="00143FEB">
        <w:rPr>
          <w:rFonts w:ascii="Times New Roman" w:eastAsia="Cambria" w:hAnsi="Times New Roman" w:cs="Times New Roman"/>
          <w:b/>
          <w:bCs/>
          <w:color w:val="000000"/>
          <w:sz w:val="24"/>
          <w:szCs w:val="24"/>
        </w:rPr>
        <w:t>Acquisition, Livraison, Installation et Mise en marche des équipements technico-pédagogiques destinés aux Instituts de Formation Professionnelle bénéficiant de l’appui financier du Fonds Charaka en 24 lots</w:t>
      </w:r>
    </w:p>
    <w:p w14:paraId="5F1956AA" w14:textId="77777777" w:rsidR="00143FEB" w:rsidRPr="00143FEB" w:rsidRDefault="00143FEB" w:rsidP="00143FEB">
      <w:pPr>
        <w:spacing w:after="200" w:line="276" w:lineRule="auto"/>
        <w:jc w:val="center"/>
        <w:rPr>
          <w:rFonts w:ascii="Times New Roman" w:eastAsia="Cambria" w:hAnsi="Times New Roman" w:cs="Times New Roman"/>
          <w:b/>
          <w:bCs/>
          <w:sz w:val="24"/>
          <w:szCs w:val="24"/>
        </w:rPr>
      </w:pPr>
      <w:r w:rsidRPr="00143FEB">
        <w:rPr>
          <w:rFonts w:ascii="Times New Roman" w:eastAsia="Cambria" w:hAnsi="Times New Roman" w:cs="Times New Roman"/>
          <w:b/>
          <w:bCs/>
          <w:sz w:val="24"/>
          <w:szCs w:val="24"/>
        </w:rPr>
        <w:t>Réf. de l’Appel d’Offres : DAO/CB/MCA-M/ EW 39-DEF 24 lots/Gov</w:t>
      </w:r>
    </w:p>
    <w:p w14:paraId="6A1EA1C7" w14:textId="77777777" w:rsidR="00143FEB" w:rsidRPr="00143FEB" w:rsidRDefault="00143FEB" w:rsidP="00143FEB">
      <w:pPr>
        <w:spacing w:before="120" w:after="120" w:line="240" w:lineRule="auto"/>
        <w:rPr>
          <w:rFonts w:ascii="Times New Roman" w:eastAsia="Times New Roman" w:hAnsi="Times New Roman" w:cs="Times New Roman"/>
          <w:i/>
          <w:iCs/>
          <w:sz w:val="24"/>
          <w:szCs w:val="24"/>
        </w:rPr>
      </w:pPr>
      <w:r w:rsidRPr="00143FEB">
        <w:rPr>
          <w:rFonts w:ascii="Times New Roman" w:eastAsia="Times New Roman" w:hAnsi="Times New Roman" w:cs="Times New Roman"/>
          <w:i/>
          <w:iCs/>
          <w:sz w:val="24"/>
          <w:szCs w:val="24"/>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34315052" w14:textId="77777777" w:rsidR="00143FEB" w:rsidRPr="00143FEB" w:rsidRDefault="00143FEB" w:rsidP="00143FEB">
      <w:pPr>
        <w:spacing w:after="200" w:line="276" w:lineRule="auto"/>
        <w:rPr>
          <w:rFonts w:ascii="Times New Roman" w:eastAsia="Cambria" w:hAnsi="Times New Roman" w:cs="Times New Roman"/>
        </w:rPr>
      </w:pPr>
    </w:p>
    <w:p w14:paraId="62E32B62" w14:textId="77777777" w:rsidR="00143FEB" w:rsidRPr="00143FEB" w:rsidRDefault="00143FEB" w:rsidP="00143FEB">
      <w:pPr>
        <w:spacing w:before="120" w:after="120" w:line="240" w:lineRule="auto"/>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ATTENDU QUE </w:t>
      </w:r>
    </w:p>
    <w:p w14:paraId="40044763" w14:textId="77777777" w:rsidR="00143FEB" w:rsidRPr="00143FEB" w:rsidRDefault="00143FEB" w:rsidP="00143FEB">
      <w:pPr>
        <w:spacing w:before="120" w:after="120" w:line="240" w:lineRule="auto"/>
        <w:rPr>
          <w:rFonts w:ascii="Times New Roman" w:eastAsia="Times New Roman" w:hAnsi="Times New Roman" w:cs="Times New Roman"/>
          <w:i/>
          <w:sz w:val="24"/>
          <w:szCs w:val="24"/>
        </w:rPr>
      </w:pPr>
      <w:r w:rsidRPr="00143FEB">
        <w:rPr>
          <w:rFonts w:ascii="Times New Roman" w:eastAsia="Times New Roman" w:hAnsi="Times New Roman" w:cs="Times New Roman"/>
          <w:sz w:val="24"/>
          <w:szCs w:val="24"/>
        </w:rPr>
        <w:t xml:space="preserve">Nous soussignés, </w:t>
      </w:r>
      <w:r w:rsidRPr="00143FEB">
        <w:rPr>
          <w:rFonts w:ascii="Times New Roman" w:eastAsia="Times New Roman" w:hAnsi="Times New Roman" w:cs="Times New Roman"/>
          <w:i/>
          <w:sz w:val="24"/>
          <w:szCs w:val="24"/>
        </w:rPr>
        <w:t>[insérer le nom du Fabricant]</w:t>
      </w:r>
      <w:r w:rsidRPr="00143FEB">
        <w:rPr>
          <w:rFonts w:ascii="Times New Roman" w:eastAsia="Times New Roman" w:hAnsi="Times New Roman" w:cs="Times New Roman"/>
          <w:sz w:val="24"/>
          <w:szCs w:val="24"/>
        </w:rPr>
        <w:t xml:space="preserve"> sommes fabricant réputé de </w:t>
      </w:r>
      <w:r w:rsidRPr="00143FEB">
        <w:rPr>
          <w:rFonts w:ascii="Times New Roman" w:eastAsia="Times New Roman" w:hAnsi="Times New Roman" w:cs="Times New Roman"/>
          <w:i/>
          <w:sz w:val="24"/>
          <w:szCs w:val="24"/>
        </w:rPr>
        <w:t>[indiquer les Biens produits]</w:t>
      </w:r>
      <w:r w:rsidRPr="00143FEB">
        <w:rPr>
          <w:rFonts w:ascii="Times New Roman" w:eastAsia="Times New Roman" w:hAnsi="Times New Roman" w:cs="Times New Roman"/>
          <w:sz w:val="24"/>
          <w:szCs w:val="24"/>
        </w:rPr>
        <w:t xml:space="preserve"> ayant nos usines </w:t>
      </w:r>
      <w:r w:rsidRPr="00143FEB">
        <w:rPr>
          <w:rFonts w:ascii="Times New Roman" w:eastAsia="Times New Roman" w:hAnsi="Times New Roman" w:cs="Times New Roman"/>
          <w:i/>
          <w:sz w:val="24"/>
          <w:szCs w:val="24"/>
        </w:rPr>
        <w:t>[indiquer adresse de l’usine]</w:t>
      </w:r>
    </w:p>
    <w:p w14:paraId="7F33734F" w14:textId="77777777" w:rsidR="00143FEB" w:rsidRPr="00143FEB" w:rsidRDefault="00143FEB" w:rsidP="00143FEB">
      <w:pPr>
        <w:spacing w:before="120" w:after="120" w:line="240" w:lineRule="auto"/>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PAR CONSEQUENT, nous autorisons par les présentes </w:t>
      </w:r>
    </w:p>
    <w:p w14:paraId="73DB8F70" w14:textId="77777777" w:rsidR="00143FEB" w:rsidRPr="00143FEB" w:rsidRDefault="00143FEB" w:rsidP="00143FEB">
      <w:pPr>
        <w:numPr>
          <w:ilvl w:val="0"/>
          <w:numId w:val="27"/>
        </w:numPr>
        <w:tabs>
          <w:tab w:val="left" w:pos="612"/>
        </w:tabs>
        <w:spacing w:before="60" w:after="60" w:line="240" w:lineRule="auto"/>
        <w:jc w:val="both"/>
        <w:rPr>
          <w:rFonts w:ascii="Times New Roman" w:eastAsia="Times New Roman" w:hAnsi="Times New Roman" w:cs="Times New Roman"/>
          <w:spacing w:val="-4"/>
          <w:sz w:val="24"/>
          <w:szCs w:val="20"/>
        </w:rPr>
      </w:pPr>
      <w:r w:rsidRPr="00143FEB">
        <w:rPr>
          <w:rFonts w:ascii="Times New Roman" w:eastAsia="Times New Roman" w:hAnsi="Times New Roman" w:cs="Times New Roman"/>
          <w:i/>
          <w:spacing w:val="-4"/>
          <w:sz w:val="24"/>
          <w:szCs w:val="20"/>
        </w:rPr>
        <w:t xml:space="preserve">[insérer le nom du Soumissionnaire] </w:t>
      </w:r>
      <w:r w:rsidRPr="00143FEB">
        <w:rPr>
          <w:rFonts w:ascii="Times New Roman" w:eastAsia="Times New Roman" w:hAnsi="Times New Roman" w:cs="Times New Roman"/>
          <w:spacing w:val="-4"/>
          <w:sz w:val="24"/>
          <w:szCs w:val="20"/>
        </w:rPr>
        <w:t>à soumettre une Offre en réponse à l’Appel d’Offres susmentionné. L’Appel d’Offres vise à fournir les Biens suivants : [</w:t>
      </w:r>
      <w:r w:rsidRPr="00143FEB">
        <w:rPr>
          <w:rFonts w:ascii="Times New Roman" w:eastAsia="Times New Roman" w:hAnsi="Times New Roman" w:cs="Times New Roman"/>
          <w:i/>
          <w:spacing w:val="-4"/>
          <w:sz w:val="24"/>
          <w:szCs w:val="20"/>
        </w:rPr>
        <w:t>Insérer la description des Biens fabriqués par nous</w:t>
      </w:r>
      <w:r w:rsidRPr="00143FEB">
        <w:rPr>
          <w:rFonts w:ascii="Times New Roman" w:eastAsia="Times New Roman" w:hAnsi="Times New Roman" w:cs="Times New Roman"/>
          <w:spacing w:val="-4"/>
          <w:sz w:val="24"/>
          <w:szCs w:val="20"/>
        </w:rPr>
        <w:t>], et à éventuellement négocier et signer un Contrat avec vous pour la fourniture de ces Biens.</w:t>
      </w:r>
    </w:p>
    <w:p w14:paraId="491AB1B3" w14:textId="77777777" w:rsidR="00143FEB" w:rsidRPr="00143FEB" w:rsidRDefault="00143FEB" w:rsidP="00143FEB">
      <w:pPr>
        <w:spacing w:before="60" w:after="60" w:line="240" w:lineRule="auto"/>
        <w:ind w:left="630"/>
        <w:jc w:val="both"/>
        <w:rPr>
          <w:rFonts w:ascii="Times New Roman" w:eastAsia="Times New Roman" w:hAnsi="Times New Roman" w:cs="Times New Roman"/>
          <w:spacing w:val="-4"/>
          <w:sz w:val="24"/>
          <w:szCs w:val="20"/>
        </w:rPr>
      </w:pPr>
      <w:r w:rsidRPr="00143FEB">
        <w:rPr>
          <w:rFonts w:ascii="Times New Roman" w:eastAsia="Times New Roman" w:hAnsi="Times New Roman" w:cs="Times New Roman"/>
          <w:spacing w:val="-4"/>
          <w:sz w:val="24"/>
          <w:szCs w:val="20"/>
        </w:rPr>
        <w:t>ET</w:t>
      </w:r>
    </w:p>
    <w:p w14:paraId="201FFD2A" w14:textId="77777777" w:rsidR="00143FEB" w:rsidRPr="00143FEB" w:rsidRDefault="00143FEB" w:rsidP="00143FEB">
      <w:pPr>
        <w:numPr>
          <w:ilvl w:val="0"/>
          <w:numId w:val="17"/>
        </w:numPr>
        <w:tabs>
          <w:tab w:val="left" w:pos="612"/>
        </w:tabs>
        <w:spacing w:before="60" w:after="60" w:line="240" w:lineRule="auto"/>
        <w:jc w:val="both"/>
        <w:rPr>
          <w:rFonts w:ascii="Times New Roman" w:eastAsia="Times New Roman" w:hAnsi="Times New Roman" w:cs="Times New Roman"/>
          <w:spacing w:val="-4"/>
          <w:sz w:val="24"/>
          <w:szCs w:val="20"/>
        </w:rPr>
      </w:pPr>
      <w:r w:rsidRPr="00143FEB">
        <w:rPr>
          <w:rFonts w:ascii="Times New Roman" w:eastAsia="Times New Roman" w:hAnsi="Times New Roman" w:cs="Times New Roman"/>
          <w:spacing w:val="-4"/>
          <w:sz w:val="24"/>
          <w:szCs w:val="20"/>
        </w:rPr>
        <w:t>Nous confirmons toutes nos garanties et nous nous portons garants conformément à la clause 26 des Conditions Générales du Contrat pour les Biens proposés pour cet Appel d’Offres.</w:t>
      </w:r>
    </w:p>
    <w:p w14:paraId="064005A2" w14:textId="77777777" w:rsidR="00143FEB" w:rsidRPr="00143FEB" w:rsidRDefault="00143FEB" w:rsidP="00143FEB">
      <w:pPr>
        <w:tabs>
          <w:tab w:val="left" w:pos="612"/>
        </w:tabs>
        <w:spacing w:before="60" w:after="60" w:line="240" w:lineRule="auto"/>
        <w:ind w:left="1080"/>
        <w:rPr>
          <w:rFonts w:ascii="Times New Roman" w:eastAsia="Times New Roman" w:hAnsi="Times New Roman" w:cs="Times New Roman"/>
          <w:spacing w:val="-4"/>
          <w:sz w:val="24"/>
          <w:szCs w:val="20"/>
        </w:rPr>
      </w:pPr>
    </w:p>
    <w:tbl>
      <w:tblPr>
        <w:tblW w:w="5000" w:type="pct"/>
        <w:tblLook w:val="01E0" w:firstRow="1" w:lastRow="1" w:firstColumn="1" w:lastColumn="1" w:noHBand="0" w:noVBand="0"/>
      </w:tblPr>
      <w:tblGrid>
        <w:gridCol w:w="4805"/>
        <w:gridCol w:w="4555"/>
      </w:tblGrid>
      <w:tr w:rsidR="00143FEB" w:rsidRPr="00143FEB" w14:paraId="565CA32D" w14:textId="77777777" w:rsidTr="00F8517A">
        <w:trPr>
          <w:trHeight w:val="378"/>
        </w:trPr>
        <w:tc>
          <w:tcPr>
            <w:tcW w:w="2567" w:type="pct"/>
          </w:tcPr>
          <w:p w14:paraId="6124D55E"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Signé :</w:t>
            </w:r>
          </w:p>
        </w:tc>
        <w:tc>
          <w:tcPr>
            <w:tcW w:w="2433" w:type="pct"/>
          </w:tcPr>
          <w:p w14:paraId="5D1A55DB"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0D1FB826" w14:textId="77777777" w:rsidTr="00F8517A">
        <w:trPr>
          <w:trHeight w:val="378"/>
        </w:trPr>
        <w:tc>
          <w:tcPr>
            <w:tcW w:w="2567" w:type="pct"/>
          </w:tcPr>
          <w:p w14:paraId="3AECCF69"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p w14:paraId="29DDD5B9"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En qualité de :</w:t>
            </w:r>
          </w:p>
        </w:tc>
        <w:tc>
          <w:tcPr>
            <w:tcW w:w="2433" w:type="pct"/>
          </w:tcPr>
          <w:p w14:paraId="3E5CE73C"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2A788466" w14:textId="77777777" w:rsidTr="00F8517A">
        <w:trPr>
          <w:trHeight w:val="378"/>
        </w:trPr>
        <w:tc>
          <w:tcPr>
            <w:tcW w:w="2567" w:type="pct"/>
          </w:tcPr>
          <w:p w14:paraId="14E84AFF"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le nom en caractère d’imprimerie]</w:t>
            </w:r>
          </w:p>
        </w:tc>
        <w:tc>
          <w:tcPr>
            <w:tcW w:w="2433" w:type="pct"/>
          </w:tcPr>
          <w:p w14:paraId="2E91CD2A"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1A8EA05D" w14:textId="77777777" w:rsidTr="00F8517A">
        <w:trPr>
          <w:trHeight w:val="378"/>
        </w:trPr>
        <w:tc>
          <w:tcPr>
            <w:tcW w:w="2567" w:type="pct"/>
          </w:tcPr>
          <w:p w14:paraId="6C7C031C"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Dûment autorisé(e) à signer la Garantie d’Offre pour le compte et au nom de </w:t>
            </w:r>
          </w:p>
          <w:p w14:paraId="6C904301"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le nom et l’adresse de l’institution financière]</w:t>
            </w:r>
          </w:p>
        </w:tc>
        <w:tc>
          <w:tcPr>
            <w:tcW w:w="2433" w:type="pct"/>
          </w:tcPr>
          <w:p w14:paraId="756764B0"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r w:rsidR="00143FEB" w:rsidRPr="00143FEB" w14:paraId="5D43D2B1" w14:textId="77777777" w:rsidTr="00F8517A">
        <w:trPr>
          <w:trHeight w:val="378"/>
        </w:trPr>
        <w:tc>
          <w:tcPr>
            <w:tcW w:w="2567" w:type="pct"/>
          </w:tcPr>
          <w:p w14:paraId="6CAABCF7"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r w:rsidRPr="00143FEB">
              <w:rPr>
                <w:rFonts w:ascii="Times New Roman" w:eastAsia="Times New Roman" w:hAnsi="Times New Roman" w:cs="Times New Roman"/>
                <w:sz w:val="24"/>
                <w:szCs w:val="24"/>
              </w:rPr>
              <w:t xml:space="preserve">En date du </w:t>
            </w:r>
          </w:p>
          <w:p w14:paraId="6D203DDF" w14:textId="77777777" w:rsidR="00143FEB" w:rsidRPr="00143FEB" w:rsidRDefault="00143FEB" w:rsidP="00143FEB">
            <w:pPr>
              <w:spacing w:before="120" w:after="120" w:line="240" w:lineRule="auto"/>
              <w:jc w:val="both"/>
              <w:rPr>
                <w:rFonts w:ascii="Times New Roman" w:eastAsia="Times New Roman" w:hAnsi="Times New Roman" w:cs="Times New Roman"/>
                <w:b/>
                <w:sz w:val="24"/>
                <w:szCs w:val="24"/>
              </w:rPr>
            </w:pPr>
            <w:r w:rsidRPr="00143FEB">
              <w:rPr>
                <w:rFonts w:ascii="Times New Roman" w:eastAsia="Times New Roman" w:hAnsi="Times New Roman" w:cs="Times New Roman"/>
                <w:b/>
                <w:sz w:val="24"/>
                <w:szCs w:val="24"/>
              </w:rPr>
              <w:t>[insérer la date]</w:t>
            </w:r>
          </w:p>
        </w:tc>
        <w:tc>
          <w:tcPr>
            <w:tcW w:w="2433" w:type="pct"/>
          </w:tcPr>
          <w:p w14:paraId="08F294D1" w14:textId="77777777" w:rsidR="00143FEB" w:rsidRPr="00143FEB" w:rsidRDefault="00143FEB" w:rsidP="00143FEB">
            <w:pPr>
              <w:spacing w:before="120" w:after="120" w:line="240" w:lineRule="auto"/>
              <w:jc w:val="both"/>
              <w:rPr>
                <w:rFonts w:ascii="Times New Roman" w:eastAsia="Times New Roman" w:hAnsi="Times New Roman" w:cs="Times New Roman"/>
                <w:sz w:val="24"/>
                <w:szCs w:val="24"/>
              </w:rPr>
            </w:pPr>
          </w:p>
        </w:tc>
      </w:tr>
    </w:tbl>
    <w:p w14:paraId="0DF6B60F" w14:textId="77777777" w:rsidR="00143FEB" w:rsidRPr="00143FEB" w:rsidRDefault="00143FEB" w:rsidP="00143FEB">
      <w:pPr>
        <w:spacing w:after="200" w:line="276" w:lineRule="auto"/>
        <w:rPr>
          <w:rFonts w:ascii="Times New Roman" w:eastAsia="Cambria" w:hAnsi="Times New Roman" w:cs="Times New Roman"/>
        </w:rPr>
      </w:pPr>
    </w:p>
    <w:p w14:paraId="4CB30430"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391" w:name="_Toc463531769"/>
      <w:bookmarkStart w:id="392" w:name="_Toc464136363"/>
      <w:bookmarkStart w:id="393" w:name="_Toc464136494"/>
      <w:bookmarkStart w:id="394" w:name="_Toc464139704"/>
      <w:bookmarkStart w:id="395" w:name="_Toc489012988"/>
      <w:bookmarkStart w:id="396" w:name="_Toc491425135"/>
      <w:bookmarkStart w:id="397" w:name="_Toc491868991"/>
      <w:bookmarkStart w:id="398" w:name="_Toc491869115"/>
      <w:bookmarkStart w:id="399" w:name="_Toc509994358"/>
      <w:bookmarkStart w:id="400" w:name="_Toc509994772"/>
      <w:bookmarkStart w:id="401" w:name="_Toc516816029"/>
      <w:bookmarkStart w:id="402" w:name="_Toc29806910"/>
      <w:bookmarkStart w:id="403" w:name="_Toc29807257"/>
      <w:bookmarkStart w:id="404" w:name="_Toc38898148"/>
      <w:bookmarkStart w:id="405" w:name="_Toc58606269"/>
      <w:bookmarkStart w:id="406" w:name="_Toc79720368"/>
      <w:r w:rsidRPr="00143FEB">
        <w:rPr>
          <w:rFonts w:ascii="Times New Roman" w:eastAsia="Times New Roman" w:hAnsi="Times New Roman" w:cs="Times New Roman"/>
          <w:b/>
          <w:sz w:val="28"/>
          <w:szCs w:val="20"/>
        </w:rPr>
        <w:lastRenderedPageBreak/>
        <w:t>Capacité financière du Soumissionnaire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AB47BC2"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48FC7E8B" w14:textId="77777777" w:rsidR="00143FEB" w:rsidRPr="00143FEB" w:rsidRDefault="00143FEB" w:rsidP="00143FEB">
      <w:pPr>
        <w:widowControl w:val="0"/>
        <w:numPr>
          <w:ilvl w:val="0"/>
          <w:numId w:val="49"/>
        </w:numPr>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les états financiers vérifiés des trois (3) dernières années accompagnés des lettres des auditeurs, OU,</w:t>
      </w:r>
    </w:p>
    <w:p w14:paraId="198F75C3" w14:textId="77777777" w:rsidR="00143FEB" w:rsidRPr="00143FEB" w:rsidRDefault="00143FEB" w:rsidP="00143FEB">
      <w:pPr>
        <w:widowControl w:val="0"/>
        <w:numPr>
          <w:ilvl w:val="0"/>
          <w:numId w:val="49"/>
        </w:numPr>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les états financiers certifiés des trois (3) dernières années, accompagnés des lettres des déclarations fiscales.</w:t>
      </w:r>
    </w:p>
    <w:p w14:paraId="2FA57675"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L'absence de présentation de l’un des deux documents attestant de la capacité financière du Soumissionnaire peut entraîner le rejet de l’Offre.</w:t>
      </w:r>
    </w:p>
    <w:p w14:paraId="79BE3E51"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1269A523"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Cs/>
          <w:i/>
          <w:iCs/>
          <w:sz w:val="24"/>
          <w:szCs w:val="28"/>
          <w:lang w:eastAsia="zh-CN"/>
        </w:rPr>
      </w:pPr>
      <w:r w:rsidRPr="00143FEB">
        <w:rPr>
          <w:rFonts w:ascii="Times New Roman" w:eastAsia="SimSun" w:hAnsi="Times New Roman" w:cs="Times New Roman"/>
          <w:bCs/>
          <w:i/>
          <w:iCs/>
          <w:sz w:val="24"/>
          <w:szCs w:val="28"/>
          <w:lang w:eastAsia="zh-CN"/>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79F0DEFE"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r w:rsidRPr="00143FEB">
        <w:rPr>
          <w:rFonts w:ascii="Times New Roman" w:eastAsia="Times New Roman" w:hAnsi="Times New Roman" w:cs="Times New Roman"/>
          <w:b/>
          <w:sz w:val="28"/>
          <w:szCs w:val="20"/>
        </w:rPr>
        <w:br w:type="page"/>
      </w:r>
      <w:bookmarkStart w:id="407" w:name="_Toc463531770"/>
      <w:bookmarkStart w:id="408" w:name="_Toc464136364"/>
      <w:bookmarkStart w:id="409" w:name="_Toc464136495"/>
      <w:bookmarkStart w:id="410" w:name="_Toc464139705"/>
      <w:bookmarkStart w:id="411" w:name="_Toc489012989"/>
      <w:bookmarkStart w:id="412" w:name="_Toc491425136"/>
      <w:bookmarkStart w:id="413" w:name="_Toc491868992"/>
      <w:bookmarkStart w:id="414" w:name="_Toc491869116"/>
      <w:bookmarkStart w:id="415" w:name="_Toc509994359"/>
      <w:bookmarkStart w:id="416" w:name="_Toc509994773"/>
      <w:bookmarkStart w:id="417" w:name="_Toc516816030"/>
      <w:bookmarkStart w:id="418" w:name="_Toc29806911"/>
      <w:bookmarkStart w:id="419" w:name="_Toc29807258"/>
      <w:bookmarkStart w:id="420" w:name="_Toc38898149"/>
      <w:bookmarkStart w:id="421" w:name="_Toc58606270"/>
      <w:bookmarkStart w:id="422" w:name="_Toc79720369"/>
      <w:r w:rsidRPr="00143FEB">
        <w:rPr>
          <w:rFonts w:ascii="Times New Roman" w:eastAsia="Times New Roman" w:hAnsi="Times New Roman" w:cs="Times New Roman"/>
          <w:b/>
          <w:sz w:val="28"/>
          <w:szCs w:val="20"/>
        </w:rPr>
        <w:lastRenderedPageBreak/>
        <w:t>Procès, litiges, arbitrages, actions en justice, plaintes, enquêtes et différends actuels ou passés auxquels le Soumissionnaire est partie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28A7A7B7"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p>
    <w:p w14:paraId="42D9F19F" w14:textId="77777777" w:rsidR="00143FEB" w:rsidRPr="00143FEB"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143FEB">
        <w:rPr>
          <w:rFonts w:ascii="Times New Roman" w:eastAsia="SimSun" w:hAnsi="Times New Roman" w:cs="Times New Roman"/>
          <w:sz w:val="24"/>
          <w:szCs w:val="28"/>
          <w:lang w:eastAsia="zh-CN"/>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143FEB" w:rsidRPr="00143FEB" w:rsidDel="00C85302" w14:paraId="34BE4304" w14:textId="77777777" w:rsidTr="00F8517A">
        <w:tc>
          <w:tcPr>
            <w:tcW w:w="9576" w:type="dxa"/>
            <w:gridSpan w:val="3"/>
            <w:shd w:val="clear" w:color="auto" w:fill="auto"/>
          </w:tcPr>
          <w:p w14:paraId="3E1727F2" w14:textId="77777777" w:rsidR="00143FEB" w:rsidRPr="00143FEB" w:rsidDel="00C85302"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r w:rsidRPr="00143FEB">
              <w:rPr>
                <w:rFonts w:ascii="Times New Roman" w:eastAsia="SimSun" w:hAnsi="Times New Roman" w:cs="Times New Roman"/>
                <w:b/>
                <w:sz w:val="24"/>
                <w:szCs w:val="28"/>
                <w:lang w:eastAsia="zh-CN"/>
              </w:rPr>
              <w:t>Litiges, arbitrages, actions en justice, plaintes, enquêtes et différends au cours des cinq (5) dernières années (selon les critères susmentionnés)</w:t>
            </w:r>
          </w:p>
          <w:p w14:paraId="196437D2" w14:textId="77777777" w:rsidR="00143FEB" w:rsidRPr="00143FEB" w:rsidDel="00C85302"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b/>
                <w:sz w:val="24"/>
                <w:szCs w:val="28"/>
                <w:lang w:eastAsia="zh-CN"/>
              </w:rPr>
            </w:pPr>
          </w:p>
        </w:tc>
      </w:tr>
      <w:tr w:rsidR="00143FEB" w:rsidRPr="00143FEB" w:rsidDel="00C85302" w14:paraId="0E8811D5" w14:textId="77777777" w:rsidTr="00F8517A">
        <w:tc>
          <w:tcPr>
            <w:tcW w:w="3192" w:type="dxa"/>
            <w:shd w:val="clear" w:color="auto" w:fill="auto"/>
          </w:tcPr>
          <w:p w14:paraId="021DAE20" w14:textId="77777777" w:rsidR="00143FEB" w:rsidRPr="00143FEB" w:rsidDel="00C85302"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143FEB">
              <w:rPr>
                <w:rFonts w:ascii="Times New Roman" w:eastAsia="SimSun" w:hAnsi="Times New Roman" w:cs="Times New Roman"/>
                <w:sz w:val="24"/>
                <w:szCs w:val="28"/>
                <w:lang w:eastAsia="zh-CN"/>
              </w:rPr>
              <w:t>Année</w:t>
            </w:r>
          </w:p>
        </w:tc>
        <w:tc>
          <w:tcPr>
            <w:tcW w:w="3192" w:type="dxa"/>
            <w:shd w:val="clear" w:color="auto" w:fill="auto"/>
          </w:tcPr>
          <w:p w14:paraId="47ADA18B" w14:textId="77777777" w:rsidR="00143FEB" w:rsidRPr="00143FEB" w:rsidDel="00C85302"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143FEB">
              <w:rPr>
                <w:rFonts w:ascii="Times New Roman" w:eastAsia="SimSun" w:hAnsi="Times New Roman" w:cs="Times New Roman"/>
                <w:sz w:val="24"/>
                <w:szCs w:val="28"/>
                <w:lang w:eastAsia="zh-CN"/>
              </w:rPr>
              <w:t>Objet du contentieux :</w:t>
            </w:r>
          </w:p>
        </w:tc>
        <w:tc>
          <w:tcPr>
            <w:tcW w:w="3192" w:type="dxa"/>
            <w:shd w:val="clear" w:color="auto" w:fill="auto"/>
          </w:tcPr>
          <w:p w14:paraId="6B1B39DF" w14:textId="77777777" w:rsidR="00143FEB" w:rsidRPr="00143FEB" w:rsidDel="00C85302" w:rsidRDefault="00143FEB" w:rsidP="00143FEB">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r w:rsidRPr="00143FEB">
              <w:rPr>
                <w:rFonts w:ascii="Times New Roman" w:eastAsia="SimSun" w:hAnsi="Times New Roman" w:cs="Times New Roman"/>
                <w:sz w:val="24"/>
                <w:szCs w:val="28"/>
                <w:lang w:eastAsia="zh-CN"/>
              </w:rPr>
              <w:t>Valeur de la décision (effective ou potentielle) rendue contre le Soumissionnaire en équivalent US$ :</w:t>
            </w:r>
          </w:p>
        </w:tc>
      </w:tr>
    </w:tbl>
    <w:p w14:paraId="1520C890" w14:textId="77777777" w:rsidR="00143FEB" w:rsidRPr="00143FEB" w:rsidRDefault="00143FEB" w:rsidP="00143FEB">
      <w:pPr>
        <w:spacing w:after="200" w:line="276" w:lineRule="auto"/>
        <w:jc w:val="center"/>
        <w:rPr>
          <w:rFonts w:ascii="Times New Roman" w:eastAsia="Cambria" w:hAnsi="Times New Roman" w:cs="Times New Roman"/>
        </w:rPr>
      </w:pPr>
    </w:p>
    <w:p w14:paraId="25BAE7EC"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sz w:val="24"/>
          <w:szCs w:val="24"/>
        </w:rPr>
      </w:pPr>
      <w:r w:rsidRPr="00143FEB">
        <w:rPr>
          <w:rFonts w:ascii="Times New Roman" w:eastAsia="Times New Roman" w:hAnsi="Times New Roman" w:cs="Times New Roman"/>
          <w:b/>
          <w:sz w:val="28"/>
          <w:szCs w:val="20"/>
        </w:rPr>
        <w:br w:type="page"/>
      </w:r>
      <w:bookmarkStart w:id="423" w:name="_Toc489012990"/>
      <w:bookmarkStart w:id="424" w:name="_Toc491425137"/>
      <w:bookmarkStart w:id="425" w:name="_Toc491868993"/>
      <w:bookmarkStart w:id="426" w:name="_Toc491869117"/>
      <w:bookmarkStart w:id="427" w:name="_Toc509994360"/>
      <w:bookmarkStart w:id="428" w:name="_Toc509994774"/>
      <w:bookmarkStart w:id="429" w:name="_Toc516816031"/>
      <w:bookmarkStart w:id="430" w:name="_Toc29806912"/>
      <w:bookmarkStart w:id="431" w:name="_Toc29807259"/>
      <w:bookmarkStart w:id="432" w:name="_Toc38898150"/>
      <w:bookmarkStart w:id="433" w:name="_Toc58606271"/>
      <w:bookmarkStart w:id="434" w:name="_Toc79720370"/>
      <w:r w:rsidRPr="00143FEB">
        <w:rPr>
          <w:rFonts w:ascii="Times New Roman" w:eastAsia="Times New Roman" w:hAnsi="Times New Roman" w:cs="Times New Roman"/>
          <w:b/>
          <w:sz w:val="28"/>
          <w:szCs w:val="20"/>
        </w:rPr>
        <w:lastRenderedPageBreak/>
        <w:t>Références de contrats antérieurs</w:t>
      </w:r>
      <w:bookmarkEnd w:id="423"/>
      <w:bookmarkEnd w:id="424"/>
      <w:bookmarkEnd w:id="425"/>
      <w:bookmarkEnd w:id="426"/>
      <w:bookmarkEnd w:id="427"/>
      <w:bookmarkEnd w:id="428"/>
      <w:bookmarkEnd w:id="429"/>
      <w:bookmarkEnd w:id="430"/>
      <w:bookmarkEnd w:id="431"/>
      <w:bookmarkEnd w:id="432"/>
      <w:bookmarkEnd w:id="433"/>
      <w:bookmarkEnd w:id="434"/>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143FEB" w:rsidRPr="00143FEB" w14:paraId="177785F5" w14:textId="77777777" w:rsidTr="00F8517A">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6017A3"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Contrats, autres qu’avec la MCC ou des Entités MCA</w:t>
            </w:r>
          </w:p>
        </w:tc>
      </w:tr>
      <w:tr w:rsidR="00143FEB" w:rsidRPr="00143FEB" w14:paraId="17D7420E" w14:textId="77777777" w:rsidTr="00F8517A">
        <w:trPr>
          <w:trHeight w:val="441"/>
        </w:trPr>
        <w:tc>
          <w:tcPr>
            <w:tcW w:w="1254" w:type="pct"/>
            <w:shd w:val="clear" w:color="auto" w:fill="auto"/>
            <w:vAlign w:val="center"/>
          </w:tcPr>
          <w:p w14:paraId="5F5AD541"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numéro du Contrat</w:t>
            </w:r>
          </w:p>
        </w:tc>
        <w:tc>
          <w:tcPr>
            <w:tcW w:w="1245" w:type="pct"/>
            <w:shd w:val="clear" w:color="auto" w:fill="auto"/>
            <w:vAlign w:val="center"/>
          </w:tcPr>
          <w:p w14:paraId="3AB402DE"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Rôle dans le contrat</w:t>
            </w:r>
          </w:p>
        </w:tc>
        <w:tc>
          <w:tcPr>
            <w:tcW w:w="1021" w:type="pct"/>
            <w:shd w:val="clear" w:color="auto" w:fill="auto"/>
            <w:vAlign w:val="center"/>
          </w:tcPr>
          <w:p w14:paraId="26DED9D7"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Montant total du contrat</w:t>
            </w:r>
          </w:p>
        </w:tc>
        <w:tc>
          <w:tcPr>
            <w:tcW w:w="1480" w:type="pct"/>
            <w:shd w:val="clear" w:color="auto" w:fill="auto"/>
            <w:vAlign w:val="center"/>
          </w:tcPr>
          <w:p w14:paraId="4E57C2C1"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adresse de l’Acheteur</w:t>
            </w:r>
          </w:p>
        </w:tc>
      </w:tr>
      <w:tr w:rsidR="00143FEB" w:rsidRPr="00143FEB" w14:paraId="70E12D77" w14:textId="77777777" w:rsidTr="00F8517A">
        <w:trPr>
          <w:trHeight w:val="899"/>
        </w:trPr>
        <w:tc>
          <w:tcPr>
            <w:tcW w:w="1254" w:type="pct"/>
            <w:shd w:val="clear" w:color="auto" w:fill="auto"/>
          </w:tcPr>
          <w:p w14:paraId="380DC1B1"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02CC7C6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79CCE10A"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43E23F3C"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59A0C247"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074A03B3"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3D7C9EB4"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41948C84" w14:textId="77777777" w:rsidTr="00F8517A">
        <w:trPr>
          <w:trHeight w:val="1566"/>
        </w:trPr>
        <w:tc>
          <w:tcPr>
            <w:tcW w:w="1254" w:type="pct"/>
            <w:shd w:val="clear" w:color="auto" w:fill="auto"/>
          </w:tcPr>
          <w:p w14:paraId="099A126A"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76C11A70"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692021C9"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10BD19D4"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40913CAA" w14:textId="77777777" w:rsidTr="00F8517A">
        <w:trPr>
          <w:trHeight w:val="899"/>
        </w:trPr>
        <w:tc>
          <w:tcPr>
            <w:tcW w:w="1254" w:type="pct"/>
            <w:shd w:val="clear" w:color="auto" w:fill="auto"/>
          </w:tcPr>
          <w:p w14:paraId="7ADF8E20"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6D5C4A39"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08985C6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81E94D8"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2840F4B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5EF9E16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334A32F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57292897" w14:textId="77777777" w:rsidTr="00F8517A">
        <w:trPr>
          <w:trHeight w:val="220"/>
        </w:trPr>
        <w:tc>
          <w:tcPr>
            <w:tcW w:w="5000" w:type="pct"/>
            <w:gridSpan w:val="4"/>
            <w:shd w:val="clear" w:color="auto" w:fill="auto"/>
            <w:vAlign w:val="center"/>
          </w:tcPr>
          <w:p w14:paraId="1ED11BED"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Contrats avec la MCC</w:t>
            </w:r>
          </w:p>
        </w:tc>
      </w:tr>
      <w:tr w:rsidR="00143FEB" w:rsidRPr="00143FEB" w14:paraId="5F6FA69E" w14:textId="77777777" w:rsidTr="00F8517A">
        <w:trPr>
          <w:trHeight w:val="456"/>
        </w:trPr>
        <w:tc>
          <w:tcPr>
            <w:tcW w:w="1254" w:type="pct"/>
            <w:shd w:val="clear" w:color="auto" w:fill="auto"/>
            <w:vAlign w:val="center"/>
          </w:tcPr>
          <w:p w14:paraId="61070C5C"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numéro du Contrat</w:t>
            </w:r>
          </w:p>
        </w:tc>
        <w:tc>
          <w:tcPr>
            <w:tcW w:w="1245" w:type="pct"/>
            <w:shd w:val="clear" w:color="auto" w:fill="auto"/>
            <w:vAlign w:val="center"/>
          </w:tcPr>
          <w:p w14:paraId="667207A7"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Rôle dans le contrat</w:t>
            </w:r>
          </w:p>
        </w:tc>
        <w:tc>
          <w:tcPr>
            <w:tcW w:w="1021" w:type="pct"/>
            <w:shd w:val="clear" w:color="auto" w:fill="auto"/>
            <w:vAlign w:val="center"/>
          </w:tcPr>
          <w:p w14:paraId="3F9C7087"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Montant total du contrat</w:t>
            </w:r>
          </w:p>
        </w:tc>
        <w:tc>
          <w:tcPr>
            <w:tcW w:w="1480" w:type="pct"/>
            <w:shd w:val="clear" w:color="auto" w:fill="auto"/>
            <w:vAlign w:val="center"/>
          </w:tcPr>
          <w:p w14:paraId="6F95C33B"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adresse de l’Acheteur</w:t>
            </w:r>
          </w:p>
        </w:tc>
      </w:tr>
      <w:tr w:rsidR="00143FEB" w:rsidRPr="00143FEB" w14:paraId="73781491" w14:textId="77777777" w:rsidTr="00F8517A">
        <w:trPr>
          <w:trHeight w:val="899"/>
        </w:trPr>
        <w:tc>
          <w:tcPr>
            <w:tcW w:w="1254" w:type="pct"/>
            <w:shd w:val="clear" w:color="auto" w:fill="auto"/>
          </w:tcPr>
          <w:p w14:paraId="5957E2B9"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1BA1BF8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73E7717"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26B724B"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0F0C5EEC"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68A235A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31F0870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6782A502" w14:textId="77777777" w:rsidTr="00F8517A">
        <w:trPr>
          <w:trHeight w:val="899"/>
        </w:trPr>
        <w:tc>
          <w:tcPr>
            <w:tcW w:w="1254" w:type="pct"/>
            <w:shd w:val="clear" w:color="auto" w:fill="auto"/>
          </w:tcPr>
          <w:p w14:paraId="60B9EB6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788711C"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8681CD6"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3D26F32B"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1A4B7FA8"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5D6D0B00"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3B4BD6F7"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7BECE5C5" w14:textId="77777777" w:rsidTr="00F8517A">
        <w:trPr>
          <w:trHeight w:val="899"/>
        </w:trPr>
        <w:tc>
          <w:tcPr>
            <w:tcW w:w="1254" w:type="pct"/>
            <w:shd w:val="clear" w:color="auto" w:fill="auto"/>
          </w:tcPr>
          <w:p w14:paraId="1A01316B"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3AD19ABB"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1629CF01"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CF70F63"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0D16216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250B6CF8"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42601AB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52D67E7E" w14:textId="77777777" w:rsidTr="00F8517A">
        <w:trPr>
          <w:trHeight w:val="220"/>
        </w:trPr>
        <w:tc>
          <w:tcPr>
            <w:tcW w:w="5000" w:type="pct"/>
            <w:gridSpan w:val="4"/>
            <w:shd w:val="clear" w:color="auto" w:fill="auto"/>
            <w:vAlign w:val="center"/>
          </w:tcPr>
          <w:p w14:paraId="4A379EDE"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Contrats avec une Entité MCA</w:t>
            </w:r>
          </w:p>
        </w:tc>
      </w:tr>
      <w:tr w:rsidR="00143FEB" w:rsidRPr="00143FEB" w14:paraId="41418036" w14:textId="77777777" w:rsidTr="00F8517A">
        <w:trPr>
          <w:trHeight w:val="441"/>
        </w:trPr>
        <w:tc>
          <w:tcPr>
            <w:tcW w:w="1254" w:type="pct"/>
            <w:shd w:val="clear" w:color="auto" w:fill="auto"/>
            <w:vAlign w:val="center"/>
          </w:tcPr>
          <w:p w14:paraId="09BF8B6F"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numéro du Contrat</w:t>
            </w:r>
          </w:p>
        </w:tc>
        <w:tc>
          <w:tcPr>
            <w:tcW w:w="1245" w:type="pct"/>
            <w:shd w:val="clear" w:color="auto" w:fill="auto"/>
            <w:vAlign w:val="center"/>
          </w:tcPr>
          <w:p w14:paraId="1454C4C5"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Rôle dans le contrat</w:t>
            </w:r>
          </w:p>
        </w:tc>
        <w:tc>
          <w:tcPr>
            <w:tcW w:w="1021" w:type="pct"/>
            <w:shd w:val="clear" w:color="auto" w:fill="auto"/>
            <w:vAlign w:val="center"/>
          </w:tcPr>
          <w:p w14:paraId="130D69D3"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Montant total du contrat</w:t>
            </w:r>
          </w:p>
        </w:tc>
        <w:tc>
          <w:tcPr>
            <w:tcW w:w="1480" w:type="pct"/>
            <w:shd w:val="clear" w:color="auto" w:fill="auto"/>
            <w:vAlign w:val="center"/>
          </w:tcPr>
          <w:p w14:paraId="04A1763C" w14:textId="77777777" w:rsidR="00143FEB" w:rsidRPr="00143FEB" w:rsidRDefault="00143FEB" w:rsidP="00143FEB">
            <w:pPr>
              <w:spacing w:after="200" w:line="276" w:lineRule="auto"/>
              <w:jc w:val="center"/>
              <w:rPr>
                <w:rFonts w:ascii="Times New Roman" w:eastAsia="Cambria" w:hAnsi="Times New Roman" w:cs="Times New Roman"/>
                <w:b/>
                <w:sz w:val="20"/>
                <w:szCs w:val="20"/>
              </w:rPr>
            </w:pPr>
            <w:r w:rsidRPr="00143FEB">
              <w:rPr>
                <w:rFonts w:ascii="Times New Roman" w:eastAsia="Cambria" w:hAnsi="Times New Roman" w:cs="Times New Roman"/>
                <w:b/>
                <w:sz w:val="20"/>
                <w:szCs w:val="20"/>
              </w:rPr>
              <w:t>Nom et adresse de l’Acheteur</w:t>
            </w:r>
          </w:p>
        </w:tc>
      </w:tr>
      <w:tr w:rsidR="00143FEB" w:rsidRPr="00143FEB" w14:paraId="718E8215" w14:textId="77777777" w:rsidTr="00F8517A">
        <w:trPr>
          <w:trHeight w:val="899"/>
        </w:trPr>
        <w:tc>
          <w:tcPr>
            <w:tcW w:w="1254" w:type="pct"/>
            <w:shd w:val="clear" w:color="auto" w:fill="auto"/>
          </w:tcPr>
          <w:p w14:paraId="08E07C1A"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70594D0"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1C2ABF37"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EF657A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3B8E789E"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63B60709"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5938C29A"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4162BB4F" w14:textId="77777777" w:rsidTr="00F8517A">
        <w:trPr>
          <w:trHeight w:val="899"/>
        </w:trPr>
        <w:tc>
          <w:tcPr>
            <w:tcW w:w="1254" w:type="pct"/>
            <w:shd w:val="clear" w:color="auto" w:fill="auto"/>
          </w:tcPr>
          <w:p w14:paraId="03214E4D"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2FC59E64"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4B5A2192"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BC6B43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70FC2ABF"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1500C4E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598E410F"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r w:rsidR="00143FEB" w:rsidRPr="00143FEB" w14:paraId="0CF7FD6C" w14:textId="77777777" w:rsidTr="00F8517A">
        <w:trPr>
          <w:trHeight w:val="899"/>
        </w:trPr>
        <w:tc>
          <w:tcPr>
            <w:tcW w:w="1254" w:type="pct"/>
            <w:shd w:val="clear" w:color="auto" w:fill="auto"/>
          </w:tcPr>
          <w:p w14:paraId="03B89DE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C8E05A6"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4F7B98A1" w14:textId="77777777" w:rsidR="00143FEB" w:rsidRPr="00143FEB" w:rsidRDefault="00143FEB" w:rsidP="00143FEB">
            <w:pPr>
              <w:spacing w:after="200" w:line="276" w:lineRule="auto"/>
              <w:jc w:val="both"/>
              <w:rPr>
                <w:rFonts w:ascii="Times New Roman" w:eastAsia="Cambria" w:hAnsi="Times New Roman" w:cs="Times New Roman"/>
                <w:sz w:val="20"/>
                <w:szCs w:val="20"/>
              </w:rPr>
            </w:pPr>
          </w:p>
          <w:p w14:paraId="539B44D5"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245" w:type="pct"/>
            <w:shd w:val="clear" w:color="auto" w:fill="auto"/>
          </w:tcPr>
          <w:p w14:paraId="06AC923F"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021" w:type="pct"/>
            <w:shd w:val="clear" w:color="auto" w:fill="auto"/>
          </w:tcPr>
          <w:p w14:paraId="25733FD3"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c>
          <w:tcPr>
            <w:tcW w:w="1480" w:type="pct"/>
            <w:shd w:val="clear" w:color="auto" w:fill="auto"/>
          </w:tcPr>
          <w:p w14:paraId="51643953" w14:textId="77777777" w:rsidR="00143FEB" w:rsidRPr="00143FEB" w:rsidRDefault="00143FEB" w:rsidP="00143FEB">
            <w:pPr>
              <w:spacing w:after="200" w:line="276" w:lineRule="auto"/>
              <w:jc w:val="both"/>
              <w:rPr>
                <w:rFonts w:ascii="Times New Roman" w:eastAsia="Cambria" w:hAnsi="Times New Roman" w:cs="Times New Roman"/>
                <w:sz w:val="20"/>
                <w:szCs w:val="20"/>
              </w:rPr>
            </w:pPr>
          </w:p>
        </w:tc>
      </w:tr>
    </w:tbl>
    <w:p w14:paraId="20C1CAAA" w14:textId="77777777" w:rsidR="00143FEB" w:rsidRPr="00143FEB" w:rsidRDefault="00143FEB" w:rsidP="00143FEB">
      <w:pPr>
        <w:spacing w:after="200" w:line="276" w:lineRule="auto"/>
        <w:jc w:val="both"/>
        <w:rPr>
          <w:rFonts w:ascii="Times New Roman" w:eastAsia="Cambria" w:hAnsi="Times New Roman" w:cs="Times New Roman"/>
          <w:bCs/>
          <w:szCs w:val="20"/>
        </w:rPr>
      </w:pPr>
      <w:r w:rsidRPr="00143FEB">
        <w:rPr>
          <w:rFonts w:ascii="Times New Roman" w:eastAsia="Cambria" w:hAnsi="Times New Roman" w:cs="Times New Roman"/>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5889899" w14:textId="77777777" w:rsidR="00143FEB" w:rsidRPr="00143FEB" w:rsidRDefault="00143FEB" w:rsidP="00143FEB">
      <w:pPr>
        <w:spacing w:after="200" w:line="276" w:lineRule="auto"/>
        <w:jc w:val="both"/>
        <w:rPr>
          <w:rFonts w:ascii="Times New Roman" w:eastAsia="Arial Unicode MS" w:hAnsi="Times New Roman" w:cs="Times New Roman"/>
          <w:szCs w:val="20"/>
          <w:lang w:eastAsia="x-none"/>
        </w:rPr>
      </w:pPr>
    </w:p>
    <w:p w14:paraId="2453124E" w14:textId="77777777" w:rsidR="00143FEB" w:rsidRPr="00143FEB" w:rsidRDefault="00143FEB" w:rsidP="00143FEB">
      <w:pPr>
        <w:spacing w:after="200" w:line="276" w:lineRule="auto"/>
        <w:jc w:val="center"/>
        <w:rPr>
          <w:rFonts w:ascii="Times New Roman" w:eastAsia="Cambria" w:hAnsi="Times New Roman" w:cs="Times New Roman"/>
        </w:rPr>
        <w:sectPr w:rsidR="00143FEB" w:rsidRPr="00143FEB" w:rsidSect="002701DB">
          <w:footerReference w:type="default" r:id="rId9"/>
          <w:pgSz w:w="12240" w:h="15840"/>
          <w:pgMar w:top="1440" w:right="1440" w:bottom="1440" w:left="1440" w:header="720" w:footer="720" w:gutter="0"/>
          <w:cols w:space="720"/>
          <w:titlePg/>
          <w:docGrid w:linePitch="360"/>
        </w:sectPr>
      </w:pPr>
    </w:p>
    <w:p w14:paraId="21F20351" w14:textId="77777777" w:rsidR="00143FEB" w:rsidRPr="00143FEB" w:rsidRDefault="00143FEB" w:rsidP="00143FEB">
      <w:pPr>
        <w:tabs>
          <w:tab w:val="num" w:pos="1080"/>
        </w:tabs>
        <w:spacing w:before="120" w:after="120" w:line="240" w:lineRule="auto"/>
        <w:ind w:left="360" w:hanging="360"/>
        <w:jc w:val="center"/>
        <w:outlineLvl w:val="0"/>
        <w:rPr>
          <w:rFonts w:ascii="Times New Roman" w:eastAsia="Times New Roman" w:hAnsi="Times New Roman" w:cs="Times New Roman"/>
          <w:b/>
          <w:sz w:val="28"/>
          <w:szCs w:val="20"/>
        </w:rPr>
      </w:pPr>
      <w:bookmarkStart w:id="435" w:name="_Toc29806913"/>
      <w:bookmarkStart w:id="436" w:name="_Toc29807260"/>
      <w:bookmarkStart w:id="437" w:name="_Toc38898151"/>
      <w:bookmarkStart w:id="438" w:name="_Toc58606272"/>
      <w:bookmarkStart w:id="439" w:name="_Toc79720371"/>
      <w:r w:rsidRPr="00143FEB">
        <w:rPr>
          <w:rFonts w:ascii="Times New Roman" w:eastAsia="Times New Roman" w:hAnsi="Times New Roman" w:cs="Times New Roman"/>
          <w:b/>
          <w:sz w:val="28"/>
          <w:szCs w:val="20"/>
        </w:rPr>
        <w:lastRenderedPageBreak/>
        <w:t>Formulaire de certificat d’observation des sanctions</w:t>
      </w:r>
      <w:bookmarkEnd w:id="435"/>
      <w:bookmarkEnd w:id="436"/>
      <w:bookmarkEnd w:id="437"/>
      <w:bookmarkEnd w:id="438"/>
      <w:bookmarkEnd w:id="439"/>
    </w:p>
    <w:p w14:paraId="5C76111E" w14:textId="77777777" w:rsidR="00143FEB" w:rsidRPr="00143FEB" w:rsidRDefault="00143FEB" w:rsidP="00143FEB">
      <w:pPr>
        <w:spacing w:after="200" w:line="276" w:lineRule="auto"/>
        <w:rPr>
          <w:rFonts w:ascii="Times New Roman" w:eastAsia="Cambria" w:hAnsi="Times New Roman" w:cs="Times New Roman"/>
        </w:rPr>
      </w:pPr>
    </w:p>
    <w:p w14:paraId="387B8BCF" w14:textId="77777777" w:rsidR="00143FEB" w:rsidRPr="00143FEB" w:rsidRDefault="00143FEB" w:rsidP="00143FEB">
      <w:pPr>
        <w:spacing w:after="200" w:line="276" w:lineRule="auto"/>
        <w:rPr>
          <w:rFonts w:ascii="Times New Roman" w:eastAsia="Cambria" w:hAnsi="Times New Roman" w:cs="Times New Roman"/>
        </w:rPr>
      </w:pPr>
    </w:p>
    <w:p w14:paraId="76AF4ADB"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3DD7986A"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 xml:space="preserve"> juin, 30 septembre et 31 décembre) après la signature du Contrat financé par la MCC</w:t>
      </w:r>
      <w:r w:rsidRPr="00143FEB">
        <w:rPr>
          <w:rFonts w:ascii="Times New Roman" w:eastAsia="Cambria" w:hAnsi="Times New Roman" w:cs="Times New Roman"/>
          <w:vertAlign w:val="superscript"/>
        </w:rPr>
        <w:footnoteReference w:id="1"/>
      </w:r>
      <w:r w:rsidRPr="00143FEB">
        <w:rPr>
          <w:rFonts w:ascii="Times New Roman" w:eastAsia="Cambria" w:hAnsi="Times New Roman" w:cs="Times New Roman"/>
        </w:rPr>
        <w:t xml:space="preserve">, tout au long de la durée du Contrat. </w:t>
      </w:r>
    </w:p>
    <w:p w14:paraId="12FEE0DE"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 xml:space="preserve">Le formulaire doit être soumis à l'Agent de Passation de Marchés de l'Entité MCA au moment de la soumission de l’Offre </w:t>
      </w:r>
      <w:bookmarkStart w:id="440" w:name="_Hlk82322572"/>
      <w:r w:rsidRPr="00143FEB">
        <w:rPr>
          <w:rFonts w:ascii="Times New Roman" w:eastAsia="Cambria" w:hAnsi="Times New Roman" w:cs="Times New Roman"/>
        </w:rPr>
        <w:t>https://www.dropbox.com/</w:t>
      </w:r>
      <w:bookmarkEnd w:id="440"/>
      <w:r w:rsidRPr="00143FEB">
        <w:rPr>
          <w:rFonts w:ascii="Times New Roman" w:eastAsia="Cambria" w:hAnsi="Times New Roman" w:cs="Times New Roman"/>
        </w:rPr>
        <w:t>xxx, et à l’Agent financier de l’Entité MCA par la suite [</w:t>
      </w:r>
      <w:r w:rsidRPr="00143FEB">
        <w:rPr>
          <w:rFonts w:ascii="Times New Roman" w:eastAsia="Cambria" w:hAnsi="Times New Roman" w:cs="Times New Roman"/>
          <w:i/>
        </w:rPr>
        <w:t>insérer le courrier électronique de l’Agent financier de l’Entité MCA</w:t>
      </w:r>
      <w:r w:rsidRPr="00143FEB">
        <w:rPr>
          <w:rFonts w:ascii="Times New Roman" w:eastAsia="Cambria" w:hAnsi="Times New Roman" w:cs="Times New Roman"/>
        </w:rPr>
        <w:t xml:space="preserve">] et un exemplaire envoyé à la MCC à l'adresse suivante : </w:t>
      </w:r>
      <w:hyperlink r:id="rId10" w:history="1">
        <w:r w:rsidRPr="00143FEB">
          <w:rPr>
            <w:rFonts w:ascii="Times New Roman" w:eastAsia="Cambria" w:hAnsi="Times New Roman" w:cs="Times New Roman"/>
            <w:color w:val="0000FF"/>
            <w:u w:val="single"/>
          </w:rPr>
          <w:t>sanctionscompliance@mcc.gov</w:t>
        </w:r>
      </w:hyperlink>
      <w:r w:rsidRPr="00143FEB">
        <w:rPr>
          <w:rFonts w:ascii="Times New Roman" w:eastAsia="Cambria" w:hAnsi="Times New Roman" w:cs="Times New Roman"/>
        </w:rPr>
        <w:t xml:space="preserve">. </w:t>
      </w:r>
    </w:p>
    <w:p w14:paraId="57056DA1"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143FEB">
        <w:rPr>
          <w:rFonts w:ascii="Times New Roman" w:eastAsia="Cambria" w:hAnsi="Times New Roman" w:cs="Times New Roman"/>
          <w:b/>
          <w:bCs/>
        </w:rPr>
        <w:t>ne pas signaler</w:t>
      </w:r>
      <w:r w:rsidRPr="00143FEB">
        <w:rPr>
          <w:rFonts w:ascii="Times New Roman" w:eastAsia="Cambria" w:hAnsi="Times New Roman" w:cs="Times New Roman"/>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64B902F" w14:textId="77777777" w:rsidR="00143FEB" w:rsidRPr="00143FEB" w:rsidRDefault="00143FEB" w:rsidP="00143FEB">
      <w:pPr>
        <w:spacing w:after="200" w:line="276" w:lineRule="auto"/>
        <w:rPr>
          <w:rFonts w:ascii="Times New Roman" w:eastAsia="Cambria" w:hAnsi="Times New Roman" w:cs="Times New Roman"/>
        </w:rPr>
      </w:pPr>
    </w:p>
    <w:p w14:paraId="1BE7149F" w14:textId="77777777" w:rsidR="00143FEB" w:rsidRPr="00143FEB" w:rsidRDefault="00143FEB" w:rsidP="00143FEB">
      <w:pPr>
        <w:spacing w:after="200" w:line="276" w:lineRule="auto"/>
        <w:rPr>
          <w:rFonts w:ascii="Times New Roman" w:eastAsia="Cambria" w:hAnsi="Times New Roman" w:cs="Times New Roman"/>
        </w:rPr>
      </w:pPr>
    </w:p>
    <w:p w14:paraId="0B0EDE6C" w14:textId="77777777" w:rsidR="00143FEB" w:rsidRPr="00143FEB" w:rsidRDefault="00143FEB" w:rsidP="00143FEB">
      <w:pPr>
        <w:spacing w:after="200" w:line="276" w:lineRule="auto"/>
        <w:rPr>
          <w:rFonts w:ascii="Times New Roman" w:eastAsia="Cambria" w:hAnsi="Times New Roman" w:cs="Times New Roman"/>
        </w:rPr>
      </w:pPr>
    </w:p>
    <w:p w14:paraId="547793B9" w14:textId="77777777" w:rsidR="00143FEB" w:rsidRPr="00143FEB" w:rsidRDefault="00143FEB" w:rsidP="00143FEB">
      <w:pPr>
        <w:spacing w:after="200" w:line="276" w:lineRule="auto"/>
        <w:rPr>
          <w:rFonts w:ascii="Times New Roman" w:eastAsia="Cambria" w:hAnsi="Times New Roman" w:cs="Times New Roman"/>
        </w:rPr>
      </w:pPr>
    </w:p>
    <w:p w14:paraId="0A6B0CC8" w14:textId="77777777" w:rsidR="00143FEB" w:rsidRPr="00143FEB" w:rsidRDefault="00143FEB" w:rsidP="00143FEB">
      <w:pPr>
        <w:spacing w:after="200" w:line="276" w:lineRule="auto"/>
        <w:rPr>
          <w:rFonts w:ascii="Times New Roman" w:eastAsia="Cambria" w:hAnsi="Times New Roman" w:cs="Times New Roman"/>
        </w:rPr>
      </w:pPr>
    </w:p>
    <w:p w14:paraId="47D60FB3" w14:textId="77777777" w:rsidR="00143FEB" w:rsidRPr="00143FEB" w:rsidRDefault="00143FEB" w:rsidP="00143FEB">
      <w:pPr>
        <w:spacing w:after="200" w:line="276" w:lineRule="auto"/>
        <w:rPr>
          <w:rFonts w:ascii="Times New Roman" w:eastAsia="Cambria" w:hAnsi="Times New Roman" w:cs="Times New Roman"/>
        </w:rPr>
      </w:pPr>
    </w:p>
    <w:p w14:paraId="7A2524F5" w14:textId="77777777" w:rsidR="00143FEB" w:rsidRPr="00143FEB" w:rsidRDefault="00143FEB" w:rsidP="00143FEB">
      <w:pPr>
        <w:spacing w:after="200" w:line="276" w:lineRule="auto"/>
        <w:rPr>
          <w:rFonts w:ascii="Times New Roman" w:eastAsia="Cambria" w:hAnsi="Times New Roman" w:cs="Times New Roman"/>
        </w:rPr>
      </w:pPr>
    </w:p>
    <w:p w14:paraId="7E07D086" w14:textId="77777777" w:rsidR="00143FEB" w:rsidRPr="00143FEB" w:rsidRDefault="00143FEB" w:rsidP="00143FEB">
      <w:pPr>
        <w:spacing w:before="120" w:after="200" w:line="276" w:lineRule="auto"/>
        <w:rPr>
          <w:rFonts w:ascii="Times New Roman" w:eastAsia="Cambria" w:hAnsi="Times New Roman" w:cs="Times New Roman"/>
          <w:b/>
          <w:bCs/>
        </w:rPr>
      </w:pPr>
      <w:r w:rsidRPr="00143FEB">
        <w:rPr>
          <w:rFonts w:ascii="Times New Roman" w:eastAsia="Cambria" w:hAnsi="Times New Roman" w:cs="Times New Roman"/>
          <w:b/>
          <w:bCs/>
        </w:rPr>
        <w:t>Les instructions pour compléter ce formulaire figurent ci-dessous :</w:t>
      </w:r>
    </w:p>
    <w:p w14:paraId="0CD798E6" w14:textId="77777777" w:rsidR="00143FEB" w:rsidRPr="00143FEB" w:rsidRDefault="00143FEB" w:rsidP="00143FEB">
      <w:pPr>
        <w:spacing w:before="120" w:after="200" w:line="276" w:lineRule="auto"/>
        <w:rPr>
          <w:rFonts w:ascii="Times New Roman" w:eastAsia="Cambria" w:hAnsi="Times New Roman" w:cs="Times New Roman"/>
          <w:b/>
        </w:rPr>
      </w:pPr>
      <w:r w:rsidRPr="00143FEB">
        <w:rPr>
          <w:rFonts w:ascii="Times New Roman" w:eastAsia="Cambria" w:hAnsi="Times New Roman" w:cs="Times New Roman"/>
          <w:b/>
        </w:rPr>
        <w:lastRenderedPageBreak/>
        <w:t>Dénomination sociale complète du Soumissionnaire/Fournisseur :_____________</w:t>
      </w:r>
    </w:p>
    <w:p w14:paraId="4611588A" w14:textId="77777777" w:rsidR="00143FEB" w:rsidRPr="00143FEB" w:rsidRDefault="00143FEB" w:rsidP="00143FEB">
      <w:pPr>
        <w:spacing w:before="120" w:after="200" w:line="276" w:lineRule="auto"/>
        <w:rPr>
          <w:rFonts w:ascii="Times New Roman" w:eastAsia="Cambria" w:hAnsi="Times New Roman" w:cs="Times New Roman"/>
          <w:b/>
        </w:rPr>
      </w:pPr>
      <w:r w:rsidRPr="00143FEB">
        <w:rPr>
          <w:rFonts w:ascii="Times New Roman" w:eastAsia="Cambria" w:hAnsi="Times New Roman" w:cs="Times New Roman"/>
          <w:b/>
        </w:rPr>
        <w:t>Nom complet et numéro du Contrat : _____________________________________________</w:t>
      </w:r>
    </w:p>
    <w:p w14:paraId="227E8DB0" w14:textId="77777777" w:rsidR="00143FEB" w:rsidRPr="00143FEB" w:rsidRDefault="00143FEB" w:rsidP="00143FEB">
      <w:pPr>
        <w:spacing w:before="120" w:after="200" w:line="276" w:lineRule="auto"/>
        <w:rPr>
          <w:rFonts w:ascii="Times New Roman" w:eastAsia="Cambria" w:hAnsi="Times New Roman" w:cs="Times New Roman"/>
          <w:b/>
        </w:rPr>
      </w:pPr>
      <w:r w:rsidRPr="00143FEB">
        <w:rPr>
          <w:rFonts w:ascii="Times New Roman" w:eastAsia="Cambria" w:hAnsi="Times New Roman" w:cs="Times New Roman"/>
          <w:b/>
        </w:rPr>
        <w:t>L’Entité MCA avec laquelle le Contrat a été signé :__________________________________</w:t>
      </w:r>
    </w:p>
    <w:p w14:paraId="6C0E4D76" w14:textId="77777777" w:rsidR="00143FEB" w:rsidRPr="00143FEB" w:rsidRDefault="00143FEB" w:rsidP="00143FEB">
      <w:pPr>
        <w:spacing w:before="120" w:after="200" w:line="276" w:lineRule="auto"/>
        <w:rPr>
          <w:rFonts w:ascii="Times New Roman" w:eastAsia="Cambria" w:hAnsi="Times New Roman" w:cs="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143FEB" w:rsidRPr="00143FEB" w14:paraId="42E8DF61" w14:textId="77777777" w:rsidTr="00F8517A">
        <w:trPr>
          <w:cantSplit/>
          <w:jc w:val="center"/>
        </w:trPr>
        <w:tc>
          <w:tcPr>
            <w:tcW w:w="9360" w:type="dxa"/>
            <w:tcBorders>
              <w:top w:val="single" w:sz="4" w:space="0" w:color="auto"/>
              <w:left w:val="single" w:sz="4" w:space="0" w:color="auto"/>
              <w:bottom w:val="single" w:sz="4" w:space="0" w:color="auto"/>
              <w:right w:val="single" w:sz="4" w:space="0" w:color="auto"/>
            </w:tcBorders>
          </w:tcPr>
          <w:p w14:paraId="7BBE8E5E" w14:textId="77777777" w:rsidR="00143FEB" w:rsidRPr="00143FEB" w:rsidRDefault="00143FEB" w:rsidP="00143FEB">
            <w:pPr>
              <w:suppressAutoHyphens/>
              <w:spacing w:after="200" w:line="276" w:lineRule="auto"/>
              <w:ind w:left="360"/>
              <w:rPr>
                <w:rFonts w:ascii="Times New Roman" w:eastAsia="Cambria" w:hAnsi="Times New Roman" w:cs="Times New Roman"/>
                <w:b/>
                <w:bCs/>
                <w:spacing w:val="-6"/>
                <w:sz w:val="20"/>
                <w:szCs w:val="20"/>
              </w:rPr>
            </w:pPr>
            <w:r w:rsidRPr="00143FEB">
              <w:rPr>
                <w:rFonts w:ascii="Times New Roman" w:eastAsia="Cambria" w:hAnsi="Times New Roman" w:cs="Times New Roman"/>
                <w:b/>
                <w:bCs/>
                <w:spacing w:val="-6"/>
                <w:sz w:val="20"/>
                <w:szCs w:val="20"/>
              </w:rPr>
              <w:t xml:space="preserve">TOUT SOUMISSIONNAIRE/FOURNISSEUR DOIT COCHER LA CASE APPLICABLE CI-DESSOUS : </w:t>
            </w:r>
          </w:p>
          <w:p w14:paraId="58689892" w14:textId="77777777" w:rsidR="00143FEB" w:rsidRPr="00143FEB" w:rsidRDefault="00143FEB" w:rsidP="00143FEB">
            <w:pPr>
              <w:numPr>
                <w:ilvl w:val="0"/>
                <w:numId w:val="30"/>
              </w:numPr>
              <w:suppressAutoHyphens/>
              <w:spacing w:after="0" w:line="276" w:lineRule="auto"/>
              <w:jc w:val="both"/>
              <w:rPr>
                <w:rFonts w:ascii="Times New Roman" w:eastAsia="Cambria" w:hAnsi="Times New Roman" w:cs="Times New Roman"/>
                <w:spacing w:val="-6"/>
                <w:sz w:val="20"/>
                <w:szCs w:val="20"/>
              </w:rPr>
            </w:pPr>
            <w:r w:rsidRPr="00143FEB">
              <w:rPr>
                <w:rFonts w:ascii="Times New Roman" w:eastAsia="Cambria" w:hAnsi="Times New Roman" w:cs="Times New Roman"/>
                <w:sz w:val="20"/>
                <w:szCs w:val="20"/>
              </w:rPr>
              <w:t>Toutes les vérifications d’éligibilité ont été effectuées conformément aux</w:t>
            </w:r>
            <w:r w:rsidRPr="00143FEB">
              <w:rPr>
                <w:rFonts w:ascii="Times New Roman" w:eastAsia="Cambria" w:hAnsi="Times New Roman" w:cs="Times New Roman"/>
                <w:b/>
                <w:bCs/>
                <w:sz w:val="20"/>
                <w:szCs w:val="20"/>
              </w:rPr>
              <w:t xml:space="preserve"> « Dispositions complémentaires » visées à l’Annexe B du Contrat, et à la clause G « Respect des lois relatives à la lutte contre le financement du terrorisme et des autres restrictions </w:t>
            </w:r>
            <w:r w:rsidRPr="00143FEB">
              <w:rPr>
                <w:rFonts w:ascii="Times New Roman" w:eastAsia="Cambria" w:hAnsi="Times New Roman" w:cs="Times New Roman"/>
                <w:sz w:val="20"/>
                <w:szCs w:val="20"/>
              </w:rPr>
              <w:t xml:space="preserve">» et le Soumissionnaire/Fournisseur certifie par la présente comme suit : </w:t>
            </w:r>
          </w:p>
          <w:p w14:paraId="3FB1EC96" w14:textId="77777777" w:rsidR="00143FEB" w:rsidRPr="00143FEB" w:rsidRDefault="00143FEB" w:rsidP="00143FEB">
            <w:pPr>
              <w:suppressAutoHyphens/>
              <w:spacing w:after="0" w:line="276" w:lineRule="auto"/>
              <w:ind w:left="360"/>
              <w:rPr>
                <w:rFonts w:ascii="Times New Roman" w:eastAsia="Cambria" w:hAnsi="Times New Roman" w:cs="Times New Roman"/>
                <w:spacing w:val="-6"/>
                <w:sz w:val="20"/>
                <w:szCs w:val="20"/>
              </w:rPr>
            </w:pPr>
          </w:p>
          <w:p w14:paraId="27CDFE46" w14:textId="77777777" w:rsidR="00143FEB" w:rsidRPr="00143FEB" w:rsidRDefault="00143FEB" w:rsidP="00143FEB">
            <w:pPr>
              <w:numPr>
                <w:ilvl w:val="1"/>
                <w:numId w:val="30"/>
              </w:numPr>
              <w:tabs>
                <w:tab w:val="num" w:pos="1080"/>
              </w:tabs>
              <w:suppressAutoHyphens/>
              <w:spacing w:after="0" w:line="276" w:lineRule="auto"/>
              <w:ind w:left="780"/>
              <w:jc w:val="both"/>
              <w:rPr>
                <w:rFonts w:ascii="Times New Roman" w:eastAsia="Cambria" w:hAnsi="Times New Roman" w:cs="Times New Roman"/>
                <w:sz w:val="20"/>
                <w:szCs w:val="20"/>
              </w:rPr>
            </w:pPr>
            <w:r w:rsidRPr="00143FEB">
              <w:rPr>
                <w:rFonts w:ascii="Times New Roman" w:eastAsia="Cambria" w:hAnsi="Times New Roman" w:cs="Times New Roman"/>
                <w:sz w:val="20"/>
                <w:szCs w:val="20"/>
              </w:rPr>
              <w:t>Aucun résultat défavorable ou négatif n’a été obtenu à partir de ces vérifications d’éligibilité ; et</w:t>
            </w:r>
          </w:p>
          <w:p w14:paraId="24A09DB8" w14:textId="77777777" w:rsidR="00143FEB" w:rsidRPr="00143FEB" w:rsidRDefault="00143FEB" w:rsidP="00143FEB">
            <w:pPr>
              <w:numPr>
                <w:ilvl w:val="1"/>
                <w:numId w:val="30"/>
              </w:numPr>
              <w:tabs>
                <w:tab w:val="num" w:pos="1080"/>
              </w:tabs>
              <w:suppressAutoHyphens/>
              <w:spacing w:after="0" w:line="276" w:lineRule="auto"/>
              <w:ind w:left="780"/>
              <w:jc w:val="both"/>
              <w:rPr>
                <w:rFonts w:ascii="Times New Roman" w:eastAsia="Cambria" w:hAnsi="Times New Roman" w:cs="Times New Roman"/>
                <w:spacing w:val="-6"/>
                <w:sz w:val="20"/>
                <w:szCs w:val="20"/>
              </w:rPr>
            </w:pPr>
            <w:r w:rsidRPr="00143FEB">
              <w:rPr>
                <w:rFonts w:ascii="Times New Roman" w:eastAsia="Cambria" w:hAnsi="Times New Roman" w:cs="Times New Roman"/>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143FEB">
              <w:rPr>
                <w:rFonts w:ascii="Times New Roman" w:eastAsia="Cambria" w:hAnsi="Times New Roman" w:cs="Times New Roman"/>
                <w:sz w:val="20"/>
                <w:szCs w:val="20"/>
                <w:vertAlign w:val="superscript"/>
              </w:rPr>
              <w:footnoteReference w:id="2"/>
            </w:r>
            <w:r w:rsidRPr="00143FEB">
              <w:rPr>
                <w:rFonts w:ascii="Times New Roman" w:eastAsia="Cambria" w:hAnsi="Times New Roman" w:cs="Times New Roman"/>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40CF70F6" w14:textId="77777777" w:rsidR="00143FEB" w:rsidRPr="00143FEB" w:rsidRDefault="00143FEB" w:rsidP="00143FEB">
            <w:pPr>
              <w:suppressAutoHyphens/>
              <w:spacing w:after="0" w:line="276" w:lineRule="auto"/>
              <w:ind w:left="780"/>
              <w:rPr>
                <w:rFonts w:ascii="Times New Roman" w:eastAsia="Cambria" w:hAnsi="Times New Roman" w:cs="Times New Roman"/>
                <w:spacing w:val="-6"/>
                <w:sz w:val="20"/>
                <w:szCs w:val="20"/>
              </w:rPr>
            </w:pPr>
          </w:p>
          <w:p w14:paraId="712D7464" w14:textId="77777777" w:rsidR="00143FEB" w:rsidRPr="00143FEB" w:rsidRDefault="00143FEB" w:rsidP="00143FEB">
            <w:pPr>
              <w:suppressAutoHyphens/>
              <w:spacing w:after="200" w:line="276" w:lineRule="auto"/>
              <w:ind w:left="360"/>
              <w:rPr>
                <w:rFonts w:ascii="Times New Roman" w:eastAsia="Cambria" w:hAnsi="Times New Roman" w:cs="Times New Roman"/>
                <w:b/>
                <w:sz w:val="20"/>
                <w:szCs w:val="20"/>
              </w:rPr>
            </w:pPr>
            <w:r w:rsidRPr="00143FEB">
              <w:rPr>
                <w:rFonts w:ascii="Times New Roman" w:eastAsia="Cambria" w:hAnsi="Times New Roman" w:cs="Times New Roman"/>
                <w:b/>
                <w:sz w:val="20"/>
                <w:szCs w:val="20"/>
              </w:rPr>
              <w:t>OU</w:t>
            </w:r>
          </w:p>
          <w:p w14:paraId="77D71729" w14:textId="77777777" w:rsidR="00143FEB" w:rsidRPr="00143FEB" w:rsidRDefault="00143FEB" w:rsidP="00143FEB">
            <w:pPr>
              <w:numPr>
                <w:ilvl w:val="0"/>
                <w:numId w:val="30"/>
              </w:numPr>
              <w:suppressAutoHyphens/>
              <w:spacing w:after="0" w:line="276" w:lineRule="auto"/>
              <w:jc w:val="both"/>
              <w:rPr>
                <w:rFonts w:ascii="Times New Roman" w:eastAsia="Cambria" w:hAnsi="Times New Roman" w:cs="Times New Roman"/>
                <w:spacing w:val="-6"/>
                <w:sz w:val="20"/>
                <w:szCs w:val="20"/>
              </w:rPr>
            </w:pPr>
            <w:r w:rsidRPr="00143FEB">
              <w:rPr>
                <w:rFonts w:ascii="Times New Roman" w:eastAsia="Cambria" w:hAnsi="Times New Roman" w:cs="Times New Roman"/>
                <w:sz w:val="20"/>
                <w:szCs w:val="20"/>
              </w:rPr>
              <w:t xml:space="preserve">Toutes les vérifications d’éligibilité ont été effectuées conformément aux </w:t>
            </w:r>
            <w:r w:rsidRPr="00143FEB">
              <w:rPr>
                <w:rFonts w:ascii="Times New Roman" w:eastAsia="Cambria" w:hAnsi="Times New Roman" w:cs="Times New Roman"/>
                <w:b/>
                <w:bCs/>
                <w:sz w:val="20"/>
                <w:szCs w:val="20"/>
              </w:rPr>
              <w:t xml:space="preserve">« Dispositions Complémentaires » visées à l’Annexe A du Contrat, et à la clause G « Respect des lois relatives à la lutte contre le financement du terrorisme et des autres restrictions </w:t>
            </w:r>
            <w:r w:rsidRPr="00143FEB">
              <w:rPr>
                <w:rFonts w:ascii="Times New Roman" w:eastAsia="Cambria" w:hAnsi="Times New Roman" w:cs="Times New Roman"/>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1A08366" w14:textId="77777777" w:rsidR="00143FEB" w:rsidRPr="00143FEB" w:rsidRDefault="00143FEB" w:rsidP="00143FEB">
            <w:pPr>
              <w:suppressAutoHyphens/>
              <w:spacing w:after="0" w:line="276" w:lineRule="auto"/>
              <w:ind w:left="360"/>
              <w:rPr>
                <w:rFonts w:ascii="Times New Roman" w:eastAsia="Cambria" w:hAnsi="Times New Roman" w:cs="Times New Roman"/>
                <w:spacing w:val="-6"/>
                <w:sz w:val="20"/>
                <w:szCs w:val="20"/>
              </w:rPr>
            </w:pPr>
          </w:p>
          <w:p w14:paraId="55DD8B23" w14:textId="77777777" w:rsidR="00143FEB" w:rsidRPr="00143FEB" w:rsidRDefault="00143FEB" w:rsidP="00143FEB">
            <w:pPr>
              <w:numPr>
                <w:ilvl w:val="0"/>
                <w:numId w:val="29"/>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143FEB">
              <w:rPr>
                <w:rFonts w:ascii="Times New Roman" w:eastAsia="Times New Roman" w:hAnsi="Times New Roman" w:cs="Times New Roman"/>
                <w:sz w:val="20"/>
                <w:szCs w:val="20"/>
              </w:rPr>
              <w:t>Nom de l’individu, de la société ou de l’entité :</w:t>
            </w:r>
          </w:p>
          <w:p w14:paraId="2F2FA890" w14:textId="77777777" w:rsidR="00143FEB" w:rsidRPr="00143FEB" w:rsidRDefault="00143FEB" w:rsidP="00143FEB">
            <w:pPr>
              <w:numPr>
                <w:ilvl w:val="0"/>
                <w:numId w:val="29"/>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143FEB">
              <w:rPr>
                <w:rFonts w:ascii="Times New Roman" w:eastAsia="Times New Roman" w:hAnsi="Times New Roman" w:cs="Times New Roman"/>
                <w:sz w:val="20"/>
                <w:szCs w:val="20"/>
              </w:rPr>
              <w:t>Source(s) auprès de laquelle l’éligibilité a été vérifiée, si l’individu, la société ou l’entité ont été déclarés inéligibles :</w:t>
            </w:r>
          </w:p>
          <w:p w14:paraId="526276E6" w14:textId="77777777" w:rsidR="00143FEB" w:rsidRPr="00143FEB" w:rsidRDefault="00143FEB" w:rsidP="00143FEB">
            <w:pPr>
              <w:numPr>
                <w:ilvl w:val="0"/>
                <w:numId w:val="29"/>
              </w:numPr>
              <w:suppressAutoHyphens/>
              <w:spacing w:before="20" w:after="20" w:line="240" w:lineRule="auto"/>
              <w:contextualSpacing/>
              <w:jc w:val="both"/>
              <w:outlineLvl w:val="4"/>
              <w:rPr>
                <w:rFonts w:ascii="Times New Roman" w:eastAsia="Times New Roman" w:hAnsi="Times New Roman" w:cs="Times New Roman"/>
                <w:spacing w:val="-4"/>
                <w:sz w:val="20"/>
                <w:szCs w:val="20"/>
              </w:rPr>
            </w:pPr>
            <w:r w:rsidRPr="00143FEB">
              <w:rPr>
                <w:rFonts w:ascii="Times New Roman" w:eastAsia="Times New Roman" w:hAnsi="Times New Roman" w:cs="Times New Roman"/>
                <w:sz w:val="20"/>
                <w:szCs w:val="20"/>
              </w:rPr>
              <w:t>Poste (s’il s’agit d’un individu), ou biens ou Services fournis (s’il s’agit d’une société ou autre entité):</w:t>
            </w:r>
          </w:p>
          <w:p w14:paraId="2678468C" w14:textId="77777777" w:rsidR="00143FEB" w:rsidRPr="00143FEB" w:rsidRDefault="00143FEB" w:rsidP="00143FEB">
            <w:pPr>
              <w:numPr>
                <w:ilvl w:val="0"/>
                <w:numId w:val="29"/>
              </w:numPr>
              <w:suppressAutoHyphens/>
              <w:spacing w:after="0" w:line="240" w:lineRule="auto"/>
              <w:contextualSpacing/>
              <w:jc w:val="both"/>
              <w:rPr>
                <w:rFonts w:ascii="Times New Roman" w:eastAsia="Times New Roman" w:hAnsi="Times New Roman" w:cs="Times New Roman"/>
                <w:spacing w:val="-6"/>
                <w:sz w:val="20"/>
                <w:szCs w:val="20"/>
              </w:rPr>
            </w:pPr>
            <w:r w:rsidRPr="00143FEB">
              <w:rPr>
                <w:rFonts w:ascii="Times New Roman" w:eastAsia="Times New Roman" w:hAnsi="Times New Roman" w:cs="Times New Roman"/>
                <w:sz w:val="20"/>
                <w:szCs w:val="20"/>
              </w:rPr>
              <w:t xml:space="preserve">Estimation de la valeur </w:t>
            </w:r>
            <w:r w:rsidRPr="00143FEB">
              <w:rPr>
                <w:rFonts w:ascii="Times New Roman" w:eastAsia="Times New Roman" w:hAnsi="Times New Roman" w:cs="Times New Roman"/>
                <w:spacing w:val="-4"/>
                <w:sz w:val="20"/>
                <w:szCs w:val="20"/>
              </w:rPr>
              <w:t xml:space="preserve">des tâches exécutées depuis la date du certificat </w:t>
            </w:r>
            <w:r w:rsidRPr="00143FEB">
              <w:rPr>
                <w:rFonts w:ascii="Times New Roman" w:eastAsia="Times New Roman" w:hAnsi="Times New Roman" w:cs="Times New Roman"/>
                <w:sz w:val="20"/>
                <w:szCs w:val="20"/>
              </w:rPr>
              <w:t>:</w:t>
            </w:r>
          </w:p>
          <w:p w14:paraId="6F373F66" w14:textId="77777777" w:rsidR="00143FEB" w:rsidRPr="00143FEB" w:rsidRDefault="00143FEB" w:rsidP="00143FEB">
            <w:pPr>
              <w:numPr>
                <w:ilvl w:val="0"/>
                <w:numId w:val="29"/>
              </w:numPr>
              <w:suppressAutoHyphens/>
              <w:spacing w:after="0" w:line="240" w:lineRule="auto"/>
              <w:contextualSpacing/>
              <w:jc w:val="both"/>
              <w:rPr>
                <w:rFonts w:ascii="Times New Roman" w:eastAsia="Times New Roman" w:hAnsi="Times New Roman" w:cs="Times New Roman"/>
                <w:spacing w:val="-6"/>
                <w:sz w:val="20"/>
                <w:szCs w:val="20"/>
              </w:rPr>
            </w:pPr>
            <w:r w:rsidRPr="00143FEB">
              <w:rPr>
                <w:rFonts w:ascii="Times New Roman" w:eastAsia="Times New Roman" w:hAnsi="Times New Roman" w:cs="Times New Roman"/>
                <w:spacing w:val="-6"/>
                <w:sz w:val="20"/>
                <w:szCs w:val="20"/>
              </w:rPr>
              <w:t>Description et circonstances dans lesquelles un tel soutien a été fourni.</w:t>
            </w:r>
          </w:p>
          <w:p w14:paraId="35882464" w14:textId="77777777" w:rsidR="00143FEB" w:rsidRPr="00143FEB" w:rsidRDefault="00143FEB" w:rsidP="00143FEB">
            <w:pPr>
              <w:suppressAutoHyphens/>
              <w:spacing w:after="200" w:line="276" w:lineRule="auto"/>
              <w:rPr>
                <w:rFonts w:ascii="Times New Roman" w:eastAsia="Cambria" w:hAnsi="Times New Roman" w:cs="Times New Roman"/>
                <w:iCs/>
                <w:color w:val="000000"/>
                <w:spacing w:val="-2"/>
                <w:sz w:val="20"/>
                <w:szCs w:val="20"/>
              </w:rPr>
            </w:pPr>
          </w:p>
        </w:tc>
      </w:tr>
    </w:tbl>
    <w:p w14:paraId="7ACE57EA" w14:textId="77777777" w:rsidR="00143FEB" w:rsidRPr="00143FEB" w:rsidRDefault="00143FEB" w:rsidP="00143FEB">
      <w:pPr>
        <w:spacing w:after="200" w:line="276" w:lineRule="auto"/>
        <w:rPr>
          <w:rFonts w:ascii="Times New Roman" w:eastAsia="Cambria" w:hAnsi="Times New Roman" w:cs="Times New Roman"/>
        </w:rPr>
      </w:pPr>
    </w:p>
    <w:p w14:paraId="590F9761" w14:textId="77777777" w:rsidR="00143FEB" w:rsidRPr="00143FEB" w:rsidRDefault="00143FEB" w:rsidP="00143FEB">
      <w:pPr>
        <w:spacing w:after="200" w:line="276" w:lineRule="auto"/>
        <w:jc w:val="both"/>
        <w:rPr>
          <w:rFonts w:ascii="Times New Roman" w:eastAsia="Cambria" w:hAnsi="Times New Roman" w:cs="Times New Roman"/>
        </w:rPr>
      </w:pPr>
      <w:r w:rsidRPr="00143FEB">
        <w:rPr>
          <w:rFonts w:ascii="Times New Roman" w:eastAsia="Cambria" w:hAnsi="Times New Roman" w:cs="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w:t>
      </w:r>
      <w:r w:rsidRPr="00143FEB">
        <w:rPr>
          <w:rFonts w:ascii="Times New Roman" w:eastAsia="Cambria" w:hAnsi="Times New Roman" w:cs="Times New Roman"/>
        </w:rPr>
        <w:lastRenderedPageBreak/>
        <w:t>MCC, y compris de la politique de la MCC en matière</w:t>
      </w:r>
      <w:bookmarkStart w:id="441" w:name="_Toc55372109"/>
      <w:bookmarkStart w:id="442" w:name="_Toc55372151"/>
      <w:bookmarkStart w:id="443" w:name="_Toc55372194"/>
      <w:bookmarkStart w:id="444" w:name="_Toc55389792"/>
      <w:bookmarkStart w:id="445" w:name="_Toc55397341"/>
      <w:bookmarkStart w:id="446" w:name="_Toc55823803"/>
      <w:bookmarkStart w:id="447" w:name="_Toc58540349"/>
      <w:bookmarkStart w:id="448" w:name="_Toc58540447"/>
      <w:r w:rsidRPr="00143FEB">
        <w:rPr>
          <w:rFonts w:ascii="Times New Roman" w:eastAsia="Cambria" w:hAnsi="Times New Roman" w:cs="Times New Roman"/>
        </w:rPr>
        <w:t xml:space="preserve"> de prévention, de détection et de correction de la fraude et de la corruption dans les opérations de la MCC.</w:t>
      </w:r>
    </w:p>
    <w:p w14:paraId="462F4951" w14:textId="77777777" w:rsidR="00143FEB" w:rsidRPr="00143FEB" w:rsidRDefault="00143FEB" w:rsidP="00143FEB">
      <w:pPr>
        <w:spacing w:before="120" w:after="200" w:line="276" w:lineRule="auto"/>
        <w:rPr>
          <w:rFonts w:ascii="Times New Roman" w:eastAsia="Cambria" w:hAnsi="Times New Roman" w:cs="Times New Roman"/>
          <w:b/>
        </w:rPr>
      </w:pPr>
    </w:p>
    <w:p w14:paraId="1F1C838A" w14:textId="77777777" w:rsidR="00143FEB" w:rsidRPr="00143FEB" w:rsidRDefault="00143FEB" w:rsidP="00143FEB">
      <w:pPr>
        <w:spacing w:before="120" w:after="200" w:line="276" w:lineRule="auto"/>
        <w:rPr>
          <w:rFonts w:ascii="Times New Roman" w:eastAsia="Cambria" w:hAnsi="Times New Roman" w:cs="Times New Roman"/>
          <w:b/>
        </w:rPr>
      </w:pPr>
      <w:r w:rsidRPr="00143FEB">
        <w:rPr>
          <w:rFonts w:ascii="Times New Roman" w:eastAsia="Cambria" w:hAnsi="Times New Roman" w:cs="Times New Roman"/>
          <w:b/>
        </w:rPr>
        <w:t>Signataire autorisé : __________________________________ Date : ____________________</w:t>
      </w:r>
    </w:p>
    <w:p w14:paraId="23EF1A2E" w14:textId="77777777" w:rsidR="00143FEB" w:rsidRPr="00143FEB" w:rsidRDefault="00143FEB" w:rsidP="00143FEB">
      <w:pPr>
        <w:spacing w:before="120" w:after="200" w:line="276" w:lineRule="auto"/>
        <w:rPr>
          <w:rFonts w:ascii="Times New Roman" w:eastAsia="Cambria" w:hAnsi="Times New Roman" w:cs="Times New Roman"/>
          <w:b/>
        </w:rPr>
      </w:pPr>
    </w:p>
    <w:p w14:paraId="26CC1068" w14:textId="77777777" w:rsidR="00143FEB" w:rsidRPr="00143FEB" w:rsidRDefault="00143FEB" w:rsidP="00143FEB">
      <w:pPr>
        <w:spacing w:before="120" w:after="200" w:line="276" w:lineRule="auto"/>
        <w:rPr>
          <w:rFonts w:ascii="Times New Roman" w:eastAsia="Cambria" w:hAnsi="Times New Roman" w:cs="Times New Roman"/>
          <w:b/>
        </w:rPr>
      </w:pPr>
      <w:r w:rsidRPr="00143FEB">
        <w:rPr>
          <w:rFonts w:ascii="Times New Roman" w:eastAsia="Cambria" w:hAnsi="Times New Roman" w:cs="Times New Roman"/>
          <w:b/>
        </w:rPr>
        <w:t>Nom du signataire en caractères d’imprimerie __________________________________</w:t>
      </w:r>
    </w:p>
    <w:p w14:paraId="7D9E3A5F" w14:textId="77777777" w:rsidR="00143FEB" w:rsidRPr="00143FEB" w:rsidRDefault="00143FEB" w:rsidP="00143FEB">
      <w:pPr>
        <w:spacing w:before="120" w:after="200" w:line="276" w:lineRule="auto"/>
        <w:rPr>
          <w:rFonts w:ascii="Times New Roman" w:eastAsia="Cambria" w:hAnsi="Times New Roman" w:cs="Times New Roman"/>
          <w:b/>
        </w:rPr>
      </w:pPr>
    </w:p>
    <w:p w14:paraId="3A32517D" w14:textId="77777777" w:rsidR="00143FEB" w:rsidRPr="00143FEB" w:rsidRDefault="00143FEB" w:rsidP="00143FEB">
      <w:pPr>
        <w:spacing w:before="120" w:after="200" w:line="276" w:lineRule="auto"/>
        <w:rPr>
          <w:rFonts w:ascii="Times New Roman" w:eastAsia="Cambria" w:hAnsi="Times New Roman" w:cs="Times New Roman"/>
          <w:b/>
        </w:rPr>
      </w:pPr>
    </w:p>
    <w:p w14:paraId="376CEF5E" w14:textId="77777777" w:rsidR="00143FEB" w:rsidRPr="00143FEB" w:rsidRDefault="00143FEB" w:rsidP="00143FEB">
      <w:pPr>
        <w:spacing w:before="120" w:after="200" w:line="276" w:lineRule="auto"/>
        <w:rPr>
          <w:rFonts w:ascii="Times New Roman" w:eastAsia="Cambria" w:hAnsi="Times New Roman" w:cs="Times New Roman"/>
          <w:b/>
        </w:rPr>
      </w:pPr>
    </w:p>
    <w:p w14:paraId="6927C383" w14:textId="77777777" w:rsidR="00143FEB" w:rsidRPr="00143FEB" w:rsidRDefault="00143FEB" w:rsidP="00143FEB">
      <w:pPr>
        <w:spacing w:before="120" w:after="200" w:line="276" w:lineRule="auto"/>
        <w:rPr>
          <w:rFonts w:ascii="Times New Roman" w:eastAsia="Cambria" w:hAnsi="Times New Roman" w:cs="Times New Roman"/>
          <w:b/>
        </w:rPr>
      </w:pPr>
    </w:p>
    <w:p w14:paraId="358454AD" w14:textId="77777777" w:rsidR="00143FEB" w:rsidRPr="00143FEB" w:rsidRDefault="00143FEB" w:rsidP="00143FEB">
      <w:pPr>
        <w:spacing w:before="120" w:after="200" w:line="276" w:lineRule="auto"/>
        <w:rPr>
          <w:rFonts w:ascii="Times New Roman" w:eastAsia="Cambria" w:hAnsi="Times New Roman" w:cs="Times New Roman"/>
          <w:b/>
        </w:rPr>
      </w:pPr>
    </w:p>
    <w:p w14:paraId="30B153C1" w14:textId="77777777" w:rsidR="00143FEB" w:rsidRPr="00143FEB" w:rsidRDefault="00143FEB" w:rsidP="00143FEB">
      <w:pPr>
        <w:spacing w:before="120" w:after="200" w:line="276" w:lineRule="auto"/>
        <w:rPr>
          <w:rFonts w:ascii="Times New Roman" w:eastAsia="Cambria" w:hAnsi="Times New Roman" w:cs="Times New Roman"/>
          <w:b/>
        </w:rPr>
      </w:pPr>
    </w:p>
    <w:p w14:paraId="1DE6E3F7" w14:textId="77777777" w:rsidR="00143FEB" w:rsidRPr="00143FEB" w:rsidRDefault="00143FEB" w:rsidP="00143FEB">
      <w:pPr>
        <w:spacing w:before="120" w:after="200" w:line="276" w:lineRule="auto"/>
        <w:rPr>
          <w:rFonts w:ascii="Times New Roman" w:eastAsia="Cambria" w:hAnsi="Times New Roman" w:cs="Times New Roman"/>
          <w:b/>
        </w:rPr>
      </w:pPr>
    </w:p>
    <w:p w14:paraId="3DC42DD5" w14:textId="77777777" w:rsidR="00143FEB" w:rsidRPr="00143FEB" w:rsidRDefault="00143FEB" w:rsidP="00143FEB">
      <w:pPr>
        <w:spacing w:before="120" w:after="200" w:line="276" w:lineRule="auto"/>
        <w:rPr>
          <w:rFonts w:ascii="Times New Roman" w:eastAsia="Cambria" w:hAnsi="Times New Roman" w:cs="Times New Roman"/>
          <w:b/>
        </w:rPr>
      </w:pPr>
    </w:p>
    <w:p w14:paraId="2A1F1993" w14:textId="77777777" w:rsidR="00143FEB" w:rsidRPr="00143FEB" w:rsidRDefault="00143FEB" w:rsidP="00143FEB">
      <w:pPr>
        <w:spacing w:before="120" w:after="200" w:line="276" w:lineRule="auto"/>
        <w:rPr>
          <w:rFonts w:ascii="Times New Roman" w:eastAsia="Cambria" w:hAnsi="Times New Roman" w:cs="Times New Roman"/>
          <w:b/>
        </w:rPr>
      </w:pPr>
    </w:p>
    <w:p w14:paraId="0624E40A" w14:textId="77777777" w:rsidR="00143FEB" w:rsidRPr="00143FEB" w:rsidRDefault="00143FEB" w:rsidP="00143FEB">
      <w:pPr>
        <w:spacing w:before="120" w:after="200" w:line="276" w:lineRule="auto"/>
        <w:rPr>
          <w:rFonts w:ascii="Times New Roman" w:eastAsia="Cambria" w:hAnsi="Times New Roman" w:cs="Times New Roman"/>
          <w:b/>
        </w:rPr>
      </w:pPr>
    </w:p>
    <w:p w14:paraId="504CF99F" w14:textId="77777777" w:rsidR="00143FEB" w:rsidRPr="00143FEB" w:rsidRDefault="00143FEB" w:rsidP="00143FEB">
      <w:pPr>
        <w:spacing w:before="120" w:after="200" w:line="276" w:lineRule="auto"/>
        <w:rPr>
          <w:rFonts w:ascii="Times New Roman" w:eastAsia="Cambria" w:hAnsi="Times New Roman" w:cs="Times New Roman"/>
          <w:b/>
        </w:rPr>
      </w:pPr>
    </w:p>
    <w:p w14:paraId="34112620" w14:textId="77777777" w:rsidR="00143FEB" w:rsidRPr="00143FEB" w:rsidRDefault="00143FEB" w:rsidP="00143FEB">
      <w:pPr>
        <w:spacing w:before="120" w:after="200" w:line="276" w:lineRule="auto"/>
        <w:rPr>
          <w:rFonts w:ascii="Times New Roman" w:eastAsia="Cambria" w:hAnsi="Times New Roman" w:cs="Times New Roman"/>
          <w:b/>
        </w:rPr>
      </w:pPr>
    </w:p>
    <w:p w14:paraId="10F0598B" w14:textId="77777777" w:rsidR="00143FEB" w:rsidRPr="00143FEB" w:rsidRDefault="00143FEB" w:rsidP="00143FEB">
      <w:pPr>
        <w:spacing w:before="120" w:after="200" w:line="276" w:lineRule="auto"/>
        <w:rPr>
          <w:rFonts w:ascii="Times New Roman" w:eastAsia="Cambria" w:hAnsi="Times New Roman" w:cs="Times New Roman"/>
          <w:b/>
        </w:rPr>
      </w:pPr>
    </w:p>
    <w:p w14:paraId="6FA7DAA5" w14:textId="77777777" w:rsidR="00143FEB" w:rsidRPr="00143FEB" w:rsidRDefault="00143FEB" w:rsidP="00143FEB">
      <w:pPr>
        <w:spacing w:before="120" w:after="200" w:line="276" w:lineRule="auto"/>
        <w:rPr>
          <w:rFonts w:ascii="Times New Roman" w:eastAsia="Cambria" w:hAnsi="Times New Roman" w:cs="Times New Roman"/>
          <w:b/>
        </w:rPr>
      </w:pPr>
    </w:p>
    <w:p w14:paraId="157BF224" w14:textId="77777777" w:rsidR="00143FEB" w:rsidRPr="00143FEB" w:rsidRDefault="00143FEB" w:rsidP="00143FEB">
      <w:pPr>
        <w:spacing w:before="120" w:after="200" w:line="276" w:lineRule="auto"/>
        <w:rPr>
          <w:rFonts w:ascii="Times New Roman" w:eastAsia="Cambria" w:hAnsi="Times New Roman" w:cs="Times New Roman"/>
          <w:b/>
        </w:rPr>
      </w:pPr>
    </w:p>
    <w:p w14:paraId="4F050ED7" w14:textId="77777777" w:rsidR="00143FEB" w:rsidRPr="00143FEB" w:rsidRDefault="00143FEB" w:rsidP="00143FEB">
      <w:pPr>
        <w:spacing w:before="120" w:after="200" w:line="276" w:lineRule="auto"/>
        <w:rPr>
          <w:rFonts w:ascii="Times New Roman" w:eastAsia="Cambria" w:hAnsi="Times New Roman" w:cs="Times New Roman"/>
          <w:b/>
        </w:rPr>
      </w:pPr>
    </w:p>
    <w:p w14:paraId="10173E0D" w14:textId="77777777" w:rsidR="00143FEB" w:rsidRPr="00143FEB" w:rsidRDefault="00143FEB" w:rsidP="00143FEB">
      <w:pPr>
        <w:spacing w:before="120" w:after="200" w:line="276" w:lineRule="auto"/>
        <w:rPr>
          <w:rFonts w:ascii="Times New Roman" w:eastAsia="Cambria" w:hAnsi="Times New Roman" w:cs="Times New Roman"/>
          <w:b/>
        </w:rPr>
      </w:pPr>
    </w:p>
    <w:p w14:paraId="66B43A6F" w14:textId="77777777" w:rsidR="00143FEB" w:rsidRPr="00143FEB" w:rsidRDefault="00143FEB" w:rsidP="00143FEB">
      <w:pPr>
        <w:spacing w:before="120" w:after="200" w:line="276" w:lineRule="auto"/>
        <w:rPr>
          <w:rFonts w:ascii="Times New Roman" w:eastAsia="Cambria" w:hAnsi="Times New Roman" w:cs="Times New Roman"/>
          <w:b/>
        </w:rPr>
      </w:pPr>
    </w:p>
    <w:p w14:paraId="2B3299A1" w14:textId="77777777" w:rsidR="00143FEB" w:rsidRPr="00143FEB" w:rsidRDefault="00143FEB" w:rsidP="00143FEB">
      <w:pPr>
        <w:spacing w:before="120" w:after="200" w:line="276" w:lineRule="auto"/>
        <w:rPr>
          <w:rFonts w:ascii="Times New Roman" w:eastAsia="Cambria" w:hAnsi="Times New Roman" w:cs="Times New Roman"/>
          <w:b/>
        </w:rPr>
      </w:pPr>
    </w:p>
    <w:p w14:paraId="4F3C7F24" w14:textId="77777777" w:rsidR="00143FEB" w:rsidRPr="00143FEB" w:rsidRDefault="00143FEB" w:rsidP="00143FEB">
      <w:pPr>
        <w:spacing w:after="200" w:line="276" w:lineRule="auto"/>
        <w:rPr>
          <w:rFonts w:ascii="Times New Roman" w:eastAsia="Cambria" w:hAnsi="Times New Roman" w:cs="Times New Roman"/>
          <w:b/>
        </w:rPr>
      </w:pPr>
      <w:r w:rsidRPr="00143FEB">
        <w:rPr>
          <w:rFonts w:ascii="Times New Roman" w:eastAsia="Cambria" w:hAnsi="Times New Roman" w:cs="Times New Roman"/>
          <w:b/>
        </w:rPr>
        <w:t>INSTRUCTIONS POUR COMPLETER LE FORMULAIRE DU CERTIFICAT DE RESPECT DES SANCTIONS :</w:t>
      </w:r>
    </w:p>
    <w:p w14:paraId="5EE6771F" w14:textId="77777777" w:rsidR="00143FEB" w:rsidRPr="00143FEB" w:rsidRDefault="00143FEB" w:rsidP="00143FEB">
      <w:pPr>
        <w:spacing w:after="200" w:line="276" w:lineRule="auto"/>
        <w:jc w:val="both"/>
        <w:rPr>
          <w:rFonts w:ascii="Times New Roman" w:eastAsia="Cambria" w:hAnsi="Times New Roman" w:cs="Times New Roman"/>
          <w:bCs/>
        </w:rPr>
      </w:pPr>
      <w:r w:rsidRPr="00143FEB">
        <w:rPr>
          <w:rFonts w:ascii="Times New Roman" w:eastAsia="Cambria" w:hAnsi="Times New Roman" w:cs="Times New Roman"/>
          <w:bCs/>
        </w:rPr>
        <w:lastRenderedPageBreak/>
        <w:t xml:space="preserve">Le Soumissionnaire/Fournisseur doit suivre les procédures suivantes pour vérifier l’éligibilité des entreprises, du personnel clé, des sous-traitants, des vendeurs, des fournisseurs et </w:t>
      </w:r>
      <w:r w:rsidRPr="00143FEB">
        <w:rPr>
          <w:rFonts w:ascii="Times New Roman" w:eastAsia="Cambria" w:hAnsi="Times New Roman" w:cs="Times New Roman"/>
          <w:bCs/>
          <w:color w:val="000000"/>
        </w:rPr>
        <w:t xml:space="preserve">des bénéficiaires du financement du Compact, conformément à l’Annexe A du Contrat, intitulée « </w:t>
      </w:r>
      <w:r w:rsidRPr="00143FEB">
        <w:rPr>
          <w:rFonts w:ascii="Times New Roman" w:eastAsia="Cambria" w:hAnsi="Times New Roman" w:cs="Times New Roman"/>
          <w:b/>
          <w:color w:val="000000"/>
        </w:rPr>
        <w:t>Dispositions C</w:t>
      </w:r>
      <w:r w:rsidRPr="00143FEB">
        <w:rPr>
          <w:rFonts w:ascii="Times New Roman" w:eastAsia="Cambria" w:hAnsi="Times New Roman" w:cs="Times New Roman"/>
          <w:b/>
        </w:rPr>
        <w:t xml:space="preserve">omplémentaires </w:t>
      </w:r>
      <w:r w:rsidRPr="00143FEB">
        <w:rPr>
          <w:rFonts w:ascii="Times New Roman" w:eastAsia="Cambria" w:hAnsi="Times New Roman" w:cs="Times New Roman"/>
          <w:bCs/>
        </w:rPr>
        <w:t xml:space="preserve">», notamment à la </w:t>
      </w:r>
      <w:r w:rsidRPr="00143FEB">
        <w:rPr>
          <w:rFonts w:ascii="Times New Roman" w:eastAsia="Cambria" w:hAnsi="Times New Roman" w:cs="Times New Roman"/>
          <w:b/>
        </w:rPr>
        <w:t>Clause G « Respect des lois relatives à la lutte contre le financement du terrorisme et des autres restrictions</w:t>
      </w:r>
      <w:r w:rsidRPr="00143FEB">
        <w:rPr>
          <w:rFonts w:ascii="Times New Roman" w:eastAsia="Cambria" w:hAnsi="Times New Roman" w:cs="Times New Roman"/>
          <w:bCs/>
        </w:rPr>
        <w:t xml:space="preserve"> », ainsi jointe ci-dessous par souci de convenance. </w:t>
      </w:r>
    </w:p>
    <w:p w14:paraId="4A74C172" w14:textId="77777777" w:rsidR="00143FEB" w:rsidRPr="00143FEB" w:rsidRDefault="00143FEB" w:rsidP="00143FEB">
      <w:pPr>
        <w:spacing w:after="200" w:line="276" w:lineRule="auto"/>
        <w:jc w:val="both"/>
        <w:rPr>
          <w:rFonts w:ascii="Times New Roman" w:eastAsia="Cambria" w:hAnsi="Times New Roman" w:cs="Times New Roman"/>
          <w:bCs/>
        </w:rPr>
      </w:pPr>
      <w:r w:rsidRPr="00143FEB">
        <w:rPr>
          <w:rFonts w:ascii="Times New Roman" w:eastAsia="Cambria" w:hAnsi="Times New Roman" w:cs="Times New Roman"/>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7C2DFC71" w14:textId="77777777" w:rsidR="00143FEB" w:rsidRPr="00143FEB" w:rsidRDefault="00143FEB" w:rsidP="00143FEB">
      <w:pPr>
        <w:spacing w:after="200" w:line="276" w:lineRule="auto"/>
        <w:jc w:val="both"/>
        <w:rPr>
          <w:rFonts w:ascii="Times New Roman" w:eastAsia="Cambria" w:hAnsi="Times New Roman" w:cs="Times New Roman"/>
          <w:bCs/>
        </w:rPr>
      </w:pPr>
      <w:r w:rsidRPr="00143FEB">
        <w:rPr>
          <w:rFonts w:ascii="Times New Roman" w:eastAsia="Cambria" w:hAnsi="Times New Roman" w:cs="Times New Roman"/>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143FEB">
        <w:rPr>
          <w:rFonts w:ascii="Times New Roman" w:eastAsia="Cambria" w:hAnsi="Times New Roman" w:cs="Times New Roman"/>
        </w:rPr>
        <w:t xml:space="preserve"> </w:t>
      </w:r>
      <w:r w:rsidRPr="00143FEB">
        <w:rPr>
          <w:rFonts w:ascii="Times New Roman" w:eastAsia="Cambria" w:hAnsi="Times New Roman" w:cs="Times New Roman"/>
          <w:bCs/>
        </w:rPr>
        <w:t xml:space="preserve">(ou, dans le cas d'#8-dessous, n’est pas un ressortissant d’un pays figurant sur cette liste ou associé à celui-ci) : </w:t>
      </w:r>
    </w:p>
    <w:p w14:paraId="0B3A6694"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Liste des entreprises radiées du système SAM</w:t>
      </w:r>
      <w:r w:rsidRPr="00143FEB">
        <w:rPr>
          <w:rFonts w:ascii="Times New Roman" w:eastAsia="Cambria" w:hAnsi="Times New Roman" w:cs="Times New Roman"/>
          <w:color w:val="222222"/>
        </w:rPr>
        <w:t xml:space="preserve"> ou « System for Award Management (SAM)) Excluded Parties List »</w:t>
      </w:r>
    </w:p>
    <w:p w14:paraId="5A7DE20D"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1" w:history="1">
        <w:r w:rsidRPr="00143FEB">
          <w:rPr>
            <w:rFonts w:ascii="Times New Roman" w:eastAsia="Cambria" w:hAnsi="Times New Roman" w:cs="Times New Roman"/>
            <w:color w:val="0000FF"/>
            <w:u w:val="single"/>
          </w:rPr>
          <w:t>https://www.sam.gov/SAM/pages/public/searchRecords/search.jsf</w:t>
        </w:r>
      </w:hyperlink>
    </w:p>
    <w:p w14:paraId="2A5605F5"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Liste des entreprises radiées du système de la Banque mondiale</w:t>
      </w:r>
      <w:r w:rsidRPr="00143FEB">
        <w:rPr>
          <w:rFonts w:ascii="Times New Roman" w:eastAsia="Cambria" w:hAnsi="Times New Roman" w:cs="Times New Roman"/>
          <w:color w:val="222222"/>
        </w:rPr>
        <w:t xml:space="preserve"> ou « World Bank Debarred List »</w:t>
      </w:r>
    </w:p>
    <w:p w14:paraId="412F5DCC"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2" w:history="1">
        <w:r w:rsidRPr="00143FEB">
          <w:rPr>
            <w:rFonts w:ascii="Times New Roman" w:eastAsia="Cambria" w:hAnsi="Times New Roman" w:cs="Times New Roman"/>
            <w:color w:val="0000FF"/>
            <w:u w:val="single"/>
          </w:rPr>
          <w:t>https://www.worldbank.org/debarr</w:t>
        </w:r>
      </w:hyperlink>
    </w:p>
    <w:p w14:paraId="512E3420"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Liste des nationaux spécifiquement désignés établie par le Bureau du contrôle des avoirs étrangers du Département du trésor Américain</w:t>
      </w:r>
      <w:r w:rsidRPr="00143FEB">
        <w:rPr>
          <w:rFonts w:ascii="Times New Roman" w:eastAsia="Cambria" w:hAnsi="Times New Roman" w:cs="Times New Roman"/>
          <w:color w:val="222222"/>
        </w:rPr>
        <w:t xml:space="preserve"> ou « US Treasury, Office of Foreign Assets Control, Specially Designated Nationals (SDN) List »</w:t>
      </w:r>
    </w:p>
    <w:p w14:paraId="7492815E"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3" w:history="1">
        <w:r w:rsidRPr="00143FEB">
          <w:rPr>
            <w:rFonts w:ascii="Times New Roman" w:eastAsia="Cambria" w:hAnsi="Times New Roman" w:cs="Times New Roman"/>
            <w:color w:val="0000FF"/>
            <w:u w:val="single"/>
          </w:rPr>
          <w:t>https://sanctionssearch.ofac.treas.gov/</w:t>
        </w:r>
      </w:hyperlink>
    </w:p>
    <w:p w14:paraId="3379F9DF"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 xml:space="preserve">Liste des personnes exclues par le Bureau de l’industrie et de la sécurité du Département du commerce Américain </w:t>
      </w:r>
      <w:r w:rsidRPr="00143FEB">
        <w:rPr>
          <w:rFonts w:ascii="Times New Roman" w:eastAsia="Cambria" w:hAnsi="Times New Roman" w:cs="Times New Roman"/>
          <w:color w:val="222222"/>
        </w:rPr>
        <w:t>ou « US Department of Commerce, Bureau of Industry and Security, Denied Persons List »</w:t>
      </w:r>
    </w:p>
    <w:p w14:paraId="6973AA43"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4" w:history="1">
        <w:r w:rsidRPr="00143FEB">
          <w:rPr>
            <w:rFonts w:ascii="Times New Roman" w:eastAsia="Cambria" w:hAnsi="Times New Roman" w:cs="Times New Roman"/>
            <w:color w:val="0000FF"/>
            <w:u w:val="single"/>
          </w:rPr>
          <w:t>https://www.bis.doc.gov/index.php/the-denied-persons-list</w:t>
        </w:r>
      </w:hyperlink>
    </w:p>
    <w:p w14:paraId="1557CCC5"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Liste des entreprises radiées par la Direction des contrôles du commerce liés à la défense du Département d'État</w:t>
      </w:r>
      <w:r w:rsidRPr="00143FEB">
        <w:rPr>
          <w:rFonts w:ascii="Times New Roman" w:eastAsia="Cambria" w:hAnsi="Times New Roman" w:cs="Times New Roman"/>
          <w:color w:val="3C3C3C"/>
          <w:sz w:val="18"/>
          <w:szCs w:val="18"/>
          <w:shd w:val="clear" w:color="auto" w:fill="FFFFFF"/>
        </w:rPr>
        <w:t xml:space="preserve"> ou « </w:t>
      </w:r>
      <w:r w:rsidRPr="00143FEB">
        <w:rPr>
          <w:rFonts w:ascii="Times New Roman" w:eastAsia="Cambria" w:hAnsi="Times New Roman" w:cs="Times New Roman"/>
          <w:color w:val="222222"/>
        </w:rPr>
        <w:t>US State Department, Directorate of Defense Trade Controls, AECA Debarred List »</w:t>
      </w:r>
    </w:p>
    <w:p w14:paraId="645761C7"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5" w:history="1">
        <w:r w:rsidRPr="00143FEB">
          <w:rPr>
            <w:rFonts w:ascii="Times New Roman" w:eastAsia="Cambria" w:hAnsi="Times New Roman" w:cs="Times New Roman"/>
            <w:color w:val="0000FF"/>
            <w:u w:val="single"/>
          </w:rPr>
          <w:t>https://www.pmddtc.state.gov/ddtc_public?id=ddtc_kb_article_page&amp;sys_id=c22d1833dbb8d300d0a370131f9619f0</w:t>
        </w:r>
      </w:hyperlink>
    </w:p>
    <w:p w14:paraId="074F02B0"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rPr>
      </w:pPr>
      <w:r w:rsidRPr="00143FEB">
        <w:rPr>
          <w:rFonts w:ascii="Times New Roman" w:eastAsia="Cambria" w:hAnsi="Times New Roman" w:cs="Times New Roman"/>
          <w:b/>
          <w:bCs/>
          <w:color w:val="222222"/>
        </w:rPr>
        <w:t>Liste des organisations terroristes étrangères désignées par le Département d'État</w:t>
      </w:r>
      <w:r w:rsidRPr="00143FEB">
        <w:rPr>
          <w:rFonts w:ascii="Times New Roman" w:eastAsia="Cambria" w:hAnsi="Times New Roman" w:cs="Times New Roman"/>
          <w:color w:val="222222"/>
        </w:rPr>
        <w:t xml:space="preserve"> ou « US State Department, Foreign Terrorist Organizations (FTO) List »</w:t>
      </w:r>
    </w:p>
    <w:p w14:paraId="7D26C2EB"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rPr>
      </w:pPr>
      <w:hyperlink r:id="rId16" w:history="1">
        <w:r w:rsidRPr="00143FEB">
          <w:rPr>
            <w:rFonts w:ascii="Times New Roman" w:eastAsia="Cambria" w:hAnsi="Times New Roman" w:cs="Times New Roman"/>
            <w:color w:val="0000FF"/>
            <w:u w:val="single"/>
          </w:rPr>
          <w:t>https://www.state.gov/foreign-terrorist-organizations/</w:t>
        </w:r>
      </w:hyperlink>
    </w:p>
    <w:p w14:paraId="5310BF49" w14:textId="77777777" w:rsidR="00143FEB" w:rsidRPr="00143FEB" w:rsidRDefault="00143FEB" w:rsidP="00143FEB">
      <w:pPr>
        <w:numPr>
          <w:ilvl w:val="0"/>
          <w:numId w:val="31"/>
        </w:numPr>
        <w:shd w:val="clear" w:color="auto" w:fill="FFFFFF"/>
        <w:spacing w:after="0" w:line="240" w:lineRule="auto"/>
        <w:contextualSpacing/>
        <w:rPr>
          <w:rFonts w:ascii="Times New Roman" w:eastAsia="Times New Roman" w:hAnsi="Times New Roman" w:cs="Times New Roman"/>
          <w:color w:val="222222"/>
          <w:sz w:val="24"/>
          <w:szCs w:val="24"/>
        </w:rPr>
      </w:pPr>
      <w:r w:rsidRPr="00143FEB">
        <w:rPr>
          <w:rFonts w:ascii="Times New Roman" w:eastAsia="Times New Roman" w:hAnsi="Times New Roman" w:cs="Times New Roman"/>
          <w:b/>
          <w:bCs/>
          <w:color w:val="222222"/>
          <w:sz w:val="24"/>
          <w:szCs w:val="24"/>
        </w:rPr>
        <w:t xml:space="preserve">Décret 13224 du Département d’Etat </w:t>
      </w:r>
      <w:r w:rsidRPr="00143FEB">
        <w:rPr>
          <w:rFonts w:ascii="Times New Roman" w:eastAsia="Times New Roman" w:hAnsi="Times New Roman" w:cs="Times New Roman"/>
          <w:color w:val="222222"/>
          <w:sz w:val="24"/>
          <w:szCs w:val="24"/>
        </w:rPr>
        <w:t xml:space="preserve"> ou</w:t>
      </w:r>
      <w:r w:rsidRPr="00143FEB">
        <w:rPr>
          <w:rFonts w:ascii="Times New Roman" w:eastAsia="Times New Roman" w:hAnsi="Times New Roman" w:cs="Times New Roman"/>
          <w:b/>
          <w:bCs/>
          <w:color w:val="222222"/>
          <w:sz w:val="24"/>
          <w:szCs w:val="24"/>
        </w:rPr>
        <w:t xml:space="preserve">  </w:t>
      </w:r>
      <w:r w:rsidRPr="00143FEB">
        <w:rPr>
          <w:rFonts w:ascii="Times New Roman" w:eastAsia="Times New Roman" w:hAnsi="Times New Roman" w:cs="Times New Roman"/>
          <w:color w:val="222222"/>
          <w:sz w:val="24"/>
          <w:szCs w:val="24"/>
        </w:rPr>
        <w:t xml:space="preserve">« Executive Order 13224 » </w:t>
      </w:r>
      <w:hyperlink r:id="rId17" w:history="1">
        <w:r w:rsidRPr="00143FEB">
          <w:rPr>
            <w:rFonts w:ascii="Times New Roman" w:eastAsia="Times New Roman" w:hAnsi="Times New Roman" w:cs="Times New Roman"/>
            <w:color w:val="0000FF"/>
            <w:sz w:val="24"/>
            <w:szCs w:val="24"/>
            <w:u w:val="single"/>
          </w:rPr>
          <w:t>https://www.state.gov/executive-order-13224/</w:t>
        </w:r>
      </w:hyperlink>
    </w:p>
    <w:p w14:paraId="44872E8F" w14:textId="77777777" w:rsidR="00143FEB" w:rsidRPr="00143FEB" w:rsidRDefault="00143FEB" w:rsidP="00143FEB">
      <w:pPr>
        <w:numPr>
          <w:ilvl w:val="0"/>
          <w:numId w:val="31"/>
        </w:numPr>
        <w:shd w:val="clear" w:color="auto" w:fill="FFFFFF"/>
        <w:spacing w:after="0" w:line="276" w:lineRule="auto"/>
        <w:rPr>
          <w:rFonts w:ascii="Times New Roman" w:eastAsia="Cambria" w:hAnsi="Times New Roman" w:cs="Times New Roman"/>
          <w:color w:val="222222"/>
          <w:u w:val="single"/>
        </w:rPr>
      </w:pPr>
      <w:r w:rsidRPr="00143FEB">
        <w:rPr>
          <w:rFonts w:ascii="Times New Roman" w:eastAsia="Cambria" w:hAnsi="Times New Roman" w:cs="Times New Roman"/>
          <w:b/>
          <w:bCs/>
          <w:szCs w:val="28"/>
        </w:rPr>
        <w:lastRenderedPageBreak/>
        <w:t>Liste des pays désignés par les États-Unis comme parrainant le terrorisme</w:t>
      </w:r>
      <w:r w:rsidRPr="00143FEB">
        <w:rPr>
          <w:rFonts w:ascii="Times New Roman" w:eastAsia="Cambria" w:hAnsi="Times New Roman" w:cs="Times New Roman"/>
          <w:szCs w:val="28"/>
        </w:rPr>
        <w:t xml:space="preserve"> </w:t>
      </w:r>
      <w:r w:rsidRPr="00143FEB">
        <w:rPr>
          <w:rFonts w:ascii="Times New Roman" w:eastAsia="Cambria" w:hAnsi="Times New Roman" w:cs="Times New Roman"/>
          <w:color w:val="222222"/>
        </w:rPr>
        <w:t>ou « US State Sponsors of Terrorism List »</w:t>
      </w:r>
    </w:p>
    <w:p w14:paraId="1111F207" w14:textId="77777777" w:rsidR="00143FEB" w:rsidRPr="00143FEB" w:rsidRDefault="00143FEB" w:rsidP="00143FEB">
      <w:pPr>
        <w:shd w:val="clear" w:color="auto" w:fill="FFFFFF"/>
        <w:spacing w:after="0" w:line="276" w:lineRule="auto"/>
        <w:ind w:left="720"/>
        <w:rPr>
          <w:rFonts w:ascii="Times New Roman" w:eastAsia="Cambria" w:hAnsi="Times New Roman" w:cs="Times New Roman"/>
          <w:color w:val="222222"/>
          <w:u w:val="single"/>
        </w:rPr>
      </w:pPr>
      <w:hyperlink r:id="rId18" w:history="1">
        <w:r w:rsidRPr="00143FEB">
          <w:rPr>
            <w:rFonts w:ascii="Times New Roman" w:eastAsia="Cambria" w:hAnsi="Times New Roman" w:cs="Times New Roman"/>
            <w:color w:val="0000FF"/>
            <w:u w:val="single"/>
          </w:rPr>
          <w:t>https://www.state.gov/state-sponsors-of-terrorism/</w:t>
        </w:r>
      </w:hyperlink>
    </w:p>
    <w:p w14:paraId="787EB45B" w14:textId="77777777" w:rsidR="00143FEB" w:rsidRPr="00143FEB" w:rsidRDefault="00143FEB" w:rsidP="00143FEB">
      <w:pPr>
        <w:shd w:val="clear" w:color="auto" w:fill="FFFFFF"/>
        <w:spacing w:after="200" w:line="276" w:lineRule="auto"/>
        <w:rPr>
          <w:rFonts w:ascii="Times New Roman" w:eastAsia="Cambria" w:hAnsi="Times New Roman" w:cs="Times New Roman"/>
          <w:color w:val="222222"/>
        </w:rPr>
      </w:pPr>
      <w:r w:rsidRPr="00143FEB">
        <w:rPr>
          <w:rFonts w:ascii="Times New Roman" w:eastAsia="Cambria" w:hAnsi="Times New Roman" w:cs="Times New Roman"/>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2FDA01A5" w14:textId="77777777" w:rsidR="00143FEB" w:rsidRPr="00143FEB" w:rsidRDefault="00143FEB" w:rsidP="00143FEB">
      <w:pPr>
        <w:shd w:val="clear" w:color="auto" w:fill="FFFFFF"/>
        <w:spacing w:after="200" w:line="276" w:lineRule="auto"/>
        <w:rPr>
          <w:rFonts w:ascii="Times New Roman" w:eastAsia="Cambria" w:hAnsi="Times New Roman" w:cs="Times New Roman"/>
          <w:color w:val="222222"/>
        </w:rPr>
      </w:pPr>
      <w:r w:rsidRPr="00143FEB">
        <w:rPr>
          <w:rFonts w:ascii="Times New Roman" w:eastAsia="Cambria" w:hAnsi="Times New Roman" w:cs="Times New Roman"/>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143FEB" w:rsidRPr="00143FEB" w14:paraId="4B0118B9" w14:textId="77777777" w:rsidTr="00F8517A">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597DD0B6" w14:textId="77777777" w:rsidR="00143FEB" w:rsidRPr="00143FEB" w:rsidRDefault="00143FEB" w:rsidP="00143FEB">
            <w:pPr>
              <w:spacing w:line="276" w:lineRule="auto"/>
              <w:jc w:val="center"/>
              <w:rPr>
                <w:rFonts w:eastAsia="Cambria"/>
                <w:color w:val="222222"/>
                <w:sz w:val="18"/>
                <w:szCs w:val="18"/>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4ABCB1AE"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43F938B4" w14:textId="77777777" w:rsidR="00143FEB" w:rsidRPr="00143FEB" w:rsidRDefault="00143FEB" w:rsidP="00143FEB">
            <w:pPr>
              <w:spacing w:line="276" w:lineRule="auto"/>
              <w:ind w:left="113" w:right="113"/>
              <w:jc w:val="center"/>
              <w:rPr>
                <w:rFonts w:eastAsia="Cambria"/>
                <w:color w:val="222222"/>
                <w:sz w:val="18"/>
                <w:szCs w:val="18"/>
              </w:rPr>
            </w:pPr>
          </w:p>
        </w:tc>
      </w:tr>
      <w:tr w:rsidR="00143FEB" w:rsidRPr="00143FEB" w14:paraId="1D3F49B8" w14:textId="77777777" w:rsidTr="00F8517A">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041E480E"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18BEE235"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6DF8C9AB"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7C5D8AB8"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2B9FC0BD"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2AB1CAEF"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1C2F61D"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2F686E5C"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7</w:t>
            </w:r>
          </w:p>
        </w:tc>
        <w:tc>
          <w:tcPr>
            <w:tcW w:w="796" w:type="dxa"/>
            <w:tcBorders>
              <w:top w:val="single" w:sz="4" w:space="0" w:color="auto"/>
              <w:left w:val="single" w:sz="4" w:space="0" w:color="auto"/>
              <w:bottom w:val="single" w:sz="4" w:space="0" w:color="auto"/>
              <w:right w:val="single" w:sz="4" w:space="0" w:color="auto"/>
            </w:tcBorders>
            <w:vAlign w:val="center"/>
          </w:tcPr>
          <w:p w14:paraId="545E7F43"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484514E4" w14:textId="77777777" w:rsidR="00143FEB" w:rsidRPr="00143FEB" w:rsidRDefault="00143FEB" w:rsidP="00143FEB">
            <w:pPr>
              <w:spacing w:line="276" w:lineRule="auto"/>
              <w:jc w:val="center"/>
              <w:rPr>
                <w:rFonts w:eastAsia="Cambria"/>
                <w:color w:val="222222"/>
                <w:sz w:val="18"/>
                <w:szCs w:val="18"/>
              </w:rPr>
            </w:pPr>
            <w:r w:rsidRPr="00143FEB">
              <w:rPr>
                <w:rFonts w:eastAsia="Cambria"/>
                <w:color w:val="222222"/>
                <w:sz w:val="18"/>
                <w:szCs w:val="18"/>
              </w:rPr>
              <w:t>Éligible (O/N)</w:t>
            </w:r>
          </w:p>
        </w:tc>
      </w:tr>
      <w:tr w:rsidR="00143FEB" w:rsidRPr="00143FEB" w14:paraId="2F9307AA" w14:textId="77777777" w:rsidTr="00F8517A">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1FFBD7FC"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B99A49B"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SAM Excluded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04CA1C7"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World Bank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6E73678"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2F217814"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Denied Persons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20872FB"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AECA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92FC740"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8FBA158" w14:textId="77777777" w:rsidR="00143FEB" w:rsidRPr="00143FEB" w:rsidRDefault="00143FEB" w:rsidP="00143FEB">
            <w:pPr>
              <w:spacing w:line="276" w:lineRule="auto"/>
              <w:ind w:left="113" w:right="113"/>
              <w:jc w:val="center"/>
              <w:rPr>
                <w:rFonts w:eastAsia="Cambria"/>
                <w:color w:val="222222"/>
                <w:sz w:val="18"/>
                <w:szCs w:val="18"/>
              </w:rPr>
            </w:pPr>
            <w:r w:rsidRPr="00143FEB">
              <w:rPr>
                <w:rFonts w:eastAsia="Cambria"/>
                <w:color w:val="222222"/>
                <w:sz w:val="18"/>
                <w:szCs w:val="18"/>
              </w:rPr>
              <w:t>Executive Order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38695E33" w14:textId="77777777" w:rsidR="00143FEB" w:rsidRPr="00143FEB" w:rsidRDefault="00143FEB" w:rsidP="00143FEB">
            <w:pPr>
              <w:spacing w:line="276" w:lineRule="auto"/>
              <w:ind w:left="113" w:right="113"/>
              <w:jc w:val="center"/>
              <w:rPr>
                <w:rFonts w:eastAsia="Cambria"/>
                <w:color w:val="222222"/>
                <w:sz w:val="18"/>
                <w:szCs w:val="18"/>
                <w:lang w:val="en-US"/>
              </w:rPr>
            </w:pPr>
            <w:r w:rsidRPr="00143FEB">
              <w:rPr>
                <w:rFonts w:eastAsia="Cambria"/>
                <w:color w:val="222222"/>
                <w:sz w:val="18"/>
                <w:szCs w:val="18"/>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3D4F8AF7" w14:textId="77777777" w:rsidR="00143FEB" w:rsidRPr="00143FEB" w:rsidRDefault="00143FEB" w:rsidP="00143FEB">
            <w:pPr>
              <w:spacing w:line="276" w:lineRule="auto"/>
              <w:jc w:val="center"/>
              <w:rPr>
                <w:rFonts w:eastAsia="Cambria"/>
                <w:color w:val="222222"/>
                <w:sz w:val="18"/>
                <w:szCs w:val="18"/>
                <w:lang w:val="en-US"/>
              </w:rPr>
            </w:pPr>
          </w:p>
        </w:tc>
      </w:tr>
      <w:tr w:rsidR="00143FEB" w:rsidRPr="00143FEB" w14:paraId="20CA87E0"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699C7BF"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4490ACB3"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D3E1F59"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3458EBE"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E820124"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C728E0E"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1C08FF7"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35FF19D"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2C4E9AF"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5745834A" w14:textId="77777777" w:rsidR="00143FEB" w:rsidRPr="00143FEB" w:rsidRDefault="00143FEB" w:rsidP="00143FEB">
            <w:pPr>
              <w:spacing w:line="276" w:lineRule="auto"/>
              <w:jc w:val="center"/>
              <w:rPr>
                <w:rFonts w:eastAsia="Cambria"/>
                <w:color w:val="222222"/>
                <w:sz w:val="18"/>
                <w:szCs w:val="18"/>
              </w:rPr>
            </w:pPr>
          </w:p>
        </w:tc>
      </w:tr>
      <w:tr w:rsidR="00143FEB" w:rsidRPr="00143FEB" w14:paraId="3FF077A1"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4CB6CA0"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5B12FE34"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AF070E"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FAE68B9"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0F4435F"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C96CE7"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B63A825"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365F31"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5EECD24"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540BF1D" w14:textId="77777777" w:rsidR="00143FEB" w:rsidRPr="00143FEB" w:rsidRDefault="00143FEB" w:rsidP="00143FEB">
            <w:pPr>
              <w:spacing w:line="276" w:lineRule="auto"/>
              <w:jc w:val="center"/>
              <w:rPr>
                <w:rFonts w:eastAsia="Cambria"/>
                <w:color w:val="222222"/>
                <w:sz w:val="18"/>
                <w:szCs w:val="18"/>
              </w:rPr>
            </w:pPr>
          </w:p>
        </w:tc>
      </w:tr>
      <w:tr w:rsidR="00143FEB" w:rsidRPr="00143FEB" w14:paraId="76AB345C"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72A28E5"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776F7EA7"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B5AC5FB"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469E4A8"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D75DCE4"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DA80B32"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C23404"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F522F6E"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EF26EB9"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58E7F01" w14:textId="77777777" w:rsidR="00143FEB" w:rsidRPr="00143FEB" w:rsidRDefault="00143FEB" w:rsidP="00143FEB">
            <w:pPr>
              <w:spacing w:line="276" w:lineRule="auto"/>
              <w:jc w:val="center"/>
              <w:rPr>
                <w:rFonts w:eastAsia="Cambria"/>
                <w:color w:val="222222"/>
                <w:sz w:val="18"/>
                <w:szCs w:val="18"/>
              </w:rPr>
            </w:pPr>
          </w:p>
        </w:tc>
      </w:tr>
      <w:tr w:rsidR="00143FEB" w:rsidRPr="00143FEB" w14:paraId="0FD75000"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10495F3"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7F94DBD"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22829EC"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9DD098B"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FC3E5EC"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9587311"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1430EF8"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4A217FC"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197EFADC"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376A9B5F" w14:textId="77777777" w:rsidR="00143FEB" w:rsidRPr="00143FEB" w:rsidRDefault="00143FEB" w:rsidP="00143FEB">
            <w:pPr>
              <w:spacing w:line="276" w:lineRule="auto"/>
              <w:jc w:val="center"/>
              <w:rPr>
                <w:rFonts w:eastAsia="Cambria"/>
                <w:color w:val="222222"/>
                <w:sz w:val="18"/>
                <w:szCs w:val="18"/>
              </w:rPr>
            </w:pPr>
          </w:p>
        </w:tc>
      </w:tr>
      <w:tr w:rsidR="00143FEB" w:rsidRPr="00143FEB" w14:paraId="1457FC38"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224C439"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6788AFB2"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1C93C93"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0257F03"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98664FE"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3DD3905"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8E13901"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3549A14"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FA7CC61"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3587A49" w14:textId="77777777" w:rsidR="00143FEB" w:rsidRPr="00143FEB" w:rsidRDefault="00143FEB" w:rsidP="00143FEB">
            <w:pPr>
              <w:spacing w:line="276" w:lineRule="auto"/>
              <w:jc w:val="center"/>
              <w:rPr>
                <w:rFonts w:eastAsia="Cambria"/>
                <w:color w:val="222222"/>
                <w:sz w:val="18"/>
                <w:szCs w:val="18"/>
              </w:rPr>
            </w:pPr>
          </w:p>
        </w:tc>
      </w:tr>
      <w:tr w:rsidR="00143FEB" w:rsidRPr="00143FEB" w14:paraId="019DBE73"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E739E94"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4974A05"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AFF4269"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DA39081"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6EBA750"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97E8B0C"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6A8FCD0"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BF78CE8"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52E575D9"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7E6F04E" w14:textId="77777777" w:rsidR="00143FEB" w:rsidRPr="00143FEB" w:rsidRDefault="00143FEB" w:rsidP="00143FEB">
            <w:pPr>
              <w:spacing w:line="276" w:lineRule="auto"/>
              <w:jc w:val="center"/>
              <w:rPr>
                <w:rFonts w:eastAsia="Cambria"/>
                <w:color w:val="222222"/>
                <w:sz w:val="18"/>
                <w:szCs w:val="18"/>
              </w:rPr>
            </w:pPr>
          </w:p>
        </w:tc>
      </w:tr>
      <w:tr w:rsidR="00143FEB" w:rsidRPr="00143FEB" w14:paraId="6CB68145"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B9FFAA7"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635F86F9"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2C9ED89"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7AA98A7"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6AF307B"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9E3DB96"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56C01D3"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B8EF0E9"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5BD251D"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344596CA" w14:textId="77777777" w:rsidR="00143FEB" w:rsidRPr="00143FEB" w:rsidRDefault="00143FEB" w:rsidP="00143FEB">
            <w:pPr>
              <w:spacing w:line="276" w:lineRule="auto"/>
              <w:jc w:val="center"/>
              <w:rPr>
                <w:rFonts w:eastAsia="Cambria"/>
                <w:color w:val="222222"/>
                <w:sz w:val="18"/>
                <w:szCs w:val="18"/>
              </w:rPr>
            </w:pPr>
          </w:p>
        </w:tc>
      </w:tr>
      <w:tr w:rsidR="00143FEB" w:rsidRPr="00143FEB" w14:paraId="404D704C"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08A359E"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4137CA7C"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45FD9F5"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C39367D"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EC32DF"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5689091"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7EF8BF"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D198AC8"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7EDFADE"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FBDD2D1" w14:textId="77777777" w:rsidR="00143FEB" w:rsidRPr="00143FEB" w:rsidRDefault="00143FEB" w:rsidP="00143FEB">
            <w:pPr>
              <w:spacing w:line="276" w:lineRule="auto"/>
              <w:jc w:val="center"/>
              <w:rPr>
                <w:rFonts w:eastAsia="Cambria"/>
                <w:color w:val="222222"/>
                <w:sz w:val="18"/>
                <w:szCs w:val="18"/>
              </w:rPr>
            </w:pPr>
          </w:p>
        </w:tc>
      </w:tr>
      <w:tr w:rsidR="00143FEB" w:rsidRPr="00143FEB" w14:paraId="3595C370"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5D9DB50"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1BF85BF"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B7AC9A0"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095E5C6"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19CD76F"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901BCDB"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2B6D707"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B640D98"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486A6931"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35526913" w14:textId="77777777" w:rsidR="00143FEB" w:rsidRPr="00143FEB" w:rsidRDefault="00143FEB" w:rsidP="00143FEB">
            <w:pPr>
              <w:spacing w:line="276" w:lineRule="auto"/>
              <w:jc w:val="center"/>
              <w:rPr>
                <w:rFonts w:eastAsia="Cambria"/>
                <w:color w:val="222222"/>
                <w:sz w:val="18"/>
                <w:szCs w:val="18"/>
              </w:rPr>
            </w:pPr>
          </w:p>
        </w:tc>
      </w:tr>
      <w:tr w:rsidR="00143FEB" w:rsidRPr="00143FEB" w14:paraId="324913C2" w14:textId="77777777" w:rsidTr="00F8517A">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D7768BE" w14:textId="77777777" w:rsidR="00143FEB" w:rsidRPr="00143FEB" w:rsidRDefault="00143FEB" w:rsidP="00143FEB">
            <w:pPr>
              <w:spacing w:line="276" w:lineRule="auto"/>
              <w:rPr>
                <w:rFonts w:eastAsia="Cambria"/>
                <w:color w:val="222222"/>
                <w:sz w:val="18"/>
                <w:szCs w:val="18"/>
              </w:rPr>
            </w:pPr>
            <w:r w:rsidRPr="00143FEB">
              <w:rPr>
                <w:rFonts w:eastAsia="Cambria"/>
                <w:color w:val="222222"/>
                <w:sz w:val="18"/>
                <w:szCs w:val="18"/>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78FA1EAE"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E77FB5D"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BF2E5E4"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06A4421"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C479D5"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782C408" w14:textId="77777777" w:rsidR="00143FEB" w:rsidRPr="00143FEB" w:rsidRDefault="00143FEB" w:rsidP="00143FEB">
            <w:pPr>
              <w:spacing w:line="276" w:lineRule="auto"/>
              <w:jc w:val="center"/>
              <w:rPr>
                <w:rFonts w:eastAsia="Cambria"/>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EA75713" w14:textId="77777777" w:rsidR="00143FEB" w:rsidRPr="00143FEB" w:rsidRDefault="00143FEB" w:rsidP="00143FEB">
            <w:pPr>
              <w:spacing w:line="276" w:lineRule="auto"/>
              <w:jc w:val="center"/>
              <w:rPr>
                <w:rFonts w:eastAsia="Cambria"/>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4C44A86" w14:textId="77777777" w:rsidR="00143FEB" w:rsidRPr="00143FEB" w:rsidRDefault="00143FEB" w:rsidP="00143FEB">
            <w:pPr>
              <w:spacing w:line="276" w:lineRule="auto"/>
              <w:jc w:val="center"/>
              <w:rPr>
                <w:rFonts w:eastAsia="Cambria"/>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96BA941" w14:textId="77777777" w:rsidR="00143FEB" w:rsidRPr="00143FEB" w:rsidRDefault="00143FEB" w:rsidP="00143FEB">
            <w:pPr>
              <w:spacing w:line="276" w:lineRule="auto"/>
              <w:jc w:val="center"/>
              <w:rPr>
                <w:rFonts w:eastAsia="Cambria"/>
                <w:color w:val="222222"/>
                <w:sz w:val="18"/>
                <w:szCs w:val="18"/>
              </w:rPr>
            </w:pPr>
          </w:p>
        </w:tc>
      </w:tr>
    </w:tbl>
    <w:p w14:paraId="3887B7BE" w14:textId="77777777" w:rsidR="00143FEB" w:rsidRPr="00143FEB" w:rsidRDefault="00143FEB" w:rsidP="00143FEB">
      <w:pPr>
        <w:shd w:val="clear" w:color="auto" w:fill="FFFFFF"/>
        <w:spacing w:after="200" w:line="276" w:lineRule="auto"/>
        <w:rPr>
          <w:rFonts w:ascii="Times New Roman" w:eastAsia="Cambria" w:hAnsi="Times New Roman" w:cs="Times New Roman"/>
          <w:color w:val="222222"/>
        </w:rPr>
      </w:pPr>
    </w:p>
    <w:p w14:paraId="49A0CBB0" w14:textId="77777777" w:rsidR="00143FEB" w:rsidRPr="00143FEB" w:rsidRDefault="00143FEB" w:rsidP="00143FEB">
      <w:pPr>
        <w:shd w:val="clear" w:color="auto" w:fill="FFFFFF"/>
        <w:spacing w:after="200" w:line="276" w:lineRule="auto"/>
        <w:jc w:val="both"/>
        <w:rPr>
          <w:rFonts w:ascii="Times New Roman" w:eastAsia="Cambria" w:hAnsi="Times New Roman" w:cs="Times New Roman"/>
          <w:color w:val="222222"/>
        </w:rPr>
      </w:pPr>
      <w:r w:rsidRPr="00143FEB">
        <w:rPr>
          <w:rFonts w:ascii="Times New Roman" w:eastAsia="Cambria" w:hAnsi="Times New Roman" w:cs="Times New Roman"/>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38B30CB5" w14:textId="77777777" w:rsidR="00143FEB" w:rsidRPr="00143FEB" w:rsidRDefault="00143FEB" w:rsidP="00143FEB">
      <w:pPr>
        <w:shd w:val="clear" w:color="auto" w:fill="FFFFFF"/>
        <w:spacing w:after="200" w:line="276" w:lineRule="auto"/>
        <w:jc w:val="both"/>
        <w:rPr>
          <w:rFonts w:ascii="Times New Roman" w:eastAsia="Cambria" w:hAnsi="Times New Roman" w:cs="Times New Roman"/>
          <w:color w:val="222222"/>
        </w:rPr>
      </w:pPr>
      <w:r w:rsidRPr="00143FEB">
        <w:rPr>
          <w:rFonts w:ascii="Times New Roman" w:eastAsia="Cambria" w:hAnsi="Times New Roman" w:cs="Times New Roman"/>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143FEB">
        <w:rPr>
          <w:rFonts w:ascii="Times New Roman" w:eastAsia="Cambria" w:hAnsi="Times New Roman" w:cs="Times New Roman"/>
          <w:color w:val="3C3C3C"/>
          <w:sz w:val="18"/>
          <w:szCs w:val="18"/>
          <w:shd w:val="clear" w:color="auto" w:fill="FFFFFF"/>
        </w:rPr>
        <w:t xml:space="preserve"> (</w:t>
      </w:r>
      <w:r w:rsidRPr="00143FEB">
        <w:rPr>
          <w:rFonts w:ascii="Times New Roman" w:eastAsia="Cambria" w:hAnsi="Times New Roman" w:cs="Times New Roman"/>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143FEB">
        <w:rPr>
          <w:rFonts w:ascii="Times New Roman" w:eastAsia="Cambria" w:hAnsi="Times New Roman" w:cs="Times New Roman"/>
          <w:i/>
          <w:color w:val="222222"/>
        </w:rPr>
        <w:t>Exclusion activ</w:t>
      </w:r>
      <w:r w:rsidRPr="00143FEB">
        <w:rPr>
          <w:rFonts w:ascii="Times New Roman" w:eastAsia="Cambria" w:hAnsi="Times New Roman" w:cs="Times New Roman"/>
          <w:color w:val="222222"/>
        </w:rPr>
        <w:t>e?</w:t>
      </w:r>
      <w:r w:rsidRPr="00143FEB">
        <w:rPr>
          <w:rFonts w:ascii="Times New Roman" w:eastAsia="Cambria" w:hAnsi="Times New Roman" w:cs="Times New Roman"/>
          <w:i/>
          <w:color w:val="222222"/>
        </w:rPr>
        <w:t xml:space="preserve"> Non</w:t>
      </w:r>
      <w:r w:rsidRPr="00143FEB">
        <w:rPr>
          <w:rFonts w:ascii="Times New Roman" w:eastAsia="Cambria" w:hAnsi="Times New Roman" w:cs="Times New Roman"/>
          <w:color w:val="222222"/>
        </w:rPr>
        <w:t xml:space="preserve"> » ou « </w:t>
      </w:r>
      <w:r w:rsidRPr="00143FEB">
        <w:rPr>
          <w:rFonts w:ascii="Times New Roman" w:eastAsia="Cambria" w:hAnsi="Times New Roman" w:cs="Times New Roman"/>
          <w:i/>
          <w:color w:val="222222"/>
        </w:rPr>
        <w:t>Aucun résultat</w:t>
      </w:r>
      <w:r w:rsidRPr="00143FEB">
        <w:rPr>
          <w:rFonts w:ascii="Times New Roman" w:eastAsia="Cambria" w:hAnsi="Times New Roman" w:cs="Times New Roman"/>
          <w:color w:val="222222"/>
        </w:rPr>
        <w:t> </w:t>
      </w:r>
      <w:r w:rsidRPr="00143FEB">
        <w:rPr>
          <w:rFonts w:ascii="Times New Roman" w:eastAsia="Cambria" w:hAnsi="Times New Roman" w:cs="Times New Roman"/>
          <w:i/>
          <w:color w:val="222222"/>
        </w:rPr>
        <w:t>trouvé</w:t>
      </w:r>
      <w:r w:rsidRPr="00143FEB">
        <w:rPr>
          <w:rFonts w:ascii="Times New Roman" w:eastAsia="Cambria" w:hAnsi="Times New Roman" w:cs="Times New Roman"/>
          <w:color w:val="222222"/>
        </w:rPr>
        <w:t xml:space="preserve"> » (dans le cas de la liste des entreprises radiées dans le système SAM), « </w:t>
      </w:r>
      <w:r w:rsidRPr="00143FEB">
        <w:rPr>
          <w:rFonts w:ascii="Times New Roman" w:eastAsia="Cambria" w:hAnsi="Times New Roman" w:cs="Times New Roman"/>
          <w:i/>
          <w:color w:val="222222"/>
        </w:rPr>
        <w:t xml:space="preserve">Votre recherche n'a retourné aucun résultat </w:t>
      </w:r>
      <w:r w:rsidRPr="00143FEB">
        <w:rPr>
          <w:rFonts w:ascii="Times New Roman" w:eastAsia="Cambria" w:hAnsi="Times New Roman" w:cs="Times New Roman"/>
          <w:color w:val="222222"/>
        </w:rPr>
        <w:t xml:space="preserve">» (dans le cas de la liste des nationaux </w:t>
      </w:r>
      <w:r w:rsidRPr="00143FEB">
        <w:rPr>
          <w:rFonts w:ascii="Times New Roman" w:eastAsia="Cambria" w:hAnsi="Times New Roman" w:cs="Times New Roman"/>
          <w:color w:val="222222"/>
        </w:rPr>
        <w:lastRenderedPageBreak/>
        <w:t xml:space="preserve">spécifiquement désignés établie par le Bureau du contrôle des avoirs étrangers du Département du trésor Américain (SDN)) « </w:t>
      </w:r>
      <w:r w:rsidRPr="00143FEB">
        <w:rPr>
          <w:rFonts w:ascii="Times New Roman" w:eastAsia="Cambria" w:hAnsi="Times New Roman" w:cs="Times New Roman"/>
          <w:i/>
          <w:color w:val="222222"/>
        </w:rPr>
        <w:t>Aucun résultat dans la liste des entreprises légalement exclues à l'aide de ce filtre</w:t>
      </w:r>
      <w:r w:rsidRPr="00143FEB">
        <w:rPr>
          <w:rFonts w:ascii="Times New Roman" w:eastAsia="Cambria" w:hAnsi="Times New Roman" w:cs="Times New Roman"/>
          <w:color w:val="3C3C3C"/>
          <w:sz w:val="18"/>
          <w:szCs w:val="18"/>
          <w:shd w:val="clear" w:color="auto" w:fill="FFFFFF"/>
        </w:rPr>
        <w:t>.</w:t>
      </w:r>
      <w:r w:rsidRPr="00143FEB">
        <w:rPr>
          <w:rFonts w:ascii="Times New Roman" w:eastAsia="Cambria" w:hAnsi="Times New Roman" w:cs="Times New Roman"/>
          <w:i/>
          <w:color w:val="222222"/>
        </w:rPr>
        <w:t xml:space="preserve"> </w:t>
      </w:r>
      <w:r w:rsidRPr="00143FEB">
        <w:rPr>
          <w:rFonts w:ascii="Times New Roman" w:eastAsia="Cambria" w:hAnsi="Times New Roman" w:cs="Times New Roman"/>
          <w:color w:val="222222"/>
        </w:rPr>
        <w:t xml:space="preserve">» ou « </w:t>
      </w:r>
      <w:r w:rsidRPr="00143FEB">
        <w:rPr>
          <w:rFonts w:ascii="Times New Roman" w:eastAsia="Cambria" w:hAnsi="Times New Roman" w:cs="Times New Roman"/>
          <w:i/>
          <w:color w:val="222222"/>
        </w:rPr>
        <w:t xml:space="preserve">Aucun résultat dans la liste des entreprises administrativement exclues à l'aide de ce filtre </w:t>
      </w:r>
      <w:r w:rsidRPr="00143FEB">
        <w:rPr>
          <w:rFonts w:ascii="Times New Roman" w:eastAsia="Cambria" w:hAnsi="Times New Roman" w:cs="Times New Roman"/>
          <w:color w:val="222222"/>
        </w:rPr>
        <w:t>» (dans le cas de la liste de entreprises exclues par la Direction des contrôles du commerce liés à la défense du Département d'État</w:t>
      </w:r>
      <w:r w:rsidRPr="00143FEB">
        <w:rPr>
          <w:rFonts w:ascii="Times New Roman" w:eastAsia="Cambria" w:hAnsi="Times New Roman" w:cs="Times New Roman"/>
          <w:color w:val="3C3C3C"/>
          <w:sz w:val="18"/>
          <w:szCs w:val="18"/>
          <w:shd w:val="clear" w:color="auto" w:fill="FFFFFF"/>
        </w:rPr>
        <w:t xml:space="preserve"> (</w:t>
      </w:r>
      <w:r w:rsidRPr="00143FEB">
        <w:rPr>
          <w:rFonts w:ascii="Times New Roman" w:eastAsia="Cambria" w:hAnsi="Times New Roman" w:cs="Times New Roman"/>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47FB5990" w14:textId="77777777" w:rsidR="00143FEB" w:rsidRPr="00143FEB" w:rsidRDefault="00143FEB" w:rsidP="00143FEB">
      <w:pPr>
        <w:spacing w:after="200" w:line="276" w:lineRule="auto"/>
        <w:jc w:val="both"/>
        <w:rPr>
          <w:rFonts w:ascii="Times New Roman" w:eastAsia="Cambria" w:hAnsi="Times New Roman" w:cs="Times New Roman"/>
          <w:szCs w:val="28"/>
        </w:rPr>
      </w:pPr>
      <w:r w:rsidRPr="00143FEB">
        <w:rPr>
          <w:rFonts w:ascii="Times New Roman" w:eastAsia="Cambria" w:hAnsi="Times New Roman" w:cs="Times New Roman"/>
          <w:szCs w:val="28"/>
        </w:rPr>
        <w:t xml:space="preserve">Si un dossier négatif a été trouvé pour un ou plusieurs individus ou une ou plusieurs entités, y compris pour le </w:t>
      </w:r>
      <w:r w:rsidRPr="00143FEB">
        <w:rPr>
          <w:rFonts w:ascii="Times New Roman" w:eastAsia="Cambria" w:hAnsi="Times New Roman" w:cs="Times New Roman"/>
          <w:color w:val="222222"/>
        </w:rPr>
        <w:t xml:space="preserve">Soumissionnaire/Fournisseur </w:t>
      </w:r>
      <w:r w:rsidRPr="00143FEB">
        <w:rPr>
          <w:rFonts w:ascii="Times New Roman" w:eastAsia="Cambria" w:hAnsi="Times New Roman" w:cs="Times New Roman"/>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143FEB">
        <w:rPr>
          <w:rFonts w:ascii="Times New Roman" w:eastAsia="Cambria" w:hAnsi="Times New Roman" w:cs="Times New Roman"/>
          <w:color w:val="222222"/>
        </w:rPr>
        <w:t xml:space="preserve">Soumissionnaire/Fournisseur </w:t>
      </w:r>
      <w:r w:rsidRPr="00143FEB">
        <w:rPr>
          <w:rFonts w:ascii="Times New Roman" w:eastAsia="Cambria" w:hAnsi="Times New Roman" w:cs="Times New Roman"/>
          <w:szCs w:val="28"/>
        </w:rPr>
        <w:t>marquera le membre du personnel, Fournisseur, Sous-traitant, vendeur, fournisseur ou bénéficiaire comme éligible, et conservera le résultat de la recherche qui confirme son éligibilité.</w:t>
      </w:r>
    </w:p>
    <w:p w14:paraId="10A7D30A" w14:textId="77777777" w:rsidR="00143FEB" w:rsidRPr="00143FEB" w:rsidRDefault="00143FEB" w:rsidP="00143FEB">
      <w:pPr>
        <w:spacing w:after="200" w:line="276" w:lineRule="auto"/>
        <w:jc w:val="both"/>
        <w:rPr>
          <w:rFonts w:ascii="Times New Roman" w:eastAsia="Cambria" w:hAnsi="Times New Roman" w:cs="Times New Roman"/>
          <w:szCs w:val="28"/>
        </w:rPr>
      </w:pPr>
      <w:r w:rsidRPr="00143FEB">
        <w:rPr>
          <w:rFonts w:ascii="Times New Roman" w:eastAsia="Cambria" w:hAnsi="Times New Roman" w:cs="Times New Roman"/>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143FEB">
        <w:rPr>
          <w:rFonts w:ascii="Times New Roman" w:eastAsia="Cambria" w:hAnsi="Times New Roman" w:cs="Times New Roman"/>
          <w:color w:val="222222"/>
        </w:rPr>
        <w:t xml:space="preserve">Soumissionnaire/Fournisseur </w:t>
      </w:r>
      <w:r w:rsidRPr="00143FEB">
        <w:rPr>
          <w:rFonts w:ascii="Times New Roman" w:eastAsia="Cambria" w:hAnsi="Times New Roman" w:cs="Times New Roman"/>
          <w:szCs w:val="28"/>
        </w:rPr>
        <w:t>à procéder à un remplacement. Cette décision sera prise au cas par cas, et nécessitera l'approbation de la MCC, quelle que soit la valeur estimée du contrat proposé.</w:t>
      </w:r>
    </w:p>
    <w:p w14:paraId="1157E56D" w14:textId="77777777" w:rsidR="00143FEB" w:rsidRPr="00143FEB" w:rsidRDefault="00143FEB" w:rsidP="00143FEB">
      <w:pPr>
        <w:shd w:val="clear" w:color="auto" w:fill="FFFFFF"/>
        <w:spacing w:after="200" w:line="276" w:lineRule="auto"/>
        <w:jc w:val="both"/>
        <w:rPr>
          <w:rFonts w:ascii="Times New Roman" w:eastAsia="Cambria" w:hAnsi="Times New Roman" w:cs="Times New Roman"/>
          <w:color w:val="222222"/>
          <w:u w:val="single"/>
        </w:rPr>
      </w:pPr>
      <w:r w:rsidRPr="00143FEB">
        <w:rPr>
          <w:rFonts w:ascii="Times New Roman" w:eastAsia="Cambria" w:hAnsi="Times New Roman" w:cs="Times New Roman"/>
          <w:szCs w:val="28"/>
        </w:rPr>
        <w:t xml:space="preserve">En outre, conformément à l’alinéa P1.A.1.7 des Directives relatives à la Passation des marchés du Programme de la MCC, le </w:t>
      </w:r>
      <w:r w:rsidRPr="00143FEB">
        <w:rPr>
          <w:rFonts w:ascii="Times New Roman" w:eastAsia="Cambria" w:hAnsi="Times New Roman" w:cs="Times New Roman"/>
          <w:color w:val="222222"/>
        </w:rPr>
        <w:t xml:space="preserve">Soumissionnaire/Fournisseur </w:t>
      </w:r>
      <w:r w:rsidRPr="00143FEB">
        <w:rPr>
          <w:rFonts w:ascii="Times New Roman" w:eastAsia="Cambria" w:hAnsi="Times New Roman" w:cs="Times New Roman"/>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143FEB">
        <w:rPr>
          <w:rFonts w:ascii="Times New Roman" w:eastAsia="Cambria" w:hAnsi="Times New Roman" w:cs="Times New Roman"/>
          <w:color w:val="222222"/>
        </w:rPr>
        <w:t xml:space="preserve"> </w:t>
      </w:r>
      <w:hyperlink r:id="rId19" w:history="1">
        <w:r w:rsidRPr="00143FEB">
          <w:rPr>
            <w:rFonts w:ascii="Times New Roman" w:eastAsia="Cambria" w:hAnsi="Times New Roman" w:cs="Times New Roman"/>
            <w:color w:val="0000FF"/>
            <w:u w:val="single"/>
          </w:rPr>
          <w:t>https://www.state.gov/state-sponsors-of-terrorism/</w:t>
        </w:r>
      </w:hyperlink>
      <w:r w:rsidRPr="00143FEB">
        <w:rPr>
          <w:rFonts w:ascii="Times New Roman" w:eastAsia="Cambria" w:hAnsi="Times New Roman" w:cs="Times New Roman"/>
          <w:color w:val="0000FF"/>
          <w:u w:val="single"/>
        </w:rPr>
        <w:t xml:space="preserve">. </w:t>
      </w:r>
    </w:p>
    <w:p w14:paraId="74094250" w14:textId="77777777" w:rsidR="00143FEB" w:rsidRPr="00143FEB" w:rsidRDefault="00143FEB" w:rsidP="00143FEB">
      <w:pPr>
        <w:shd w:val="clear" w:color="auto" w:fill="FFFFFF"/>
        <w:spacing w:after="200" w:line="276" w:lineRule="auto"/>
        <w:jc w:val="both"/>
        <w:rPr>
          <w:rFonts w:ascii="Times New Roman" w:eastAsia="Cambria" w:hAnsi="Times New Roman" w:cs="Times New Roman"/>
          <w:b/>
        </w:rPr>
      </w:pPr>
      <w:r w:rsidRPr="00143FEB">
        <w:rPr>
          <w:rFonts w:ascii="Times New Roman" w:eastAsia="Cambria" w:hAnsi="Times New Roman" w:cs="Times New Roman"/>
          <w:szCs w:val="28"/>
        </w:rPr>
        <w:t xml:space="preserve">Le </w:t>
      </w:r>
      <w:r w:rsidRPr="00143FEB">
        <w:rPr>
          <w:rFonts w:ascii="Times New Roman" w:eastAsia="Cambria" w:hAnsi="Times New Roman" w:cs="Times New Roman"/>
          <w:color w:val="222222"/>
        </w:rPr>
        <w:t xml:space="preserve">Soumissionnaire/Fournisseur </w:t>
      </w:r>
      <w:r w:rsidRPr="00143FEB">
        <w:rPr>
          <w:rFonts w:ascii="Times New Roman" w:eastAsia="Cambria" w:hAnsi="Times New Roman" w:cs="Times New Roman"/>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143FEB">
        <w:rPr>
          <w:rFonts w:ascii="Times New Roman" w:eastAsia="Cambria" w:hAnsi="Times New Roman" w:cs="Times New Roman"/>
          <w:color w:val="222222"/>
        </w:rPr>
        <w:t xml:space="preserve">, ainsi que  Bureau de l’inspecteur général de l’USAID (responsable de la surveillance des opérations du MCC), sur demande de celui-ci. </w:t>
      </w:r>
    </w:p>
    <w:p w14:paraId="2241EE5A" w14:textId="77777777" w:rsidR="00143FEB" w:rsidRPr="00143FEB" w:rsidRDefault="00143FEB" w:rsidP="00143FEB">
      <w:pPr>
        <w:spacing w:before="120" w:after="200" w:line="276" w:lineRule="auto"/>
        <w:rPr>
          <w:rFonts w:ascii="Times New Roman" w:eastAsia="Cambria" w:hAnsi="Times New Roman" w:cs="Times New Roman"/>
          <w:b/>
        </w:rPr>
        <w:sectPr w:rsidR="00143FEB" w:rsidRPr="00143FEB">
          <w:footerReference w:type="default" r:id="rId20"/>
          <w:pgSz w:w="12240" w:h="15840"/>
          <w:pgMar w:top="1440" w:right="1440" w:bottom="1440" w:left="1440" w:header="720" w:footer="720" w:gutter="0"/>
          <w:cols w:space="720"/>
        </w:sectPr>
      </w:pPr>
    </w:p>
    <w:p w14:paraId="5661ACC4" w14:textId="77777777" w:rsidR="00143FEB" w:rsidRPr="00143FEB" w:rsidRDefault="00143FEB" w:rsidP="00143FEB">
      <w:pPr>
        <w:spacing w:before="120" w:after="200" w:line="276" w:lineRule="auto"/>
        <w:rPr>
          <w:rFonts w:ascii="Times New Roman" w:eastAsia="Cambria" w:hAnsi="Times New Roman" w:cs="Times New Roman"/>
          <w:b/>
        </w:rPr>
      </w:pPr>
    </w:p>
    <w:p w14:paraId="7C2DAC46" w14:textId="77777777" w:rsidR="00143FEB" w:rsidRPr="00143FEB" w:rsidRDefault="00143FEB" w:rsidP="00143FEB">
      <w:pPr>
        <w:keepNext/>
        <w:keepLines/>
        <w:spacing w:after="240" w:line="276" w:lineRule="auto"/>
        <w:ind w:left="720" w:hanging="720"/>
        <w:outlineLvl w:val="0"/>
        <w:rPr>
          <w:rFonts w:ascii="Times New Roman" w:eastAsia="Cambria" w:hAnsi="Times New Roman" w:cs="Times New Roman"/>
          <w:b/>
          <w:bCs/>
        </w:rPr>
      </w:pPr>
      <w:bookmarkStart w:id="449" w:name="_Toc79720372"/>
      <w:r w:rsidRPr="00143FEB">
        <w:rPr>
          <w:rFonts w:ascii="Times New Roman" w:eastAsia="Cambria" w:hAnsi="Times New Roman" w:cs="Times New Roman"/>
          <w:b/>
        </w:rPr>
        <w:t>Annexe A « Dispositions complémentaires, » Paragraphe G « Respect des lois relatives à la lutte contre le financement du terrorisme, et des autres restrictions »</w:t>
      </w:r>
      <w:bookmarkEnd w:id="449"/>
      <w:r w:rsidRPr="00143FEB">
        <w:rPr>
          <w:rFonts w:ascii="Times New Roman" w:eastAsia="Cambria" w:hAnsi="Times New Roman" w:cs="Times New Roman"/>
          <w:b/>
        </w:rPr>
        <w:t xml:space="preserve"> </w:t>
      </w:r>
    </w:p>
    <w:p w14:paraId="7F36E7CC" w14:textId="77777777" w:rsidR="00143FEB" w:rsidRPr="00143FEB" w:rsidRDefault="00143FEB" w:rsidP="00143FEB">
      <w:pPr>
        <w:numPr>
          <w:ilvl w:val="0"/>
          <w:numId w:val="32"/>
        </w:numPr>
        <w:spacing w:after="240" w:line="240" w:lineRule="auto"/>
        <w:ind w:left="360"/>
        <w:contextualSpacing/>
        <w:jc w:val="both"/>
        <w:outlineLvl w:val="1"/>
        <w:rPr>
          <w:rFonts w:ascii="Times New Roman" w:eastAsia="Times New Roman" w:hAnsi="Times New Roman" w:cs="Times New Roman"/>
          <w:sz w:val="24"/>
          <w:szCs w:val="24"/>
        </w:rPr>
      </w:pPr>
      <w:bookmarkStart w:id="450" w:name="_Toc79720373"/>
      <w:r w:rsidRPr="00143FEB">
        <w:rPr>
          <w:rFonts w:ascii="Times New Roman" w:eastAsia="Times New Roman" w:hAnsi="Times New Roman" w:cs="Times New Roman"/>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1" w:history="1">
        <w:r w:rsidRPr="00143FEB">
          <w:rPr>
            <w:rFonts w:ascii="Times New Roman" w:eastAsia="Times New Roman" w:hAnsi="Times New Roman" w:cs="Times New Roman"/>
            <w:color w:val="0000FF"/>
            <w:sz w:val="24"/>
            <w:szCs w:val="24"/>
            <w:u w:val="single"/>
          </w:rPr>
          <w:t>www.treas.gov/offices/enforcement/ofac</w:t>
        </w:r>
      </w:hyperlink>
      <w:r w:rsidRPr="00143FEB">
        <w:rPr>
          <w:rFonts w:ascii="Times New Roman" w:eastAsia="Times New Roman" w:hAnsi="Times New Roman" w:cs="Times New Roman"/>
          <w:sz w:val="24"/>
          <w:szCs w:val="24"/>
        </w:rPr>
        <w:t xml:space="preserve">; (ii) sur la liste consolidée des personnes et des entités gérées par le « Comité 1267 » du Conseil de Sécurité des Nations Unies ; (iii) sur la liste tenue à jour sur le site </w:t>
      </w:r>
      <w:hyperlink r:id="rId22" w:history="1">
        <w:r w:rsidRPr="00143FEB">
          <w:rPr>
            <w:rFonts w:ascii="Times New Roman" w:eastAsia="Times New Roman" w:hAnsi="Times New Roman" w:cs="Times New Roman"/>
            <w:color w:val="0000FF"/>
            <w:sz w:val="24"/>
            <w:szCs w:val="24"/>
            <w:u w:val="single"/>
          </w:rPr>
          <w:t>www.sam.gov</w:t>
        </w:r>
      </w:hyperlink>
      <w:r w:rsidRPr="00143FEB">
        <w:rPr>
          <w:rFonts w:ascii="Times New Roman" w:eastAsia="Times New Roman" w:hAnsi="Times New Roman" w:cs="Times New Roman"/>
          <w:sz w:val="24"/>
          <w:szCs w:val="24"/>
        </w:rPr>
        <w:t>; ou (iv) sur toute autre liste que l’Entité MCA pourra, en toute circonstance, demander.</w:t>
      </w:r>
      <w:bookmarkEnd w:id="450"/>
      <w:r w:rsidRPr="00143FEB">
        <w:rPr>
          <w:rFonts w:ascii="Times New Roman" w:eastAsia="Times New Roman" w:hAnsi="Times New Roman" w:cs="Times New Roman"/>
          <w:sz w:val="24"/>
          <w:szCs w:val="24"/>
        </w:rPr>
        <w:t xml:space="preserve"> </w:t>
      </w:r>
    </w:p>
    <w:p w14:paraId="78676C60" w14:textId="77777777" w:rsidR="00143FEB" w:rsidRPr="00143FEB" w:rsidRDefault="00143FEB" w:rsidP="00143FEB">
      <w:pPr>
        <w:spacing w:after="240" w:line="276" w:lineRule="auto"/>
        <w:ind w:left="284"/>
        <w:outlineLvl w:val="1"/>
        <w:rPr>
          <w:rFonts w:ascii="Times New Roman" w:eastAsia="Cambria" w:hAnsi="Times New Roman" w:cs="Times New Roman"/>
        </w:rPr>
      </w:pPr>
      <w:bookmarkStart w:id="451" w:name="_Toc79720374"/>
      <w:r w:rsidRPr="00143FEB">
        <w:rPr>
          <w:rFonts w:ascii="Times New Roman" w:eastAsia="Cambria" w:hAnsi="Times New Roman" w:cs="Times New Roman"/>
        </w:rPr>
        <w:t>Aux fins des présentes,</w:t>
      </w:r>
      <w:bookmarkEnd w:id="451"/>
      <w:r w:rsidRPr="00143FEB">
        <w:rPr>
          <w:rFonts w:ascii="Times New Roman" w:eastAsia="Cambria" w:hAnsi="Times New Roman" w:cs="Times New Roman"/>
        </w:rPr>
        <w:t xml:space="preserve"> </w:t>
      </w:r>
    </w:p>
    <w:p w14:paraId="32B5950A" w14:textId="77777777" w:rsidR="00143FEB" w:rsidRPr="00143FEB" w:rsidRDefault="00143FEB" w:rsidP="00143FEB">
      <w:pPr>
        <w:numPr>
          <w:ilvl w:val="0"/>
          <w:numId w:val="33"/>
        </w:numPr>
        <w:spacing w:after="240" w:line="240" w:lineRule="auto"/>
        <w:ind w:left="709" w:hanging="357"/>
        <w:contextualSpacing/>
        <w:jc w:val="both"/>
        <w:outlineLvl w:val="1"/>
        <w:rPr>
          <w:rFonts w:ascii="Times New Roman" w:eastAsia="Times New Roman" w:hAnsi="Times New Roman" w:cs="Times New Roman"/>
          <w:spacing w:val="-1"/>
          <w:sz w:val="24"/>
          <w:szCs w:val="24"/>
        </w:rPr>
      </w:pPr>
      <w:bookmarkStart w:id="452" w:name="_Toc79720375"/>
      <w:r w:rsidRPr="00143FEB">
        <w:rPr>
          <w:rFonts w:ascii="Times New Roman" w:eastAsia="Times New Roman" w:hAnsi="Times New Roman" w:cs="Times New Roman"/>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2"/>
    </w:p>
    <w:p w14:paraId="7B236557" w14:textId="77777777" w:rsidR="00143FEB" w:rsidRPr="00143FEB" w:rsidRDefault="00143FEB" w:rsidP="00143FEB">
      <w:pPr>
        <w:numPr>
          <w:ilvl w:val="0"/>
          <w:numId w:val="33"/>
        </w:numPr>
        <w:spacing w:after="240" w:line="240" w:lineRule="auto"/>
        <w:ind w:left="709"/>
        <w:contextualSpacing/>
        <w:jc w:val="both"/>
        <w:outlineLvl w:val="1"/>
        <w:rPr>
          <w:rFonts w:ascii="Times New Roman" w:eastAsia="Times New Roman" w:hAnsi="Times New Roman" w:cs="Times New Roman"/>
          <w:sz w:val="24"/>
          <w:szCs w:val="24"/>
        </w:rPr>
      </w:pPr>
      <w:bookmarkStart w:id="453" w:name="_Toc79720376"/>
      <w:r w:rsidRPr="00143FEB">
        <w:rPr>
          <w:rFonts w:ascii="Times New Roman" w:eastAsia="Times New Roman" w:hAnsi="Times New Roman" w:cs="Times New Roman"/>
          <w:sz w:val="24"/>
          <w:szCs w:val="24"/>
        </w:rPr>
        <w:t>Le terme « formation » signifie la formation ou l'enseignement destiné à faire acquérir un savoir-faire par opposition à un savoir.</w:t>
      </w:r>
      <w:bookmarkEnd w:id="453"/>
    </w:p>
    <w:p w14:paraId="17F3AA1A" w14:textId="77777777" w:rsidR="00143FEB" w:rsidRPr="00143FEB" w:rsidRDefault="00143FEB" w:rsidP="00143FEB">
      <w:pPr>
        <w:numPr>
          <w:ilvl w:val="0"/>
          <w:numId w:val="33"/>
        </w:numPr>
        <w:spacing w:after="240" w:line="240" w:lineRule="auto"/>
        <w:ind w:left="709"/>
        <w:contextualSpacing/>
        <w:jc w:val="both"/>
        <w:outlineLvl w:val="1"/>
        <w:rPr>
          <w:rFonts w:ascii="Times New Roman" w:eastAsia="Times New Roman" w:hAnsi="Times New Roman" w:cs="Times New Roman"/>
          <w:sz w:val="24"/>
          <w:szCs w:val="24"/>
        </w:rPr>
      </w:pPr>
      <w:bookmarkStart w:id="454" w:name="_Toc79720377"/>
      <w:r w:rsidRPr="00143FEB">
        <w:rPr>
          <w:rFonts w:ascii="Times New Roman" w:eastAsia="Times New Roman" w:hAnsi="Times New Roman" w:cs="Times New Roman"/>
          <w:sz w:val="24"/>
          <w:szCs w:val="24"/>
        </w:rPr>
        <w:t>L’expression « conseil ou assistance d’expert » signifie les conseils ou l’aide issus de connaissances scientifiques, techniques ou autres connaissances spécialisées.</w:t>
      </w:r>
      <w:bookmarkEnd w:id="454"/>
    </w:p>
    <w:p w14:paraId="79D165B5" w14:textId="77777777" w:rsidR="00143FEB" w:rsidRPr="00143FEB" w:rsidRDefault="00143FEB" w:rsidP="00143FEB">
      <w:pPr>
        <w:spacing w:before="100" w:after="240" w:line="240" w:lineRule="auto"/>
        <w:ind w:left="360"/>
        <w:contextualSpacing/>
        <w:outlineLvl w:val="1"/>
        <w:rPr>
          <w:rFonts w:ascii="Times New Roman" w:eastAsia="Times New Roman" w:hAnsi="Times New Roman" w:cs="Times New Roman"/>
          <w:sz w:val="24"/>
          <w:szCs w:val="24"/>
        </w:rPr>
      </w:pPr>
    </w:p>
    <w:p w14:paraId="7137CEC8" w14:textId="77777777" w:rsidR="00143FEB" w:rsidRPr="00143FEB" w:rsidRDefault="00143FEB" w:rsidP="00143FEB">
      <w:pPr>
        <w:numPr>
          <w:ilvl w:val="0"/>
          <w:numId w:val="32"/>
        </w:numPr>
        <w:spacing w:after="240" w:line="240" w:lineRule="auto"/>
        <w:ind w:left="360"/>
        <w:contextualSpacing/>
        <w:jc w:val="both"/>
        <w:outlineLvl w:val="1"/>
        <w:rPr>
          <w:rFonts w:ascii="Times New Roman" w:eastAsia="Times New Roman" w:hAnsi="Times New Roman" w:cs="Times New Roman"/>
          <w:sz w:val="24"/>
          <w:szCs w:val="24"/>
        </w:rPr>
      </w:pPr>
      <w:bookmarkStart w:id="455" w:name="_Toc79720378"/>
      <w:r w:rsidRPr="00143FEB">
        <w:rPr>
          <w:rFonts w:ascii="Times New Roman" w:eastAsia="Times New Roman" w:hAnsi="Times New Roman" w:cs="Times New Roman"/>
          <w:sz w:val="24"/>
          <w:szCs w:val="24"/>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w:t>
      </w:r>
      <w:r w:rsidRPr="00143FEB">
        <w:rPr>
          <w:rFonts w:ascii="Times New Roman" w:eastAsia="Times New Roman" w:hAnsi="Times New Roman" w:cs="Times New Roman"/>
          <w:sz w:val="24"/>
          <w:szCs w:val="24"/>
        </w:rPr>
        <w:lastRenderedPageBreak/>
        <w:t>de la MCC (Procédures de vérification de l’Éligibilité) disponibles sur le site web de la MCC à l’adresse</w:t>
      </w:r>
      <w:hyperlink r:id="rId23" w:history="1">
        <w:r w:rsidRPr="00143FEB">
          <w:rPr>
            <w:rFonts w:ascii="Times New Roman" w:eastAsia="Times New Roman" w:hAnsi="Times New Roman" w:cs="Times New Roman"/>
            <w:color w:val="0000FF"/>
            <w:sz w:val="24"/>
            <w:szCs w:val="24"/>
            <w:u w:val="single"/>
          </w:rPr>
          <w:t>www.mcc.gov/ppg</w:t>
        </w:r>
      </w:hyperlink>
      <w:r w:rsidRPr="00143FEB">
        <w:rPr>
          <w:rFonts w:ascii="Times New Roman" w:eastAsia="Times New Roman" w:hAnsi="Times New Roman" w:cs="Times New Roman"/>
          <w:sz w:val="24"/>
          <w:szCs w:val="24"/>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5"/>
    </w:p>
    <w:p w14:paraId="0504BC94" w14:textId="77777777" w:rsidR="00143FEB" w:rsidRPr="00143FEB" w:rsidRDefault="00143FEB" w:rsidP="00143FEB">
      <w:pPr>
        <w:spacing w:before="100" w:after="240" w:line="240" w:lineRule="auto"/>
        <w:ind w:left="360"/>
        <w:contextualSpacing/>
        <w:outlineLvl w:val="1"/>
        <w:rPr>
          <w:rFonts w:ascii="Times New Roman" w:eastAsia="Times New Roman" w:hAnsi="Times New Roman" w:cs="Times New Roman"/>
          <w:sz w:val="24"/>
          <w:szCs w:val="24"/>
        </w:rPr>
      </w:pPr>
    </w:p>
    <w:p w14:paraId="21C33F3A" w14:textId="77777777" w:rsidR="00143FEB" w:rsidRPr="00143FEB" w:rsidRDefault="00143FEB" w:rsidP="00143FEB">
      <w:pPr>
        <w:numPr>
          <w:ilvl w:val="0"/>
          <w:numId w:val="32"/>
        </w:numPr>
        <w:spacing w:after="240" w:line="240" w:lineRule="auto"/>
        <w:ind w:left="360"/>
        <w:contextualSpacing/>
        <w:jc w:val="both"/>
        <w:outlineLvl w:val="1"/>
        <w:rPr>
          <w:rFonts w:ascii="Times New Roman" w:eastAsia="Times New Roman" w:hAnsi="Times New Roman" w:cs="Times New Roman"/>
          <w:sz w:val="24"/>
          <w:szCs w:val="24"/>
        </w:rPr>
      </w:pPr>
      <w:bookmarkStart w:id="456" w:name="_Toc79720379"/>
      <w:r w:rsidRPr="00143FEB">
        <w:rPr>
          <w:rFonts w:ascii="Times New Roman" w:eastAsia="Times New Roman" w:hAnsi="Times New Roman" w:cs="Times New Roman"/>
          <w:sz w:val="24"/>
          <w:szCs w:val="24"/>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6"/>
    </w:p>
    <w:bookmarkEnd w:id="441"/>
    <w:bookmarkEnd w:id="442"/>
    <w:bookmarkEnd w:id="443"/>
    <w:bookmarkEnd w:id="444"/>
    <w:bookmarkEnd w:id="445"/>
    <w:bookmarkEnd w:id="446"/>
    <w:bookmarkEnd w:id="447"/>
    <w:bookmarkEnd w:id="448"/>
    <w:p w14:paraId="628FED56"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EB3D" w14:textId="77777777" w:rsidR="00143FEB" w:rsidRDefault="00143FEB" w:rsidP="00143FEB">
      <w:pPr>
        <w:spacing w:after="0" w:line="240" w:lineRule="auto"/>
      </w:pPr>
      <w:r>
        <w:separator/>
      </w:r>
    </w:p>
  </w:endnote>
  <w:endnote w:type="continuationSeparator" w:id="0">
    <w:p w14:paraId="7AD42BC0" w14:textId="77777777" w:rsidR="00143FEB" w:rsidRDefault="00143FEB" w:rsidP="0014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de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18F3" w14:textId="77777777" w:rsidR="00143FEB" w:rsidRDefault="00143FEB">
    <w:pPr>
      <w:pStyle w:val="Pieddepage"/>
      <w:jc w:val="right"/>
    </w:pPr>
    <w:r>
      <w:fldChar w:fldCharType="begin"/>
    </w:r>
    <w:r>
      <w:instrText xml:space="preserve"> PAGE   \* MERGEFORMAT </w:instrText>
    </w:r>
    <w:r>
      <w:fldChar w:fldCharType="separate"/>
    </w:r>
    <w:r>
      <w:rPr>
        <w:noProof/>
      </w:rPr>
      <w:t>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833997"/>
      <w:docPartObj>
        <w:docPartGallery w:val="Page Numbers (Bottom of Page)"/>
        <w:docPartUnique/>
      </w:docPartObj>
    </w:sdtPr>
    <w:sdtEndPr>
      <w:rPr>
        <w:noProof/>
      </w:rPr>
    </w:sdtEndPr>
    <w:sdtContent>
      <w:p w14:paraId="459B2309" w14:textId="77777777" w:rsidR="00143FEB" w:rsidRDefault="00143FEB">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6B9BF7E5" w14:textId="77777777" w:rsidR="00143FEB" w:rsidRDefault="00143FE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3FF9" w14:textId="77777777" w:rsidR="00143FEB" w:rsidRDefault="00143FEB" w:rsidP="00143FEB">
      <w:pPr>
        <w:spacing w:after="0" w:line="240" w:lineRule="auto"/>
      </w:pPr>
      <w:r>
        <w:separator/>
      </w:r>
    </w:p>
  </w:footnote>
  <w:footnote w:type="continuationSeparator" w:id="0">
    <w:p w14:paraId="26E2B329" w14:textId="77777777" w:rsidR="00143FEB" w:rsidRDefault="00143FEB" w:rsidP="00143FEB">
      <w:pPr>
        <w:spacing w:after="0" w:line="240" w:lineRule="auto"/>
      </w:pPr>
      <w:r>
        <w:continuationSeparator/>
      </w:r>
    </w:p>
  </w:footnote>
  <w:footnote w:id="1">
    <w:p w14:paraId="5A5D5628" w14:textId="77777777" w:rsidR="00143FEB" w:rsidRPr="0063439A" w:rsidRDefault="00143FEB" w:rsidP="00143FEB">
      <w:pPr>
        <w:pStyle w:val="Notedebasdepage"/>
        <w:jc w:val="both"/>
      </w:pPr>
      <w:r>
        <w:rPr>
          <w:rStyle w:val="Appelnotedebasdep"/>
        </w:rPr>
        <w:footnoteRef/>
      </w:r>
      <w:r w:rsidRPr="0063439A">
        <w:t xml:space="preserve">« Contrat financé </w:t>
      </w:r>
      <w:r w:rsidRPr="00EB2DF7">
        <w:t xml:space="preserve">par la </w:t>
      </w:r>
      <w:r w:rsidRPr="00E261B7">
        <w:t>MCC</w:t>
      </w:r>
      <w:r w:rsidRPr="00EB2DF7">
        <w:t xml:space="preserve"> » désigne un contrat signé par une Entité ou Equipe de base MCA contrairement à un contrat signé par la </w:t>
      </w:r>
      <w:r w:rsidRPr="00E261B7">
        <w:t>MCC</w:t>
      </w:r>
      <w:r w:rsidRPr="00EB2DF7">
        <w:t xml:space="preserve">, conformément aux spécifications des Directives relatives à la Passation de marché du Programme de la </w:t>
      </w:r>
      <w:r w:rsidRPr="00E261B7">
        <w:t>MCC</w:t>
      </w:r>
      <w:r w:rsidRPr="00EB2DF7">
        <w:t xml:space="preserve">, utilisant des fonds fournis par la </w:t>
      </w:r>
      <w:r w:rsidRPr="00E261B7">
        <w:t>MCC</w:t>
      </w:r>
      <w:r w:rsidRPr="00EB2DF7">
        <w:t xml:space="preserve"> par l’intermédiaire d’un Programme Compact, d’un Programme seuil ou d’un financement en vertu d’un Accord au titre de la Clause</w:t>
      </w:r>
      <w:r w:rsidRPr="0063439A">
        <w:t xml:space="preserve"> 609(g).</w:t>
      </w:r>
    </w:p>
  </w:footnote>
  <w:footnote w:id="2">
    <w:p w14:paraId="49BF1E50" w14:textId="77777777" w:rsidR="00143FEB" w:rsidRPr="0063439A" w:rsidRDefault="00143FEB" w:rsidP="00143FEB">
      <w:pPr>
        <w:pStyle w:val="Notedebasdepage"/>
      </w:pPr>
      <w:r>
        <w:rPr>
          <w:rStyle w:val="Appelnotedebasdep"/>
        </w:rPr>
        <w:footnoteRef/>
      </w:r>
      <w:r w:rsidRPr="0063439A">
        <w:t xml:space="preserve"> « fonds de </w:t>
      </w:r>
      <w:r w:rsidRPr="009A19AF">
        <w:t>la MCC » sont définis comme les fonds fournis par la MCC, par l’intermédiaire d’un Programme Compact, d’un Programme seuil ou d’un financement en vertu d’un</w:t>
      </w:r>
      <w:r w:rsidRPr="0063439A">
        <w:t xml:space="preserve">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BE7A" w14:textId="77777777" w:rsidR="00143FEB" w:rsidRPr="00E108D7" w:rsidRDefault="00143FEB" w:rsidP="006E4AFD">
    <w:pPr>
      <w:pBdr>
        <w:bottom w:val="single" w:sz="4" w:space="1" w:color="auto"/>
      </w:pBdr>
      <w:rPr>
        <w:rFonts w:ascii="Times New Roman" w:hAnsi="Times New Roman" w:cs="Times New Roman"/>
        <w:sz w:val="20"/>
        <w:szCs w:val="20"/>
      </w:rPr>
    </w:pPr>
    <w:r w:rsidRPr="00E108D7">
      <w:rPr>
        <w:rFonts w:ascii="Times New Roman" w:hAnsi="Times New Roman" w:cs="Times New Roman"/>
        <w:sz w:val="20"/>
        <w:szCs w:val="20"/>
      </w:rPr>
      <w:fldChar w:fldCharType="begin"/>
    </w:r>
    <w:r w:rsidRPr="00E108D7">
      <w:rPr>
        <w:rFonts w:ascii="Times New Roman" w:hAnsi="Times New Roman" w:cs="Times New Roman"/>
        <w:sz w:val="20"/>
        <w:szCs w:val="20"/>
      </w:rPr>
      <w:instrText xml:space="preserve"> REF _Ref201570081 \w \h  \* MERGEFORMAT </w:instrText>
    </w:r>
    <w:r w:rsidRPr="00E108D7">
      <w:rPr>
        <w:rFonts w:ascii="Times New Roman" w:hAnsi="Times New Roman" w:cs="Times New Roman"/>
        <w:sz w:val="20"/>
        <w:szCs w:val="20"/>
      </w:rPr>
    </w:r>
    <w:r w:rsidRPr="00E108D7">
      <w:rPr>
        <w:rFonts w:ascii="Times New Roman" w:hAnsi="Times New Roman" w:cs="Times New Roman"/>
        <w:sz w:val="20"/>
        <w:szCs w:val="20"/>
      </w:rPr>
      <w:fldChar w:fldCharType="separate"/>
    </w:r>
    <w:r>
      <w:rPr>
        <w:rFonts w:ascii="Times New Roman" w:hAnsi="Times New Roman" w:cs="Times New Roman"/>
        <w:sz w:val="20"/>
        <w:szCs w:val="20"/>
        <w:cs/>
      </w:rPr>
      <w:t>‎</w:t>
    </w:r>
    <w:r>
      <w:rPr>
        <w:rFonts w:ascii="Times New Roman" w:hAnsi="Times New Roman" w:cs="Times New Roman"/>
        <w:sz w:val="20"/>
        <w:szCs w:val="20"/>
      </w:rPr>
      <w:t>0</w:t>
    </w:r>
    <w:r w:rsidRPr="00E108D7">
      <w:rPr>
        <w:rFonts w:ascii="Times New Roman" w:hAnsi="Times New Roman" w:cs="Times New Roman"/>
        <w:sz w:val="20"/>
        <w:szCs w:val="20"/>
      </w:rPr>
      <w:fldChar w:fldCharType="end"/>
    </w:r>
    <w:r w:rsidRPr="00E108D7">
      <w:rPr>
        <w:rFonts w:ascii="Times New Roman" w:hAnsi="Times New Roman" w:cs="Times New Roman"/>
        <w:sz w:val="20"/>
        <w:szCs w:val="20"/>
      </w:rPr>
      <w:t xml:space="preserve">. </w:t>
    </w:r>
    <w:r w:rsidRPr="00E108D7">
      <w:rPr>
        <w:rFonts w:ascii="Times New Roman" w:hAnsi="Times New Roman" w:cs="Times New Roman"/>
      </w:rPr>
      <w:t>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BB14BF"/>
    <w:multiLevelType w:val="hybridMultilevel"/>
    <w:tmpl w:val="1C2C1BF0"/>
    <w:lvl w:ilvl="0" w:tplc="22F0D470">
      <w:start w:val="1"/>
      <w:numFmt w:val="upperLetter"/>
      <w:pStyle w:val="ERMHeading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565"/>
    <w:multiLevelType w:val="multilevel"/>
    <w:tmpl w:val="99724CB8"/>
    <w:numStyleLink w:val="Style1"/>
  </w:abstractNum>
  <w:abstractNum w:abstractNumId="2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2"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BAF3396"/>
    <w:multiLevelType w:val="hybridMultilevel"/>
    <w:tmpl w:val="E9588618"/>
    <w:lvl w:ilvl="0" w:tplc="D35050A6">
      <w:start w:val="1"/>
      <w:numFmt w:val="decimal"/>
      <w:pStyle w:val="BSFHeadings"/>
      <w:lvlText w:val="BSF%1"/>
      <w:lvlJc w:val="left"/>
      <w:pPr>
        <w:tabs>
          <w:tab w:val="num" w:pos="10011"/>
        </w:tabs>
        <w:ind w:left="9291"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005ACD"/>
    <w:multiLevelType w:val="multilevel"/>
    <w:tmpl w:val="2A9AB476"/>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0"/>
  </w:num>
  <w:num w:numId="3">
    <w:abstractNumId w:val="45"/>
  </w:num>
  <w:num w:numId="4">
    <w:abstractNumId w:val="31"/>
  </w:num>
  <w:num w:numId="5">
    <w:abstractNumId w:val="18"/>
  </w:num>
  <w:num w:numId="6">
    <w:abstractNumId w:val="17"/>
  </w:num>
  <w:num w:numId="7">
    <w:abstractNumId w:val="32"/>
  </w:num>
  <w:num w:numId="8">
    <w:abstractNumId w:val="24"/>
  </w:num>
  <w:num w:numId="9">
    <w:abstractNumId w:val="16"/>
  </w:num>
  <w:num w:numId="10">
    <w:abstractNumId w:val="10"/>
  </w:num>
  <w:num w:numId="11">
    <w:abstractNumId w:val="35"/>
  </w:num>
  <w:num w:numId="12">
    <w:abstractNumId w:val="9"/>
  </w:num>
  <w:num w:numId="13">
    <w:abstractNumId w:val="11"/>
  </w:num>
  <w:num w:numId="14">
    <w:abstractNumId w:val="12"/>
  </w:num>
  <w:num w:numId="15">
    <w:abstractNumId w:val="7"/>
  </w:num>
  <w:num w:numId="16">
    <w:abstractNumId w:val="29"/>
  </w:num>
  <w:num w:numId="17">
    <w:abstractNumId w:val="43"/>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2"/>
  </w:num>
  <w:num w:numId="21">
    <w:abstractNumId w:val="41"/>
  </w:num>
  <w:num w:numId="22">
    <w:abstractNumId w:val="34"/>
  </w:num>
  <w:num w:numId="23">
    <w:abstractNumId w:val="25"/>
  </w:num>
  <w:num w:numId="24">
    <w:abstractNumId w:val="4"/>
  </w:num>
  <w:num w:numId="25">
    <w:abstractNumId w:val="5"/>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6"/>
  </w:num>
  <w:num w:numId="30">
    <w:abstractNumId w:val="42"/>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27"/>
  </w:num>
  <w:num w:numId="37">
    <w:abstractNumId w:val="21"/>
  </w:num>
  <w:num w:numId="38">
    <w:abstractNumId w:val="15"/>
  </w:num>
  <w:num w:numId="39">
    <w:abstractNumId w:val="46"/>
  </w:num>
  <w:num w:numId="40">
    <w:abstractNumId w:val="1"/>
  </w:num>
  <w:num w:numId="41">
    <w:abstractNumId w:val="0"/>
  </w:num>
  <w:num w:numId="42">
    <w:abstractNumId w:val="28"/>
  </w:num>
  <w:num w:numId="43">
    <w:abstractNumId w:val="14"/>
  </w:num>
  <w:num w:numId="44">
    <w:abstractNumId w:val="33"/>
  </w:num>
  <w:num w:numId="45">
    <w:abstractNumId w:val="3"/>
  </w:num>
  <w:num w:numId="46">
    <w:abstractNumId w:val="6"/>
  </w:num>
  <w:num w:numId="47">
    <w:abstractNumId w:val="20"/>
  </w:num>
  <w:num w:numId="48">
    <w:abstractNumId w:val="30"/>
  </w:num>
  <w:num w:numId="4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34"/>
    <w:rsid w:val="000C2EE3"/>
    <w:rsid w:val="00143FEB"/>
    <w:rsid w:val="00604A7B"/>
    <w:rsid w:val="00903E3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5CF2-BB29-4610-B3BB-8097A8A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aliases w:val="Document Header1,ERM Heading 1"/>
    <w:basedOn w:val="Normal"/>
    <w:next w:val="Normal"/>
    <w:link w:val="Titre1Car"/>
    <w:uiPriority w:val="9"/>
    <w:qFormat/>
    <w:rsid w:val="00143FEB"/>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Titre2">
    <w:name w:val="heading 2"/>
    <w:aliases w:val="ERM Heading 2"/>
    <w:basedOn w:val="Normal"/>
    <w:next w:val="Normal"/>
    <w:link w:val="Titre2Car"/>
    <w:uiPriority w:val="9"/>
    <w:qFormat/>
    <w:rsid w:val="00143FEB"/>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Titre3">
    <w:name w:val="heading 3"/>
    <w:basedOn w:val="Normal"/>
    <w:next w:val="Normal"/>
    <w:link w:val="Titre3Car"/>
    <w:uiPriority w:val="9"/>
    <w:semiHidden/>
    <w:unhideWhenUsed/>
    <w:qFormat/>
    <w:rsid w:val="00143FEB"/>
    <w:pPr>
      <w:keepNext/>
      <w:keepLines/>
      <w:spacing w:before="40" w:after="0"/>
      <w:outlineLvl w:val="2"/>
    </w:pPr>
    <w:rPr>
      <w:rFonts w:ascii="Times New Roman Bold" w:hAnsi="Times New Roman Bold" w:cs="Arial"/>
      <w:b/>
      <w:bCs/>
      <w:color w:val="365F91"/>
      <w:sz w:val="32"/>
      <w:szCs w:val="26"/>
      <w:lang w:val="fr-MA"/>
    </w:rPr>
  </w:style>
  <w:style w:type="paragraph" w:styleId="Titre4">
    <w:name w:val="heading 4"/>
    <w:aliases w:val=" Sub-Clause Sub-paragraph,ERM Heading 4"/>
    <w:basedOn w:val="Normal"/>
    <w:next w:val="Normal"/>
    <w:link w:val="Titre4Car"/>
    <w:uiPriority w:val="9"/>
    <w:qFormat/>
    <w:rsid w:val="00143FEB"/>
    <w:pPr>
      <w:keepNext/>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qFormat/>
    <w:rsid w:val="00143FEB"/>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uiPriority w:val="9"/>
    <w:qFormat/>
    <w:rsid w:val="00143FEB"/>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uiPriority w:val="9"/>
    <w:qFormat/>
    <w:rsid w:val="00143FEB"/>
    <w:p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uiPriority w:val="9"/>
    <w:qFormat/>
    <w:rsid w:val="00143FEB"/>
    <w:p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uiPriority w:val="9"/>
    <w:qFormat/>
    <w:rsid w:val="00143FEB"/>
    <w:p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143FEB"/>
    <w:rPr>
      <w:rFonts w:ascii="Times New Roman" w:eastAsia="Times New Roman" w:hAnsi="Times New Roman" w:cs="Times New Roman"/>
      <w:b/>
      <w:kern w:val="28"/>
      <w:sz w:val="38"/>
      <w:szCs w:val="20"/>
      <w:lang w:val="fr-FR"/>
    </w:rPr>
  </w:style>
  <w:style w:type="character" w:customStyle="1" w:styleId="Titre2Car">
    <w:name w:val="Titre 2 Car"/>
    <w:aliases w:val="ERM Heading 2 Car"/>
    <w:basedOn w:val="Policepardfaut"/>
    <w:link w:val="Titre2"/>
    <w:uiPriority w:val="9"/>
    <w:rsid w:val="00143FEB"/>
    <w:rPr>
      <w:rFonts w:ascii="Times New Roman Bold" w:eastAsia="Times New Roman" w:hAnsi="Times New Roman Bold" w:cs="Arial"/>
      <w:b/>
      <w:bCs/>
      <w:iCs/>
      <w:smallCaps/>
      <w:sz w:val="32"/>
      <w:szCs w:val="32"/>
      <w:lang w:val="fr-FR"/>
    </w:rPr>
  </w:style>
  <w:style w:type="paragraph" w:customStyle="1" w:styleId="ERMHeading31">
    <w:name w:val="ERM Heading 31"/>
    <w:basedOn w:val="Normal"/>
    <w:next w:val="Normal"/>
    <w:uiPriority w:val="9"/>
    <w:qFormat/>
    <w:rsid w:val="00143FEB"/>
    <w:pPr>
      <w:keepNext/>
      <w:numPr>
        <w:numId w:val="8"/>
      </w:numPr>
      <w:spacing w:before="240" w:after="240" w:line="240" w:lineRule="auto"/>
      <w:outlineLvl w:val="2"/>
    </w:pPr>
    <w:rPr>
      <w:rFonts w:ascii="Times New Roman Bold" w:eastAsia="Times New Roman" w:hAnsi="Times New Roman Bold" w:cs="Arial"/>
      <w:b/>
      <w:bCs/>
      <w:color w:val="365F91"/>
      <w:sz w:val="32"/>
      <w:szCs w:val="26"/>
    </w:rPr>
  </w:style>
  <w:style w:type="character" w:customStyle="1" w:styleId="Titre4Car">
    <w:name w:val="Titre 4 Car"/>
    <w:aliases w:val=" Sub-Clause Sub-paragraph Car,ERM Heading 4 Car"/>
    <w:basedOn w:val="Policepardfaut"/>
    <w:link w:val="Titre4"/>
    <w:uiPriority w:val="9"/>
    <w:rsid w:val="00143FEB"/>
    <w:rPr>
      <w:rFonts w:ascii="Times New Roman" w:eastAsia="Times New Roman" w:hAnsi="Times New Roman" w:cs="Times New Roman"/>
      <w:b/>
      <w:bCs/>
      <w:sz w:val="28"/>
      <w:szCs w:val="28"/>
      <w:lang w:val="fr-FR"/>
    </w:rPr>
  </w:style>
  <w:style w:type="character" w:customStyle="1" w:styleId="Titre5Car">
    <w:name w:val="Titre 5 Car"/>
    <w:basedOn w:val="Policepardfaut"/>
    <w:link w:val="Titre5"/>
    <w:uiPriority w:val="9"/>
    <w:rsid w:val="00143FEB"/>
    <w:rPr>
      <w:rFonts w:ascii="Times New Roman" w:eastAsia="Times New Roman" w:hAnsi="Times New Roman" w:cs="Times New Roman"/>
      <w:b/>
      <w:bCs/>
      <w:i/>
      <w:iCs/>
      <w:sz w:val="26"/>
      <w:szCs w:val="26"/>
      <w:lang w:val="fr-FR"/>
    </w:rPr>
  </w:style>
  <w:style w:type="character" w:customStyle="1" w:styleId="Titre6Car">
    <w:name w:val="Titre 6 Car"/>
    <w:basedOn w:val="Policepardfaut"/>
    <w:link w:val="Titre6"/>
    <w:uiPriority w:val="9"/>
    <w:rsid w:val="00143FEB"/>
    <w:rPr>
      <w:rFonts w:ascii="Times New Roman" w:eastAsia="Times New Roman" w:hAnsi="Times New Roman" w:cs="Times New Roman"/>
      <w:b/>
      <w:bCs/>
      <w:lang w:val="fr-FR"/>
    </w:rPr>
  </w:style>
  <w:style w:type="character" w:customStyle="1" w:styleId="Titre7Car">
    <w:name w:val="Titre 7 Car"/>
    <w:basedOn w:val="Policepardfaut"/>
    <w:link w:val="Titre7"/>
    <w:uiPriority w:val="9"/>
    <w:rsid w:val="00143FEB"/>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143FEB"/>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143FEB"/>
    <w:rPr>
      <w:rFonts w:ascii="Arial" w:eastAsia="Times New Roman" w:hAnsi="Arial" w:cs="Arial"/>
      <w:lang w:val="fr-FR"/>
    </w:rPr>
  </w:style>
  <w:style w:type="numbering" w:customStyle="1" w:styleId="Aucuneliste1">
    <w:name w:val="Aucune liste1"/>
    <w:next w:val="Aucuneliste"/>
    <w:uiPriority w:val="99"/>
    <w:semiHidden/>
    <w:unhideWhenUsed/>
    <w:rsid w:val="00143FEB"/>
  </w:style>
  <w:style w:type="character" w:customStyle="1" w:styleId="Titre3Car">
    <w:name w:val="Titre 3 Car"/>
    <w:aliases w:val="Sub-Clause Paragraph Car,Section Header3 Car,ERM Heading 3 Car"/>
    <w:basedOn w:val="Policepardfaut"/>
    <w:link w:val="Titre3"/>
    <w:uiPriority w:val="9"/>
    <w:rsid w:val="00143FEB"/>
    <w:rPr>
      <w:rFonts w:ascii="Times New Roman Bold" w:hAnsi="Times New Roman Bold" w:cs="Arial"/>
      <w:b/>
      <w:bCs/>
      <w:color w:val="365F91"/>
      <w:sz w:val="32"/>
      <w:szCs w:val="26"/>
    </w:rPr>
  </w:style>
  <w:style w:type="paragraph" w:styleId="Textedebulles">
    <w:name w:val="Balloon Text"/>
    <w:basedOn w:val="Normal"/>
    <w:link w:val="TextedebullesCar"/>
    <w:uiPriority w:val="99"/>
    <w:semiHidden/>
    <w:rsid w:val="00143FEB"/>
    <w:pPr>
      <w:numPr>
        <w:numId w:val="3"/>
      </w:numPr>
      <w:spacing w:before="100" w:after="10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143FEB"/>
    <w:rPr>
      <w:rFonts w:ascii="Tahoma" w:eastAsia="Times New Roman" w:hAnsi="Tahoma" w:cs="Tahoma"/>
      <w:sz w:val="16"/>
      <w:szCs w:val="16"/>
      <w:lang w:val="fr-FR"/>
    </w:rPr>
  </w:style>
  <w:style w:type="paragraph" w:styleId="TM1">
    <w:name w:val="toc 1"/>
    <w:basedOn w:val="Normal"/>
    <w:next w:val="Normal"/>
    <w:autoRedefine/>
    <w:uiPriority w:val="39"/>
    <w:qFormat/>
    <w:rsid w:val="00143FEB"/>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Lienhypertexte">
    <w:name w:val="Hyperlink"/>
    <w:aliases w:val="TOC ADB"/>
    <w:uiPriority w:val="99"/>
    <w:qFormat/>
    <w:rsid w:val="00143FEB"/>
    <w:rPr>
      <w:color w:val="0000FF"/>
      <w:u w:val="single"/>
    </w:rPr>
  </w:style>
  <w:style w:type="paragraph" w:styleId="Liste">
    <w:name w:val="List"/>
    <w:aliases w:val="1. List"/>
    <w:basedOn w:val="Normal"/>
    <w:link w:val="ListeCar"/>
    <w:semiHidden/>
    <w:rsid w:val="00143FEB"/>
    <w:pPr>
      <w:spacing w:before="120" w:after="120" w:line="240" w:lineRule="auto"/>
      <w:ind w:left="1440"/>
      <w:jc w:val="both"/>
    </w:pPr>
    <w:rPr>
      <w:rFonts w:ascii="Times New Roman" w:eastAsia="Times New Roman" w:hAnsi="Times New Roman" w:cs="Times New Roman"/>
      <w:sz w:val="24"/>
      <w:szCs w:val="20"/>
    </w:rPr>
  </w:style>
  <w:style w:type="character" w:styleId="Marquedecommentaire">
    <w:name w:val="annotation reference"/>
    <w:uiPriority w:val="99"/>
    <w:semiHidden/>
    <w:rsid w:val="00143FEB"/>
    <w:rPr>
      <w:sz w:val="16"/>
      <w:szCs w:val="16"/>
    </w:rPr>
  </w:style>
  <w:style w:type="paragraph" w:customStyle="1" w:styleId="En-ttedetabledesmatires1">
    <w:name w:val="En-tête de table des matières1"/>
    <w:basedOn w:val="Titre1"/>
    <w:next w:val="Normal"/>
    <w:uiPriority w:val="39"/>
    <w:unhideWhenUsed/>
    <w:qFormat/>
    <w:rsid w:val="00143FEB"/>
    <w:pPr>
      <w:keepNext/>
      <w:keepLines/>
      <w:pageBreakBefore w:val="0"/>
      <w:spacing w:before="600" w:after="600" w:line="276" w:lineRule="auto"/>
      <w:outlineLvl w:val="9"/>
    </w:pPr>
    <w:rPr>
      <w:rFonts w:eastAsia="MS Gothic"/>
      <w:bCs/>
      <w:kern w:val="0"/>
      <w:sz w:val="40"/>
      <w:szCs w:val="28"/>
      <w:lang w:eastAsia="ja-JP"/>
    </w:rPr>
  </w:style>
  <w:style w:type="paragraph" w:styleId="Commentaire">
    <w:name w:val="annotation text"/>
    <w:basedOn w:val="Normal"/>
    <w:link w:val="CommentaireCar"/>
    <w:uiPriority w:val="99"/>
    <w:unhideWhenUsed/>
    <w:rsid w:val="00143FEB"/>
    <w:pPr>
      <w:spacing w:before="100" w:after="10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143FEB"/>
    <w:rPr>
      <w:rFonts w:ascii="Times New Roman" w:eastAsia="Times New Roman" w:hAnsi="Times New Roman" w:cs="Times New Roman"/>
      <w:sz w:val="20"/>
      <w:szCs w:val="20"/>
      <w:lang w:val="fr-FR"/>
    </w:rPr>
  </w:style>
  <w:style w:type="table" w:styleId="Grilledutableau">
    <w:name w:val="Table Grid"/>
    <w:basedOn w:val="TableauNormal"/>
    <w:uiPriority w:val="39"/>
    <w:rsid w:val="00143FEB"/>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143FEB"/>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Numrodepage">
    <w:name w:val="page number"/>
    <w:basedOn w:val="Policepardfaut"/>
    <w:rsid w:val="00143FEB"/>
  </w:style>
  <w:style w:type="paragraph" w:styleId="En-tte">
    <w:name w:val="header"/>
    <w:basedOn w:val="Normal"/>
    <w:link w:val="En-tteCar"/>
    <w:uiPriority w:val="99"/>
    <w:qFormat/>
    <w:rsid w:val="00143F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143FEB"/>
    <w:rPr>
      <w:rFonts w:ascii="Times New Roman" w:eastAsia="Times New Roman" w:hAnsi="Times New Roman" w:cs="Times New Roman"/>
      <w:sz w:val="24"/>
      <w:szCs w:val="24"/>
      <w:lang w:val="fr-FR"/>
    </w:rPr>
  </w:style>
  <w:style w:type="paragraph" w:customStyle="1" w:styleId="Explorateurdedocuments1">
    <w:name w:val="Explorateur de documents1"/>
    <w:basedOn w:val="Normal"/>
    <w:next w:val="Explorateurdedocuments"/>
    <w:link w:val="ExplorateurdedocumentsCar"/>
    <w:uiPriority w:val="99"/>
    <w:semiHidden/>
    <w:rsid w:val="00143FEB"/>
    <w:pPr>
      <w:shd w:val="clear" w:color="auto" w:fill="000080"/>
      <w:spacing w:after="200" w:line="276" w:lineRule="auto"/>
    </w:pPr>
    <w:rPr>
      <w:rFonts w:ascii="Tahoma" w:eastAsia="Cambria" w:hAnsi="Tahoma" w:cs="Tahoma"/>
      <w:lang w:val="fr-MA"/>
    </w:rPr>
  </w:style>
  <w:style w:type="character" w:customStyle="1" w:styleId="ExplorateurdedocumentsCar">
    <w:name w:val="Explorateur de documents Car"/>
    <w:basedOn w:val="Policepardfaut"/>
    <w:link w:val="Explorateurdedocuments1"/>
    <w:uiPriority w:val="99"/>
    <w:semiHidden/>
    <w:rsid w:val="00143FEB"/>
    <w:rPr>
      <w:rFonts w:ascii="Tahoma" w:eastAsia="Cambria" w:hAnsi="Tahoma" w:cs="Tahoma"/>
      <w:shd w:val="clear" w:color="auto" w:fill="000080"/>
    </w:rPr>
  </w:style>
  <w:style w:type="paragraph" w:styleId="Objetducommentaire">
    <w:name w:val="annotation subject"/>
    <w:basedOn w:val="Normal"/>
    <w:next w:val="En-ttedetabledesmatires"/>
    <w:link w:val="ObjetducommentaireCar"/>
    <w:uiPriority w:val="99"/>
    <w:semiHidden/>
    <w:rsid w:val="00143FEB"/>
    <w:pPr>
      <w:spacing w:before="100" w:after="100" w:line="240" w:lineRule="auto"/>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43FEB"/>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Policepardfaut"/>
    <w:link w:val="Heading5ITBSubclause"/>
    <w:rsid w:val="00143FEB"/>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143FEB"/>
    <w:pPr>
      <w:numPr>
        <w:ilvl w:val="0"/>
      </w:numPr>
      <w:ind w:left="0" w:firstLine="0"/>
    </w:pPr>
    <w:rPr>
      <w:rFonts w:ascii="Times New Roman Bold" w:hAnsi="Times New Roman Bold"/>
      <w:b/>
    </w:rPr>
  </w:style>
  <w:style w:type="paragraph" w:customStyle="1" w:styleId="Text">
    <w:name w:val="Text"/>
    <w:basedOn w:val="Normal"/>
    <w:link w:val="TextChar"/>
    <w:rsid w:val="00143FEB"/>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M2">
    <w:name w:val="toc 2"/>
    <w:basedOn w:val="Normal"/>
    <w:next w:val="Normal"/>
    <w:autoRedefine/>
    <w:uiPriority w:val="39"/>
    <w:qFormat/>
    <w:rsid w:val="00143FEB"/>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customStyle="1" w:styleId="TM51">
    <w:name w:val="TM 51"/>
    <w:basedOn w:val="Normal"/>
    <w:next w:val="Normal"/>
    <w:autoRedefine/>
    <w:uiPriority w:val="39"/>
    <w:rsid w:val="00143FEB"/>
    <w:pPr>
      <w:spacing w:after="0" w:line="240" w:lineRule="auto"/>
      <w:ind w:left="960"/>
    </w:pPr>
    <w:rPr>
      <w:rFonts w:eastAsia="Times New Roman" w:cs="Times New Roman"/>
      <w:sz w:val="18"/>
      <w:szCs w:val="18"/>
    </w:rPr>
  </w:style>
  <w:style w:type="paragraph" w:styleId="TM3">
    <w:name w:val="toc 3"/>
    <w:basedOn w:val="Normal"/>
    <w:next w:val="Normal"/>
    <w:autoRedefine/>
    <w:uiPriority w:val="39"/>
    <w:qFormat/>
    <w:rsid w:val="00143FEB"/>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M4">
    <w:name w:val="toc 4"/>
    <w:basedOn w:val="Normal"/>
    <w:next w:val="Normal"/>
    <w:autoRedefine/>
    <w:uiPriority w:val="39"/>
    <w:qFormat/>
    <w:rsid w:val="00143FEB"/>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Titre4"/>
    <w:link w:val="Heading4BSFChar"/>
    <w:qFormat/>
    <w:rsid w:val="00143FEB"/>
    <w:pPr>
      <w:pageBreakBefore/>
      <w:numPr>
        <w:numId w:val="11"/>
      </w:numPr>
      <w:spacing w:after="240"/>
      <w:jc w:val="center"/>
    </w:pPr>
  </w:style>
  <w:style w:type="paragraph" w:customStyle="1" w:styleId="Heading3GCC">
    <w:name w:val="Heading 3 GCC"/>
    <w:basedOn w:val="Normal"/>
    <w:link w:val="Heading3GCCChar"/>
    <w:qFormat/>
    <w:rsid w:val="00143FEB"/>
    <w:pPr>
      <w:tabs>
        <w:tab w:val="left" w:pos="170"/>
      </w:tabs>
      <w:spacing w:before="120" w:after="120" w:line="240" w:lineRule="auto"/>
    </w:pPr>
    <w:rPr>
      <w:rFonts w:ascii="Times New Roman Bold" w:eastAsia="Times New Roman" w:hAnsi="Times New Roman Bold" w:cs="Times New Roman"/>
      <w:b/>
      <w:color w:val="984806"/>
      <w:sz w:val="24"/>
      <w:szCs w:val="24"/>
    </w:rPr>
  </w:style>
  <w:style w:type="character" w:customStyle="1" w:styleId="Heading4BSFChar">
    <w:name w:val="Heading 4 BSF Char"/>
    <w:basedOn w:val="Titre4Car"/>
    <w:link w:val="Heading4BSF"/>
    <w:rsid w:val="00143FEB"/>
    <w:rPr>
      <w:rFonts w:ascii="Times New Roman" w:eastAsia="Times New Roman" w:hAnsi="Times New Roman" w:cs="Times New Roman"/>
      <w:b/>
      <w:bCs/>
      <w:sz w:val="28"/>
      <w:szCs w:val="28"/>
      <w:lang w:val="fr-FR"/>
    </w:rPr>
  </w:style>
  <w:style w:type="paragraph" w:customStyle="1" w:styleId="TM81">
    <w:name w:val="TM 81"/>
    <w:basedOn w:val="Normal"/>
    <w:next w:val="Normal"/>
    <w:autoRedefine/>
    <w:uiPriority w:val="39"/>
    <w:rsid w:val="00143FEB"/>
    <w:pPr>
      <w:spacing w:after="0" w:line="240" w:lineRule="auto"/>
      <w:ind w:left="1680"/>
    </w:pPr>
    <w:rPr>
      <w:rFonts w:eastAsia="Times New Roman" w:cs="Times New Roman"/>
      <w:sz w:val="18"/>
      <w:szCs w:val="18"/>
    </w:rPr>
  </w:style>
  <w:style w:type="numbering" w:customStyle="1" w:styleId="BSFCheckboxBullets">
    <w:name w:val="BSF Checkbox Bullets"/>
    <w:basedOn w:val="Aucuneliste"/>
    <w:rsid w:val="00143FEB"/>
    <w:pPr>
      <w:numPr>
        <w:numId w:val="1"/>
      </w:numPr>
    </w:pPr>
  </w:style>
  <w:style w:type="character" w:customStyle="1" w:styleId="ListeCar">
    <w:name w:val="Liste Car"/>
    <w:aliases w:val="1. List Car"/>
    <w:link w:val="Liste"/>
    <w:semiHidden/>
    <w:rsid w:val="00143FEB"/>
    <w:rPr>
      <w:rFonts w:ascii="Times New Roman" w:eastAsia="Times New Roman" w:hAnsi="Times New Roman" w:cs="Times New Roman"/>
      <w:sz w:val="24"/>
      <w:szCs w:val="20"/>
      <w:lang w:val="fr-FR"/>
    </w:rPr>
  </w:style>
  <w:style w:type="paragraph" w:customStyle="1" w:styleId="TM61">
    <w:name w:val="TM 61"/>
    <w:basedOn w:val="Normal"/>
    <w:next w:val="Normal"/>
    <w:autoRedefine/>
    <w:uiPriority w:val="39"/>
    <w:rsid w:val="00143FEB"/>
    <w:pPr>
      <w:spacing w:after="0" w:line="240" w:lineRule="auto"/>
      <w:ind w:left="1200"/>
    </w:pPr>
    <w:rPr>
      <w:rFonts w:eastAsia="Times New Roman" w:cs="Times New Roman"/>
      <w:sz w:val="18"/>
      <w:szCs w:val="18"/>
    </w:rPr>
  </w:style>
  <w:style w:type="paragraph" w:customStyle="1" w:styleId="TM71">
    <w:name w:val="TM 71"/>
    <w:basedOn w:val="Normal"/>
    <w:next w:val="Normal"/>
    <w:autoRedefine/>
    <w:uiPriority w:val="39"/>
    <w:rsid w:val="00143FEB"/>
    <w:pPr>
      <w:spacing w:after="0" w:line="240" w:lineRule="auto"/>
      <w:ind w:left="1440"/>
    </w:pPr>
    <w:rPr>
      <w:rFonts w:eastAsia="Times New Roman" w:cs="Times New Roman"/>
      <w:sz w:val="18"/>
      <w:szCs w:val="18"/>
    </w:rPr>
  </w:style>
  <w:style w:type="paragraph" w:customStyle="1" w:styleId="TM91">
    <w:name w:val="TM 91"/>
    <w:basedOn w:val="Normal"/>
    <w:next w:val="Normal"/>
    <w:autoRedefine/>
    <w:uiPriority w:val="39"/>
    <w:rsid w:val="00143FEB"/>
    <w:pPr>
      <w:spacing w:after="0" w:line="240" w:lineRule="auto"/>
      <w:ind w:left="1920"/>
    </w:pPr>
    <w:rPr>
      <w:rFonts w:eastAsia="Times New Roman" w:cs="Times New Roman"/>
      <w:sz w:val="18"/>
      <w:szCs w:val="18"/>
    </w:rPr>
  </w:style>
  <w:style w:type="character" w:customStyle="1" w:styleId="Heading3GCCChar">
    <w:name w:val="Heading 3 GCC Char"/>
    <w:basedOn w:val="Policepardfaut"/>
    <w:link w:val="Heading3GCC"/>
    <w:rsid w:val="00143FEB"/>
    <w:rPr>
      <w:rFonts w:ascii="Times New Roman Bold" w:eastAsia="Times New Roman" w:hAnsi="Times New Roman Bold" w:cs="Times New Roman"/>
      <w:b/>
      <w:color w:val="984806"/>
      <w:sz w:val="24"/>
      <w:szCs w:val="24"/>
      <w:lang w:val="fr-FR"/>
    </w:rPr>
  </w:style>
  <w:style w:type="character" w:customStyle="1" w:styleId="Heading4ITBChar">
    <w:name w:val="Heading 4 ITB Char"/>
    <w:basedOn w:val="Heading5ITBSubclauseChar"/>
    <w:link w:val="Heading4ITB"/>
    <w:rsid w:val="00143FEB"/>
    <w:rPr>
      <w:rFonts w:ascii="Times New Roman Bold" w:eastAsia="Times New Roman" w:hAnsi="Times New Roman Bold" w:cs="Times New Roman"/>
      <w:b/>
      <w:sz w:val="24"/>
      <w:szCs w:val="24"/>
      <w:lang w:val="fr-FR"/>
    </w:rPr>
  </w:style>
  <w:style w:type="paragraph" w:styleId="Titre">
    <w:name w:val="Title"/>
    <w:basedOn w:val="Normal"/>
    <w:link w:val="TitreCar"/>
    <w:uiPriority w:val="7"/>
    <w:qFormat/>
    <w:rsid w:val="00143FEB"/>
    <w:pPr>
      <w:spacing w:before="100" w:after="100" w:line="240" w:lineRule="auto"/>
      <w:jc w:val="center"/>
    </w:pPr>
    <w:rPr>
      <w:rFonts w:ascii="Times New Roman" w:eastAsia="Times New Roman" w:hAnsi="Times New Roman" w:cs="Times New Roman"/>
      <w:b/>
      <w:sz w:val="48"/>
      <w:szCs w:val="20"/>
    </w:rPr>
  </w:style>
  <w:style w:type="character" w:customStyle="1" w:styleId="TitreCar">
    <w:name w:val="Titre Car"/>
    <w:basedOn w:val="Policepardfaut"/>
    <w:link w:val="Titre"/>
    <w:uiPriority w:val="7"/>
    <w:rsid w:val="00143FEB"/>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143FEB"/>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143FEB"/>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143FEB"/>
    <w:rPr>
      <w:rFonts w:ascii="Times New Roman" w:eastAsia="SimSun" w:hAnsi="Times New Roman" w:cs="Times New Roman"/>
      <w:sz w:val="24"/>
      <w:szCs w:val="28"/>
      <w:lang w:val="fr-FR" w:eastAsia="zh-CN"/>
    </w:rPr>
  </w:style>
  <w:style w:type="numbering" w:customStyle="1" w:styleId="Style1">
    <w:name w:val="Style1"/>
    <w:rsid w:val="00143FEB"/>
    <w:pPr>
      <w:numPr>
        <w:numId w:val="2"/>
      </w:numPr>
    </w:pPr>
  </w:style>
  <w:style w:type="character" w:styleId="Lienhypertextesuivivisit">
    <w:name w:val="FollowedHyperlink"/>
    <w:uiPriority w:val="99"/>
    <w:rsid w:val="00143FEB"/>
    <w:rPr>
      <w:color w:val="954F72"/>
      <w:u w:val="single"/>
    </w:rPr>
  </w:style>
  <w:style w:type="paragraph" w:customStyle="1" w:styleId="DarkList-Accent31">
    <w:name w:val="Dark List - Accent 31"/>
    <w:hidden/>
    <w:uiPriority w:val="99"/>
    <w:semiHidden/>
    <w:rsid w:val="00143FEB"/>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143FEB"/>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143FEB"/>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Titre1"/>
    <w:next w:val="Normal"/>
    <w:uiPriority w:val="39"/>
    <w:semiHidden/>
    <w:unhideWhenUsed/>
    <w:qFormat/>
    <w:rsid w:val="00143FEB"/>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143FEB"/>
    <w:pPr>
      <w:spacing w:after="200" w:line="276" w:lineRule="auto"/>
      <w:jc w:val="both"/>
    </w:pPr>
  </w:style>
  <w:style w:type="paragraph" w:styleId="Rvision">
    <w:name w:val="Revision"/>
    <w:hidden/>
    <w:uiPriority w:val="99"/>
    <w:semiHidden/>
    <w:rsid w:val="00143FEB"/>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Listecouleur-Accent1"/>
    <w:uiPriority w:val="34"/>
    <w:semiHidden/>
    <w:locked/>
    <w:rsid w:val="00143FEB"/>
    <w:rPr>
      <w:rFonts w:ascii="Arial" w:hAnsi="Arial"/>
      <w:sz w:val="22"/>
      <w:szCs w:val="24"/>
      <w:lang w:val="fr-FR" w:eastAsia="ar-SA"/>
    </w:rPr>
  </w:style>
  <w:style w:type="table" w:customStyle="1" w:styleId="Listecouleur-Accent11">
    <w:name w:val="Liste couleur - Accent 11"/>
    <w:basedOn w:val="TableauNormal"/>
    <w:next w:val="Listecouleur-Accent1"/>
    <w:uiPriority w:val="34"/>
    <w:semiHidden/>
    <w:unhideWhenUsed/>
    <w:rsid w:val="00143FEB"/>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auNormal"/>
    <w:rsid w:val="00143FEB"/>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Policepardfaut"/>
    <w:uiPriority w:val="99"/>
    <w:semiHidden/>
    <w:unhideWhenUsed/>
    <w:rsid w:val="00143FEB"/>
    <w:rPr>
      <w:color w:val="605E5C"/>
      <w:shd w:val="clear" w:color="auto" w:fill="E1DFDD"/>
    </w:rPr>
  </w:style>
  <w:style w:type="character" w:customStyle="1" w:styleId="UnresolvedMention2">
    <w:name w:val="Unresolved Mention2"/>
    <w:basedOn w:val="Policepardfaut"/>
    <w:uiPriority w:val="99"/>
    <w:semiHidden/>
    <w:unhideWhenUsed/>
    <w:rsid w:val="00143FEB"/>
    <w:rPr>
      <w:color w:val="605E5C"/>
      <w:shd w:val="clear" w:color="auto" w:fill="E1DFDD"/>
    </w:rPr>
  </w:style>
  <w:style w:type="paragraph" w:customStyle="1" w:styleId="BoldNormal">
    <w:name w:val="Bold Normal"/>
    <w:basedOn w:val="Normal"/>
    <w:link w:val="BoldNormalChar"/>
    <w:rsid w:val="00143FEB"/>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143FEB"/>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Policepardfaut"/>
    <w:link w:val="BoldNormal"/>
    <w:rsid w:val="00143FEB"/>
    <w:rPr>
      <w:rFonts w:ascii="Times New Roman" w:eastAsia="Times New Roman" w:hAnsi="Times New Roman" w:cs="Times New Roman"/>
      <w:b/>
      <w:sz w:val="24"/>
      <w:szCs w:val="24"/>
      <w:lang w:val="fr-FR"/>
    </w:rPr>
  </w:style>
  <w:style w:type="character" w:customStyle="1" w:styleId="NumberedaChar">
    <w:name w:val="Numbered (a) Char"/>
    <w:basedOn w:val="Policepardfaut"/>
    <w:link w:val="Numbereda"/>
    <w:rsid w:val="00143FEB"/>
    <w:rPr>
      <w:rFonts w:ascii="Times New Roman" w:eastAsia="Times New Roman" w:hAnsi="Times New Roman" w:cs="Times New Roman"/>
      <w:sz w:val="24"/>
      <w:szCs w:val="24"/>
      <w:lang w:val="fr-FR"/>
    </w:rPr>
  </w:style>
  <w:style w:type="paragraph" w:customStyle="1" w:styleId="Heading3BDS">
    <w:name w:val="Heading 3 BDS"/>
    <w:basedOn w:val="Titre3"/>
    <w:link w:val="Heading3BDSChar"/>
    <w:qFormat/>
    <w:rsid w:val="00143FEB"/>
    <w:pPr>
      <w:numPr>
        <w:numId w:val="9"/>
      </w:numPr>
      <w:ind w:left="0" w:firstLine="0"/>
    </w:p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ParagraphedelisteCar"/>
    <w:uiPriority w:val="34"/>
    <w:unhideWhenUsed/>
    <w:qFormat/>
    <w:rsid w:val="00143FEB"/>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Titre3Car"/>
    <w:link w:val="Heading3BDS"/>
    <w:rsid w:val="00143FEB"/>
    <w:rPr>
      <w:rFonts w:ascii="Times New Roman Bold" w:hAnsi="Times New Roman Bold" w:cs="Arial"/>
      <w:b/>
      <w:bCs/>
      <w:color w:val="365F91"/>
      <w:sz w:val="32"/>
      <w:szCs w:val="26"/>
    </w:rPr>
  </w:style>
  <w:style w:type="paragraph" w:customStyle="1" w:styleId="Heading3SoR">
    <w:name w:val="Heading 3 SoR"/>
    <w:basedOn w:val="Titre3"/>
    <w:link w:val="Heading3SoRChar"/>
    <w:qFormat/>
    <w:rsid w:val="00143FEB"/>
  </w:style>
  <w:style w:type="paragraph" w:customStyle="1" w:styleId="Heading5GCC">
    <w:name w:val="Heading 5 GCC"/>
    <w:basedOn w:val="Heading3GCC"/>
    <w:link w:val="Heading5GCCChar"/>
    <w:qFormat/>
    <w:rsid w:val="00143FEB"/>
    <w:pPr>
      <w:numPr>
        <w:ilvl w:val="1"/>
        <w:numId w:val="7"/>
      </w:numPr>
      <w:ind w:left="0" w:firstLine="0"/>
    </w:pPr>
    <w:rPr>
      <w:b w:val="0"/>
    </w:rPr>
  </w:style>
  <w:style w:type="character" w:customStyle="1" w:styleId="Heading3SoRChar">
    <w:name w:val="Heading 3 SoR Char"/>
    <w:basedOn w:val="Titre3Car"/>
    <w:link w:val="Heading3SoR"/>
    <w:rsid w:val="00143FEB"/>
    <w:rPr>
      <w:rFonts w:ascii="Times New Roman Bold" w:hAnsi="Times New Roman Bold" w:cs="Arial"/>
      <w:b/>
      <w:bCs/>
      <w:color w:val="365F91"/>
      <w:sz w:val="32"/>
      <w:szCs w:val="26"/>
    </w:rPr>
  </w:style>
  <w:style w:type="paragraph" w:customStyle="1" w:styleId="Heading4GCC">
    <w:name w:val="Heading 4 GCC"/>
    <w:basedOn w:val="Heading5GCC"/>
    <w:link w:val="Heading4GCCChar"/>
    <w:qFormat/>
    <w:rsid w:val="00143FEB"/>
    <w:pPr>
      <w:numPr>
        <w:ilvl w:val="0"/>
      </w:numPr>
      <w:ind w:left="0" w:firstLine="0"/>
    </w:pPr>
    <w:rPr>
      <w:b/>
    </w:rPr>
  </w:style>
  <w:style w:type="character" w:customStyle="1" w:styleId="Heading5GCCChar">
    <w:name w:val="Heading 5 GCC Char"/>
    <w:basedOn w:val="Heading3GCCChar"/>
    <w:link w:val="Heading5GCC"/>
    <w:rsid w:val="00143FEB"/>
    <w:rPr>
      <w:rFonts w:ascii="Times New Roman Bold" w:eastAsia="Times New Roman" w:hAnsi="Times New Roman Bold" w:cs="Times New Roman"/>
      <w:b w:val="0"/>
      <w:color w:val="984806"/>
      <w:sz w:val="24"/>
      <w:szCs w:val="24"/>
      <w:lang w:val="fr-FR"/>
    </w:rPr>
  </w:style>
  <w:style w:type="paragraph" w:customStyle="1" w:styleId="Heading4CFA">
    <w:name w:val="Heading 4 CFA"/>
    <w:basedOn w:val="Titre3"/>
    <w:link w:val="Heading4CFAChar"/>
    <w:qFormat/>
    <w:rsid w:val="00143FEB"/>
  </w:style>
  <w:style w:type="character" w:customStyle="1" w:styleId="Heading4GCCChar">
    <w:name w:val="Heading 4 GCC Char"/>
    <w:basedOn w:val="Heading5GCCChar"/>
    <w:link w:val="Heading4GCC"/>
    <w:rsid w:val="00143FEB"/>
    <w:rPr>
      <w:rFonts w:ascii="Times New Roman Bold" w:eastAsia="Times New Roman" w:hAnsi="Times New Roman Bold" w:cs="Times New Roman"/>
      <w:b/>
      <w:color w:val="984806"/>
      <w:sz w:val="24"/>
      <w:szCs w:val="24"/>
      <w:lang w:val="fr-FR"/>
    </w:rPr>
  </w:style>
  <w:style w:type="paragraph" w:customStyle="1" w:styleId="Heading4aGCC">
    <w:name w:val="Heading 4a GCC"/>
    <w:basedOn w:val="Heading5GCC"/>
    <w:link w:val="Heading4aGCCChar"/>
    <w:qFormat/>
    <w:rsid w:val="00143FEB"/>
    <w:pPr>
      <w:ind w:left="510" w:hanging="510"/>
    </w:pPr>
  </w:style>
  <w:style w:type="character" w:customStyle="1" w:styleId="Heading4CFAChar">
    <w:name w:val="Heading 4 CFA Char"/>
    <w:basedOn w:val="Titre3Car"/>
    <w:link w:val="Heading4CFA"/>
    <w:rsid w:val="00143FEB"/>
    <w:rPr>
      <w:rFonts w:ascii="Times New Roman Bold" w:hAnsi="Times New Roman Bold" w:cs="Arial"/>
      <w:b/>
      <w:bCs/>
      <w:color w:val="365F91"/>
      <w:sz w:val="32"/>
      <w:szCs w:val="26"/>
    </w:rPr>
  </w:style>
  <w:style w:type="character" w:customStyle="1" w:styleId="Heading4aGCCChar">
    <w:name w:val="Heading 4a GCC Char"/>
    <w:basedOn w:val="Heading5GCCChar"/>
    <w:link w:val="Heading4aGCC"/>
    <w:rsid w:val="00143FEB"/>
    <w:rPr>
      <w:rFonts w:ascii="Times New Roman Bold" w:eastAsia="Times New Roman" w:hAnsi="Times New Roman Bold" w:cs="Times New Roman"/>
      <w:b w:val="0"/>
      <w:color w:val="984806"/>
      <w:sz w:val="24"/>
      <w:szCs w:val="24"/>
      <w:lang w:val="fr-FR"/>
    </w:rPr>
  </w:style>
  <w:style w:type="paragraph" w:customStyle="1" w:styleId="eading3QEC">
    <w:name w:val="eading 3 QEC"/>
    <w:basedOn w:val="Titre3"/>
    <w:link w:val="eading3QECChar"/>
    <w:qFormat/>
    <w:rsid w:val="00143FEB"/>
    <w:pPr>
      <w:numPr>
        <w:numId w:val="10"/>
      </w:numPr>
      <w:ind w:left="0" w:firstLine="0"/>
    </w:pPr>
  </w:style>
  <w:style w:type="paragraph" w:customStyle="1" w:styleId="Heading3ITB">
    <w:name w:val="Heading 3 ITB"/>
    <w:basedOn w:val="Titre3"/>
    <w:link w:val="Heading3ITBChar"/>
    <w:qFormat/>
    <w:rsid w:val="00143FEB"/>
  </w:style>
  <w:style w:type="character" w:customStyle="1" w:styleId="eading3QECChar">
    <w:name w:val="eading 3 QEC Char"/>
    <w:basedOn w:val="Titre3Car"/>
    <w:link w:val="eading3QEC"/>
    <w:rsid w:val="00143FEB"/>
    <w:rPr>
      <w:rFonts w:ascii="Times New Roman Bold" w:hAnsi="Times New Roman Bold" w:cs="Arial"/>
      <w:b/>
      <w:bCs/>
      <w:color w:val="365F91"/>
      <w:sz w:val="32"/>
      <w:szCs w:val="26"/>
    </w:rPr>
  </w:style>
  <w:style w:type="paragraph" w:styleId="Pieddepage">
    <w:name w:val="footer"/>
    <w:basedOn w:val="Normal"/>
    <w:link w:val="PieddepageCar"/>
    <w:uiPriority w:val="99"/>
    <w:unhideWhenUsed/>
    <w:rsid w:val="00143FE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43FEB"/>
    <w:rPr>
      <w:rFonts w:ascii="Times New Roman" w:eastAsia="Times New Roman" w:hAnsi="Times New Roman" w:cs="Times New Roman"/>
      <w:sz w:val="24"/>
      <w:szCs w:val="24"/>
      <w:lang w:val="fr-FR"/>
    </w:rPr>
  </w:style>
  <w:style w:type="character" w:customStyle="1" w:styleId="Heading3ITBChar">
    <w:name w:val="Heading 3 ITB Char"/>
    <w:basedOn w:val="Titre3Car"/>
    <w:link w:val="Heading3ITB"/>
    <w:rsid w:val="00143FEB"/>
    <w:rPr>
      <w:rFonts w:ascii="Times New Roman Bold" w:hAnsi="Times New Roman Bold" w:cs="Arial"/>
      <w:b/>
      <w:bCs/>
      <w:color w:val="365F91"/>
      <w:sz w:val="32"/>
      <w:szCs w:val="26"/>
    </w:rPr>
  </w:style>
  <w:style w:type="paragraph" w:styleId="Notedebasdepage">
    <w:name w:val="footnote text"/>
    <w:aliases w:val="fn,ADB,single space,footnote text Char,fn Char,ADB Char,single space Char Char,Fußnotentextf,single space Char,ft Char,Footnote Text Char1 Char Char,Footnote Text Char1 Char Char Char,ft,FOOTNOT,Footnote Text Char"/>
    <w:basedOn w:val="Normal"/>
    <w:link w:val="NotedebasdepageCar"/>
    <w:uiPriority w:val="99"/>
    <w:unhideWhenUsed/>
    <w:qFormat/>
    <w:rsid w:val="00143FEB"/>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rsid w:val="00143FEB"/>
    <w:rPr>
      <w:rFonts w:ascii="Times New Roman" w:eastAsia="Times New Roman" w:hAnsi="Times New Roman" w:cs="Times New Roman"/>
      <w:sz w:val="20"/>
      <w:szCs w:val="20"/>
      <w:lang w:val="fr-FR"/>
    </w:rPr>
  </w:style>
  <w:style w:type="character" w:styleId="Appelnotedebasdep">
    <w:name w:val="footnote reference"/>
    <w:aliases w:val="16 Point,Superscript 6 Point,ftref,Ref,de nota al pie,fr,Footnote Ref in FtNote,(NECG) Footnote Reference,Footnote Reference1"/>
    <w:basedOn w:val="Policepardfaut"/>
    <w:unhideWhenUsed/>
    <w:qFormat/>
    <w:rsid w:val="00143FEB"/>
    <w:rPr>
      <w:vertAlign w:val="superscript"/>
    </w:rPr>
  </w:style>
  <w:style w:type="paragraph" w:customStyle="1" w:styleId="BDSHeading">
    <w:name w:val="BDS Heading"/>
    <w:basedOn w:val="Normal"/>
    <w:rsid w:val="00143FEB"/>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Corpsdetexte"/>
    <w:link w:val="ITBColumnRightCharChar"/>
    <w:uiPriority w:val="99"/>
    <w:rsid w:val="00143FEB"/>
    <w:pPr>
      <w:spacing w:before="120"/>
    </w:pPr>
    <w:rPr>
      <w:rFonts w:ascii="Cambria" w:eastAsia="Cambria" w:hAnsi="Cambria" w:cs="Arial"/>
    </w:rPr>
  </w:style>
  <w:style w:type="character" w:customStyle="1" w:styleId="ITBColumnRightCharChar">
    <w:name w:val="ITB Column Right Char Char"/>
    <w:basedOn w:val="CorpsdetexteCar"/>
    <w:link w:val="ITBColumnRight"/>
    <w:uiPriority w:val="99"/>
    <w:rsid w:val="00143FEB"/>
    <w:rPr>
      <w:rFonts w:ascii="Cambria" w:eastAsia="Cambria" w:hAnsi="Cambria" w:cs="Arial"/>
      <w:sz w:val="24"/>
      <w:szCs w:val="24"/>
      <w:lang w:val="fr-FR"/>
    </w:rPr>
  </w:style>
  <w:style w:type="paragraph" w:styleId="Corpsdetexte">
    <w:name w:val="Body Text"/>
    <w:basedOn w:val="Normal"/>
    <w:link w:val="CorpsdetexteCar"/>
    <w:uiPriority w:val="99"/>
    <w:qFormat/>
    <w:rsid w:val="00143FEB"/>
    <w:pPr>
      <w:spacing w:after="20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143FEB"/>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143FEB"/>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143FEB"/>
    <w:pPr>
      <w:ind w:left="720"/>
      <w:jc w:val="left"/>
    </w:pPr>
    <w:rPr>
      <w:szCs w:val="20"/>
    </w:rPr>
  </w:style>
  <w:style w:type="paragraph" w:customStyle="1" w:styleId="BDSDefault">
    <w:name w:val="BDS Default"/>
    <w:basedOn w:val="Normal"/>
    <w:link w:val="BDSDefaultChar"/>
    <w:rsid w:val="00143FEB"/>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Policepardfaut"/>
    <w:link w:val="BDSDefault"/>
    <w:rsid w:val="00143FEB"/>
    <w:rPr>
      <w:rFonts w:ascii="Times New Roman" w:eastAsia="Times New Roman" w:hAnsi="Times New Roman" w:cs="Times New Roman"/>
      <w:sz w:val="24"/>
      <w:szCs w:val="24"/>
      <w:lang w:val="fr-FR"/>
    </w:rPr>
  </w:style>
  <w:style w:type="paragraph" w:customStyle="1" w:styleId="ColumnLeft">
    <w:name w:val="Column Left"/>
    <w:basedOn w:val="Titre3"/>
    <w:uiPriority w:val="99"/>
    <w:rsid w:val="00143FEB"/>
  </w:style>
  <w:style w:type="paragraph" w:customStyle="1" w:styleId="ColumnsRight">
    <w:name w:val="Columns Right"/>
    <w:basedOn w:val="Normal"/>
    <w:link w:val="ColumnsRightChar"/>
    <w:rsid w:val="00143FEB"/>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143FEB"/>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143FEB"/>
    <w:pPr>
      <w:ind w:left="720"/>
    </w:pPr>
    <w:rPr>
      <w:b/>
    </w:rPr>
  </w:style>
  <w:style w:type="paragraph" w:customStyle="1" w:styleId="ColumnRightNoBullet">
    <w:name w:val="Column Right No Bullet"/>
    <w:basedOn w:val="ColumnRightNoBulletBold"/>
    <w:rsid w:val="00143FEB"/>
    <w:rPr>
      <w:b w:val="0"/>
    </w:rPr>
  </w:style>
  <w:style w:type="paragraph" w:customStyle="1" w:styleId="SimpleLista">
    <w:name w:val="Simple List (a)"/>
    <w:link w:val="SimpleListaChar"/>
    <w:uiPriority w:val="99"/>
    <w:rsid w:val="00143FEB"/>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143FEB"/>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143FEB"/>
    <w:pPr>
      <w:ind w:left="720"/>
    </w:pPr>
  </w:style>
  <w:style w:type="character" w:customStyle="1" w:styleId="ITBColumnRightNoBulletCharChar">
    <w:name w:val="ITB Column Right (No Bullet) Char Char"/>
    <w:basedOn w:val="ITBColumnRightCharChar"/>
    <w:link w:val="ITBColumnRightNoBullet"/>
    <w:rsid w:val="00143FEB"/>
    <w:rPr>
      <w:rFonts w:ascii="Cambria" w:eastAsia="Cambria" w:hAnsi="Cambria" w:cs="Arial"/>
      <w:sz w:val="24"/>
      <w:szCs w:val="24"/>
      <w:lang w:val="fr-FR"/>
    </w:rPr>
  </w:style>
  <w:style w:type="paragraph" w:styleId="Retraitcorpsdetexte">
    <w:name w:val="Body Text Indent"/>
    <w:basedOn w:val="Normal"/>
    <w:link w:val="RetraitcorpsdetexteCar"/>
    <w:uiPriority w:val="49"/>
    <w:rsid w:val="00143FEB"/>
    <w:pPr>
      <w:spacing w:after="120" w:line="240" w:lineRule="auto"/>
      <w:ind w:left="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49"/>
    <w:rsid w:val="00143FEB"/>
    <w:rPr>
      <w:rFonts w:ascii="Times New Roman" w:eastAsia="Times New Roman" w:hAnsi="Times New Roman" w:cs="Times New Roman"/>
      <w:sz w:val="24"/>
      <w:szCs w:val="24"/>
      <w:lang w:val="fr-FR"/>
    </w:rPr>
  </w:style>
  <w:style w:type="paragraph" w:customStyle="1" w:styleId="Section3list">
    <w:name w:val="Section 3 list"/>
    <w:basedOn w:val="Normal"/>
    <w:rsid w:val="00143FEB"/>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143FEB"/>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143FEB"/>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143FEB"/>
    <w:pPr>
      <w:ind w:left="1080"/>
    </w:pPr>
  </w:style>
  <w:style w:type="paragraph" w:customStyle="1" w:styleId="BSFTableText">
    <w:name w:val="BSF Table Text"/>
    <w:basedOn w:val="Normal"/>
    <w:rsid w:val="00143FEB"/>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143FEB"/>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143FEB"/>
    <w:pPr>
      <w:tabs>
        <w:tab w:val="clear" w:pos="576"/>
        <w:tab w:val="num" w:pos="720"/>
      </w:tabs>
      <w:ind w:left="720" w:hanging="720"/>
      <w:jc w:val="left"/>
    </w:pPr>
    <w:rPr>
      <w:b/>
      <w:bCs/>
    </w:rPr>
  </w:style>
  <w:style w:type="paragraph" w:customStyle="1" w:styleId="BSFBulleted">
    <w:name w:val="BSF Bulleted"/>
    <w:basedOn w:val="ColumnRightSub1"/>
    <w:rsid w:val="00143FEB"/>
    <w:pPr>
      <w:keepNext w:val="0"/>
      <w:tabs>
        <w:tab w:val="clear" w:pos="360"/>
        <w:tab w:val="num" w:pos="1080"/>
      </w:tabs>
      <w:jc w:val="left"/>
    </w:pPr>
  </w:style>
  <w:style w:type="paragraph" w:customStyle="1" w:styleId="BSFBulletedSub1">
    <w:name w:val="BSF Bulleted Sub 1"/>
    <w:basedOn w:val="ColumnRightSub2"/>
    <w:rsid w:val="00143FEB"/>
    <w:pPr>
      <w:jc w:val="left"/>
    </w:pPr>
  </w:style>
  <w:style w:type="paragraph" w:customStyle="1" w:styleId="BSFHeadings">
    <w:name w:val="BSF Headings"/>
    <w:basedOn w:val="Normal"/>
    <w:qFormat/>
    <w:rsid w:val="00143FEB"/>
    <w:pPr>
      <w:numPr>
        <w:numId w:val="19"/>
      </w:numPr>
      <w:tabs>
        <w:tab w:val="clear" w:pos="10011"/>
        <w:tab w:val="num" w:pos="1080"/>
      </w:tabs>
      <w:spacing w:before="120" w:after="120" w:line="240" w:lineRule="auto"/>
      <w:ind w:left="36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143FEB"/>
    <w:pPr>
      <w:numPr>
        <w:numId w:val="16"/>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143FEB"/>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locked/>
    <w:rsid w:val="00143FEB"/>
    <w:rPr>
      <w:rFonts w:ascii="Times New Roman" w:hAnsi="Times New Roman" w:cs="Times New Roman"/>
      <w:iCs/>
      <w:sz w:val="20"/>
      <w:szCs w:val="20"/>
    </w:rPr>
  </w:style>
  <w:style w:type="character" w:customStyle="1" w:styleId="Mentionnonrsolue1">
    <w:name w:val="Mention non résolue1"/>
    <w:basedOn w:val="Policepardfaut"/>
    <w:uiPriority w:val="99"/>
    <w:semiHidden/>
    <w:unhideWhenUsed/>
    <w:rsid w:val="00143FEB"/>
    <w:rPr>
      <w:color w:val="605E5C"/>
      <w:shd w:val="clear" w:color="auto" w:fill="E1DFDD"/>
    </w:rPr>
  </w:style>
  <w:style w:type="character" w:customStyle="1" w:styleId="preparersnote">
    <w:name w:val="preparer's note"/>
    <w:rsid w:val="00143FEB"/>
    <w:rPr>
      <w:b/>
      <w:i/>
      <w:iCs/>
    </w:rPr>
  </w:style>
  <w:style w:type="paragraph" w:customStyle="1" w:styleId="CharChar">
    <w:name w:val="Char Char"/>
    <w:basedOn w:val="Normal"/>
    <w:rsid w:val="00143FEB"/>
    <w:pPr>
      <w:numPr>
        <w:numId w:val="34"/>
      </w:numPr>
      <w:spacing w:after="0" w:line="240" w:lineRule="auto"/>
    </w:pPr>
    <w:rPr>
      <w:rFonts w:ascii="Times New Roman" w:eastAsia="Times New Roman" w:hAnsi="Times New Roman" w:cs="Times New Roman"/>
      <w:sz w:val="24"/>
      <w:szCs w:val="24"/>
    </w:rPr>
  </w:style>
  <w:style w:type="table" w:customStyle="1" w:styleId="TableGrid">
    <w:name w:val="TableGrid"/>
    <w:rsid w:val="00143FEB"/>
    <w:pPr>
      <w:spacing w:after="0" w:line="240" w:lineRule="auto"/>
    </w:pPr>
    <w:rPr>
      <w:rFonts w:eastAsia="MS Mincho"/>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143F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143FEB"/>
    <w:rPr>
      <w:b/>
      <w:bCs/>
    </w:rPr>
  </w:style>
  <w:style w:type="paragraph" w:customStyle="1" w:styleId="Citationintense1">
    <w:name w:val="Citation intense1"/>
    <w:basedOn w:val="Normal"/>
    <w:next w:val="Normal"/>
    <w:uiPriority w:val="30"/>
    <w:qFormat/>
    <w:rsid w:val="00143FEB"/>
    <w:pPr>
      <w:pBdr>
        <w:top w:val="single" w:sz="4" w:space="10" w:color="4F81BD"/>
        <w:bottom w:val="single" w:sz="4" w:space="10" w:color="4F81BD"/>
      </w:pBdr>
      <w:spacing w:before="360" w:after="360" w:line="250" w:lineRule="auto"/>
      <w:ind w:left="10" w:right="864" w:hanging="10"/>
    </w:pPr>
    <w:rPr>
      <w:rFonts w:ascii="Arial" w:eastAsia="Arial" w:hAnsi="Arial" w:cs="Arial"/>
      <w:b/>
      <w:bCs/>
      <w:i/>
      <w:iCs/>
      <w:color w:val="4F81BD"/>
      <w:sz w:val="28"/>
      <w:u w:val="single"/>
      <w:lang w:eastAsia="fr-FR"/>
    </w:rPr>
  </w:style>
  <w:style w:type="character" w:customStyle="1" w:styleId="CitationintenseCar">
    <w:name w:val="Citation intense Car"/>
    <w:basedOn w:val="Policepardfaut"/>
    <w:link w:val="Citationintense"/>
    <w:uiPriority w:val="30"/>
    <w:rsid w:val="00143FEB"/>
    <w:rPr>
      <w:rFonts w:ascii="Arial" w:eastAsia="Arial" w:hAnsi="Arial" w:cs="Arial"/>
      <w:b/>
      <w:bCs/>
      <w:i/>
      <w:iCs/>
      <w:color w:val="4F81BD"/>
      <w:sz w:val="28"/>
      <w:szCs w:val="22"/>
      <w:u w:val="single"/>
      <w:lang w:eastAsia="fr-FR"/>
    </w:rPr>
  </w:style>
  <w:style w:type="paragraph" w:customStyle="1" w:styleId="Citation1">
    <w:name w:val="Citation1"/>
    <w:basedOn w:val="Normal"/>
    <w:next w:val="Normal"/>
    <w:uiPriority w:val="29"/>
    <w:qFormat/>
    <w:rsid w:val="00143FEB"/>
    <w:pPr>
      <w:pBdr>
        <w:top w:val="single" w:sz="12" w:space="1" w:color="auto" w:shadow="1"/>
        <w:left w:val="single" w:sz="12" w:space="4" w:color="auto" w:shadow="1"/>
        <w:bottom w:val="single" w:sz="12" w:space="1" w:color="auto" w:shadow="1"/>
        <w:right w:val="single" w:sz="12" w:space="4" w:color="auto" w:shadow="1"/>
      </w:pBdr>
      <w:spacing w:before="200" w:line="250" w:lineRule="auto"/>
      <w:ind w:left="864" w:right="864" w:hanging="10"/>
      <w:jc w:val="center"/>
    </w:pPr>
    <w:rPr>
      <w:rFonts w:ascii="Arial" w:eastAsia="Arial" w:hAnsi="Arial" w:cs="Arial"/>
      <w:b/>
      <w:i/>
      <w:iCs/>
      <w:color w:val="404040"/>
      <w:sz w:val="28"/>
      <w:u w:val="single"/>
      <w:lang w:eastAsia="fr-FR"/>
    </w:rPr>
  </w:style>
  <w:style w:type="character" w:customStyle="1" w:styleId="CitationCar">
    <w:name w:val="Citation Car"/>
    <w:basedOn w:val="Policepardfaut"/>
    <w:link w:val="Citation"/>
    <w:uiPriority w:val="29"/>
    <w:rsid w:val="00143FEB"/>
    <w:rPr>
      <w:rFonts w:ascii="Arial" w:eastAsia="Arial" w:hAnsi="Arial" w:cs="Arial"/>
      <w:b/>
      <w:i/>
      <w:iCs/>
      <w:color w:val="404040"/>
      <w:sz w:val="28"/>
      <w:szCs w:val="22"/>
      <w:u w:val="single"/>
      <w:lang w:eastAsia="fr-FR"/>
    </w:rPr>
  </w:style>
  <w:style w:type="character" w:customStyle="1" w:styleId="word">
    <w:name w:val="word"/>
    <w:basedOn w:val="Policepardfaut"/>
    <w:rsid w:val="00143FEB"/>
  </w:style>
  <w:style w:type="character" w:customStyle="1" w:styleId="correction">
    <w:name w:val="correction"/>
    <w:basedOn w:val="Policepardfaut"/>
    <w:rsid w:val="00143FEB"/>
  </w:style>
  <w:style w:type="paragraph" w:customStyle="1" w:styleId="p0">
    <w:name w:val="p0"/>
    <w:basedOn w:val="Normal"/>
    <w:rsid w:val="00143F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143FEB"/>
    <w:pPr>
      <w:keepNext/>
      <w:keepLines/>
      <w:numPr>
        <w:numId w:val="35"/>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143FEB"/>
    <w:pPr>
      <w:numPr>
        <w:ilvl w:val="1"/>
        <w:numId w:val="35"/>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143FEB"/>
    <w:pPr>
      <w:numPr>
        <w:ilvl w:val="2"/>
        <w:numId w:val="35"/>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143FEB"/>
    <w:pPr>
      <w:numPr>
        <w:ilvl w:val="3"/>
        <w:numId w:val="35"/>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143FEB"/>
    <w:pPr>
      <w:numPr>
        <w:ilvl w:val="4"/>
        <w:numId w:val="35"/>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143FEB"/>
    <w:pPr>
      <w:numPr>
        <w:ilvl w:val="5"/>
        <w:numId w:val="35"/>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143FEB"/>
    <w:pPr>
      <w:numPr>
        <w:ilvl w:val="6"/>
        <w:numId w:val="35"/>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143FEB"/>
    <w:pPr>
      <w:numPr>
        <w:ilvl w:val="7"/>
        <w:numId w:val="35"/>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143FEB"/>
    <w:pPr>
      <w:numPr>
        <w:ilvl w:val="8"/>
        <w:numId w:val="35"/>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143FEB"/>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143FEB"/>
    <w:rPr>
      <w:rFonts w:ascii="Calibri" w:eastAsia="Calibri" w:hAnsi="Calibri" w:cs="Calibri"/>
      <w:sz w:val="24"/>
      <w:szCs w:val="24"/>
      <w:lang w:val="fr-CA"/>
    </w:rPr>
  </w:style>
  <w:style w:type="character" w:customStyle="1" w:styleId="0RCpuceabcCar">
    <w:name w:val="0RC puce abc Car"/>
    <w:link w:val="0RCpuceabc"/>
    <w:locked/>
    <w:rsid w:val="00143FEB"/>
    <w:rPr>
      <w:lang w:eastAsia="fr-FR"/>
    </w:rPr>
  </w:style>
  <w:style w:type="paragraph" w:customStyle="1" w:styleId="0RCpuceabc">
    <w:name w:val="0RC puce abc"/>
    <w:basedOn w:val="Normal"/>
    <w:link w:val="0RCpuceabcCar"/>
    <w:qFormat/>
    <w:rsid w:val="00143FEB"/>
    <w:pPr>
      <w:tabs>
        <w:tab w:val="left" w:pos="851"/>
      </w:tabs>
      <w:spacing w:before="40" w:after="80" w:line="252" w:lineRule="auto"/>
      <w:ind w:left="851" w:hanging="397"/>
      <w:jc w:val="both"/>
    </w:pPr>
    <w:rPr>
      <w:lang w:val="fr-MA" w:eastAsia="fr-FR"/>
    </w:rPr>
  </w:style>
  <w:style w:type="character" w:styleId="Mentionnonrsolue">
    <w:name w:val="Unresolved Mention"/>
    <w:basedOn w:val="Policepardfaut"/>
    <w:uiPriority w:val="99"/>
    <w:semiHidden/>
    <w:unhideWhenUsed/>
    <w:rsid w:val="00143FEB"/>
    <w:rPr>
      <w:color w:val="605E5C"/>
      <w:shd w:val="clear" w:color="auto" w:fill="E1DFDD"/>
    </w:rPr>
  </w:style>
  <w:style w:type="paragraph" w:customStyle="1" w:styleId="LIBBulletedText">
    <w:name w:val="LIB Bulleted Text"/>
    <w:basedOn w:val="Liste"/>
    <w:link w:val="LIBBulletedTextCharChar"/>
    <w:rsid w:val="00143FEB"/>
    <w:pPr>
      <w:numPr>
        <w:numId w:val="36"/>
      </w:numPr>
      <w:spacing w:before="240" w:after="0"/>
    </w:pPr>
    <w:rPr>
      <w:lang w:val="en-GB"/>
    </w:rPr>
  </w:style>
  <w:style w:type="paragraph" w:customStyle="1" w:styleId="BulletedTextforlists">
    <w:name w:val="Bulleted Text (for lists)"/>
    <w:basedOn w:val="LIBBulletedText"/>
    <w:rsid w:val="00143FEB"/>
    <w:pPr>
      <w:numPr>
        <w:ilvl w:val="1"/>
      </w:numPr>
      <w:tabs>
        <w:tab w:val="clear" w:pos="1440"/>
        <w:tab w:val="num" w:pos="360"/>
      </w:tabs>
      <w:spacing w:before="60"/>
    </w:pPr>
  </w:style>
  <w:style w:type="paragraph" w:customStyle="1" w:styleId="Heading2">
    <w:name w:val="Heading: 2"/>
    <w:basedOn w:val="Titre1"/>
    <w:link w:val="Heading2CharChar"/>
    <w:rsid w:val="00143FEB"/>
    <w:pPr>
      <w:pageBreakBefore w:val="0"/>
      <w:spacing w:before="120" w:after="120"/>
    </w:pPr>
    <w:rPr>
      <w:sz w:val="28"/>
      <w:lang w:val="en-GB"/>
    </w:rPr>
  </w:style>
  <w:style w:type="character" w:customStyle="1" w:styleId="Heading2CharChar">
    <w:name w:val="Heading: 2 Char Char"/>
    <w:link w:val="Heading2"/>
    <w:rsid w:val="00143FEB"/>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143FEB"/>
    <w:pPr>
      <w:pageBreakBefore w:val="0"/>
      <w:spacing w:before="240" w:after="240"/>
    </w:pPr>
    <w:rPr>
      <w:bCs/>
      <w:sz w:val="36"/>
      <w:szCs w:val="36"/>
      <w:lang w:val="en-GB"/>
    </w:rPr>
  </w:style>
  <w:style w:type="character" w:customStyle="1" w:styleId="Heading1Char">
    <w:name w:val="Heading: 1 Char"/>
    <w:link w:val="Heading1"/>
    <w:rsid w:val="00143FEB"/>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143FEB"/>
    <w:rPr>
      <w:kern w:val="0"/>
    </w:rPr>
  </w:style>
  <w:style w:type="paragraph" w:customStyle="1" w:styleId="Sub-ClauseText">
    <w:name w:val="Sub-Clause Text"/>
    <w:basedOn w:val="Normal"/>
    <w:rsid w:val="00143FEB"/>
    <w:pPr>
      <w:spacing w:before="120" w:after="120" w:line="240" w:lineRule="auto"/>
      <w:jc w:val="both"/>
    </w:pPr>
    <w:rPr>
      <w:rFonts w:ascii="Times New Roman" w:eastAsia="Times New Roman" w:hAnsi="Times New Roman" w:cs="Times New Roman"/>
      <w:spacing w:val="-4"/>
      <w:sz w:val="24"/>
      <w:szCs w:val="20"/>
      <w:lang w:val="en-GB"/>
    </w:rPr>
  </w:style>
  <w:style w:type="paragraph" w:styleId="Sous-titre">
    <w:name w:val="Subtitle"/>
    <w:basedOn w:val="Normal"/>
    <w:link w:val="Sous-titreCar"/>
    <w:uiPriority w:val="99"/>
    <w:qFormat/>
    <w:rsid w:val="00143FEB"/>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ous-titreCar">
    <w:name w:val="Sous-titre Car"/>
    <w:basedOn w:val="Policepardfaut"/>
    <w:link w:val="Sous-titre"/>
    <w:uiPriority w:val="99"/>
    <w:rsid w:val="00143FEB"/>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143FEB"/>
    <w:pPr>
      <w:keepNext w:val="0"/>
      <w:keepLines w:val="0"/>
      <w:spacing w:before="120" w:after="120" w:line="240" w:lineRule="auto"/>
      <w:ind w:left="720"/>
    </w:pPr>
    <w:rPr>
      <w:rFonts w:ascii="Times New Roman" w:eastAsia="Times New Roman" w:hAnsi="Times New Roman"/>
      <w:b w:val="0"/>
      <w:color w:val="auto"/>
      <w:sz w:val="24"/>
      <w:lang w:val="en-GB"/>
    </w:rPr>
  </w:style>
  <w:style w:type="paragraph" w:customStyle="1" w:styleId="HEADERSONE">
    <w:name w:val="HEADERS ONE"/>
    <w:basedOn w:val="Titre1"/>
    <w:rsid w:val="00143FEB"/>
    <w:pPr>
      <w:pageBreakBefore w:val="0"/>
      <w:spacing w:before="120" w:after="120"/>
    </w:pPr>
    <w:rPr>
      <w:bCs/>
      <w:lang w:val="en-GB"/>
    </w:rPr>
  </w:style>
  <w:style w:type="paragraph" w:customStyle="1" w:styleId="i">
    <w:name w:val="(i)"/>
    <w:basedOn w:val="Normal"/>
    <w:rsid w:val="00143FEB"/>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Titre9"/>
    <w:rsid w:val="00143FEB"/>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Retraitcorpsdetexte2">
    <w:name w:val="Body Text Indent 2"/>
    <w:basedOn w:val="Normal"/>
    <w:link w:val="Retraitcorpsdetexte2Car"/>
    <w:uiPriority w:val="49"/>
    <w:rsid w:val="00143FE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Retraitcorpsdetexte2Car">
    <w:name w:val="Retrait corps de texte 2 Car"/>
    <w:basedOn w:val="Policepardfaut"/>
    <w:link w:val="Retraitcorpsdetexte2"/>
    <w:uiPriority w:val="49"/>
    <w:rsid w:val="00143FEB"/>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143FEB"/>
    <w:rPr>
      <w:b/>
      <w:bCs/>
      <w:lang w:eastAsia="x-none"/>
    </w:rPr>
  </w:style>
  <w:style w:type="character" w:customStyle="1" w:styleId="LIBBulletedTextCharChar">
    <w:name w:val="LIB Bulleted Text Char Char"/>
    <w:link w:val="LIBBulletedText"/>
    <w:rsid w:val="00143FEB"/>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143FEB"/>
    <w:rPr>
      <w:rFonts w:ascii="Times New Roman" w:eastAsia="Times New Roman" w:hAnsi="Times New Roman" w:cs="Times New Roman"/>
      <w:b/>
      <w:bCs/>
      <w:sz w:val="24"/>
      <w:szCs w:val="20"/>
      <w:lang w:val="en-GB" w:eastAsia="x-none"/>
    </w:rPr>
  </w:style>
  <w:style w:type="paragraph" w:customStyle="1" w:styleId="titulo">
    <w:name w:val="titulo"/>
    <w:basedOn w:val="Titre5"/>
    <w:rsid w:val="00143FEB"/>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143FEB"/>
    <w:pPr>
      <w:numPr>
        <w:ilvl w:val="1"/>
        <w:numId w:val="37"/>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143FEB"/>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143FEB"/>
    <w:pPr>
      <w:spacing w:before="240" w:after="0" w:line="240" w:lineRule="auto"/>
    </w:pPr>
    <w:rPr>
      <w:rFonts w:ascii="Times New Roman" w:eastAsia="Times New Roman" w:hAnsi="Times New Roman" w:cs="Times New Roman"/>
      <w:kern w:val="28"/>
      <w:sz w:val="24"/>
      <w:szCs w:val="20"/>
      <w:lang w:val="en-GB"/>
    </w:rPr>
  </w:style>
  <w:style w:type="paragraph" w:customStyle="1" w:styleId="Heading20">
    <w:name w:val="Heading2"/>
    <w:aliases w:val="Document"/>
    <w:basedOn w:val="Titre1"/>
    <w:rsid w:val="00143FEB"/>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143FEB"/>
    <w:pPr>
      <w:numPr>
        <w:numId w:val="6"/>
      </w:numPr>
    </w:pPr>
    <w:rPr>
      <w:lang w:val="en-GB"/>
    </w:rPr>
  </w:style>
  <w:style w:type="paragraph" w:styleId="Corpsdetexte3">
    <w:name w:val="Body Text 3"/>
    <w:basedOn w:val="Normal"/>
    <w:link w:val="Corpsdetexte3Car"/>
    <w:rsid w:val="00143FEB"/>
    <w:pPr>
      <w:spacing w:after="120" w:line="240" w:lineRule="auto"/>
    </w:pPr>
    <w:rPr>
      <w:rFonts w:ascii="Times New Roman" w:eastAsia="Times New Roman" w:hAnsi="Times New Roman" w:cs="Times New Roman"/>
      <w:sz w:val="16"/>
      <w:szCs w:val="16"/>
      <w:lang w:val="en-GB"/>
    </w:rPr>
  </w:style>
  <w:style w:type="character" w:customStyle="1" w:styleId="Corpsdetexte3Car">
    <w:name w:val="Corps de texte 3 Car"/>
    <w:basedOn w:val="Policepardfaut"/>
    <w:link w:val="Corpsdetexte3"/>
    <w:rsid w:val="00143FEB"/>
    <w:rPr>
      <w:rFonts w:ascii="Times New Roman" w:eastAsia="Times New Roman" w:hAnsi="Times New Roman" w:cs="Times New Roman"/>
      <w:sz w:val="16"/>
      <w:szCs w:val="16"/>
      <w:lang w:val="en-GB"/>
    </w:rPr>
  </w:style>
  <w:style w:type="paragraph" w:customStyle="1" w:styleId="Outline2">
    <w:name w:val="Outline2"/>
    <w:basedOn w:val="Normal"/>
    <w:rsid w:val="00143FEB"/>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143FEB"/>
  </w:style>
  <w:style w:type="paragraph" w:customStyle="1" w:styleId="ColumnsLeft">
    <w:name w:val="Columns Left"/>
    <w:basedOn w:val="ColumnsRight"/>
    <w:link w:val="ColumnsLeftChar"/>
    <w:rsid w:val="00143FEB"/>
    <w:pPr>
      <w:numPr>
        <w:numId w:val="38"/>
      </w:numPr>
      <w:jc w:val="left"/>
    </w:pPr>
    <w:rPr>
      <w:lang w:val="en-GB"/>
    </w:rPr>
  </w:style>
  <w:style w:type="paragraph" w:customStyle="1" w:styleId="ColumnsRightSub">
    <w:name w:val="Columns Right (Sub)"/>
    <w:basedOn w:val="ColumnsRight"/>
    <w:rsid w:val="00143FEB"/>
    <w:pPr>
      <w:numPr>
        <w:ilvl w:val="2"/>
        <w:numId w:val="38"/>
      </w:numPr>
      <w:tabs>
        <w:tab w:val="clear" w:pos="720"/>
        <w:tab w:val="num" w:pos="360"/>
      </w:tabs>
      <w:ind w:left="0" w:firstLine="0"/>
    </w:pPr>
    <w:rPr>
      <w:lang w:val="en-GB"/>
    </w:rPr>
  </w:style>
  <w:style w:type="paragraph" w:customStyle="1" w:styleId="H3A">
    <w:name w:val="H3A"/>
    <w:basedOn w:val="Normal"/>
    <w:rsid w:val="00143FEB"/>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143FEB"/>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143FEB"/>
    <w:pPr>
      <w:numPr>
        <w:numId w:val="39"/>
      </w:numPr>
      <w:tabs>
        <w:tab w:val="clear" w:pos="720"/>
        <w:tab w:val="num" w:pos="360"/>
      </w:tabs>
      <w:spacing w:before="0" w:after="0"/>
      <w:ind w:left="0" w:firstLine="0"/>
    </w:pPr>
    <w:rPr>
      <w:lang w:val="x-none"/>
    </w:rPr>
  </w:style>
  <w:style w:type="paragraph" w:customStyle="1" w:styleId="DarkList-Accent51">
    <w:name w:val="Dark List - Accent 51"/>
    <w:basedOn w:val="Normal"/>
    <w:link w:val="DarkList-Accent5Char"/>
    <w:uiPriority w:val="34"/>
    <w:qFormat/>
    <w:rsid w:val="00143FEB"/>
    <w:pPr>
      <w:spacing w:after="200" w:line="276" w:lineRule="auto"/>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143FEB"/>
    <w:rPr>
      <w:rFonts w:ascii="Calibri" w:eastAsia="Calibri" w:hAnsi="Calibri" w:cs="Times New Roman"/>
      <w:lang w:val="x-none" w:eastAsia="x-none"/>
    </w:rPr>
  </w:style>
  <w:style w:type="paragraph" w:customStyle="1" w:styleId="itbrightnobullet">
    <w:name w:val="itb right (no bullet)"/>
    <w:basedOn w:val="Text"/>
    <w:link w:val="itbrightnobulletChar"/>
    <w:rsid w:val="00143FEB"/>
    <w:pPr>
      <w:tabs>
        <w:tab w:val="left" w:pos="576"/>
      </w:tabs>
      <w:ind w:left="576"/>
    </w:pPr>
    <w:rPr>
      <w:lang w:val="x-none"/>
    </w:rPr>
  </w:style>
  <w:style w:type="character" w:customStyle="1" w:styleId="itbrightnobulletChar">
    <w:name w:val="itb right (no bullet) Char"/>
    <w:link w:val="itbrightnobullet"/>
    <w:rsid w:val="00143FEB"/>
    <w:rPr>
      <w:rFonts w:ascii="Times New Roman" w:eastAsia="SimSun" w:hAnsi="Times New Roman" w:cs="Times New Roman"/>
      <w:sz w:val="24"/>
      <w:szCs w:val="28"/>
      <w:lang w:val="x-none" w:eastAsia="zh-CN"/>
    </w:rPr>
  </w:style>
  <w:style w:type="paragraph" w:customStyle="1" w:styleId="CHead">
    <w:name w:val="C Head"/>
    <w:rsid w:val="00143FE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Titre1"/>
    <w:next w:val="Normal"/>
    <w:uiPriority w:val="39"/>
    <w:unhideWhenUsed/>
    <w:qFormat/>
    <w:rsid w:val="00143FE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143FEB"/>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143FEB"/>
    <w:pPr>
      <w:tabs>
        <w:tab w:val="num" w:pos="504"/>
      </w:tabs>
      <w:spacing w:after="200"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143FEB"/>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143FEB"/>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Titre1"/>
    <w:next w:val="Normal"/>
    <w:uiPriority w:val="39"/>
    <w:unhideWhenUsed/>
    <w:qFormat/>
    <w:rsid w:val="00143FE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143FEB"/>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143FEB"/>
    <w:rPr>
      <w:rFonts w:ascii="Times New Roman" w:eastAsia="Times New Roman" w:hAnsi="Times New Roman" w:cs="Times New Roman"/>
      <w:sz w:val="24"/>
      <w:szCs w:val="24"/>
      <w:lang w:val="x-none" w:eastAsia="x-none"/>
    </w:rPr>
  </w:style>
  <w:style w:type="paragraph" w:customStyle="1" w:styleId="Head42">
    <w:name w:val="Head 4.2"/>
    <w:basedOn w:val="Normal"/>
    <w:rsid w:val="00143FEB"/>
    <w:pPr>
      <w:suppressAutoHyphens/>
      <w:spacing w:after="120" w:line="240" w:lineRule="auto"/>
      <w:ind w:left="360" w:hanging="360"/>
    </w:pPr>
    <w:rPr>
      <w:rFonts w:ascii="Times New Roman" w:eastAsia="Times New Roman" w:hAnsi="Times New Roman" w:cs="Times New Roman"/>
      <w:b/>
      <w:sz w:val="24"/>
      <w:szCs w:val="20"/>
    </w:rPr>
  </w:style>
  <w:style w:type="paragraph" w:styleId="Notedefin">
    <w:name w:val="endnote text"/>
    <w:basedOn w:val="Normal"/>
    <w:link w:val="NotedefinCar"/>
    <w:rsid w:val="00143FE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NotedefinCar">
    <w:name w:val="Note de fin Car"/>
    <w:basedOn w:val="Policepardfaut"/>
    <w:link w:val="Notedefin"/>
    <w:rsid w:val="00143FEB"/>
    <w:rPr>
      <w:rFonts w:ascii="Times New Roman" w:eastAsia="Times New Roman" w:hAnsi="Times New Roman" w:cs="Times New Roman"/>
      <w:sz w:val="24"/>
      <w:szCs w:val="20"/>
      <w:lang w:val="x-none" w:eastAsia="x-none"/>
    </w:rPr>
  </w:style>
  <w:style w:type="paragraph" w:styleId="Retrait1religne">
    <w:name w:val="Body Text First Indent"/>
    <w:basedOn w:val="Corpsdetexte"/>
    <w:link w:val="Retrait1religneCar"/>
    <w:qFormat/>
    <w:rsid w:val="00143FEB"/>
    <w:pPr>
      <w:spacing w:after="120"/>
      <w:ind w:firstLine="210"/>
    </w:pPr>
    <w:rPr>
      <w:lang w:val="en-US"/>
    </w:rPr>
  </w:style>
  <w:style w:type="character" w:customStyle="1" w:styleId="Retrait1religneCar">
    <w:name w:val="Retrait 1re ligne Car"/>
    <w:basedOn w:val="CorpsdetexteCar"/>
    <w:link w:val="Retrait1religne"/>
    <w:rsid w:val="00143FEB"/>
    <w:rPr>
      <w:rFonts w:ascii="Times New Roman" w:eastAsia="Times New Roman" w:hAnsi="Times New Roman" w:cs="Times New Roman"/>
      <w:sz w:val="24"/>
      <w:szCs w:val="24"/>
      <w:lang w:val="en-US"/>
    </w:rPr>
  </w:style>
  <w:style w:type="paragraph" w:styleId="Normalcentr">
    <w:name w:val="Block Text"/>
    <w:basedOn w:val="Normal"/>
    <w:uiPriority w:val="13"/>
    <w:qFormat/>
    <w:rsid w:val="00143FEB"/>
    <w:pPr>
      <w:spacing w:after="240" w:line="240" w:lineRule="auto"/>
      <w:ind w:left="720" w:right="720"/>
      <w:jc w:val="both"/>
    </w:pPr>
    <w:rPr>
      <w:rFonts w:ascii="Times New Roman" w:eastAsia="Times New Roman" w:hAnsi="Times New Roman" w:cs="Times New Roman"/>
      <w:iCs/>
      <w:sz w:val="24"/>
      <w:szCs w:val="24"/>
    </w:rPr>
  </w:style>
  <w:style w:type="paragraph" w:styleId="Corpsdetexte2">
    <w:name w:val="Body Text 2"/>
    <w:basedOn w:val="Normal"/>
    <w:link w:val="Corpsdetexte2Car"/>
    <w:uiPriority w:val="1"/>
    <w:qFormat/>
    <w:rsid w:val="00143FEB"/>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Corpsdetexte2Car">
    <w:name w:val="Corps de texte 2 Car"/>
    <w:basedOn w:val="Policepardfaut"/>
    <w:link w:val="Corpsdetexte2"/>
    <w:uiPriority w:val="1"/>
    <w:rsid w:val="00143FEB"/>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143FEB"/>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Retraitcorpset1religCar">
    <w:name w:val="Retrait corps et 1re lig. Car"/>
    <w:basedOn w:val="RetraitcorpsdetexteCar"/>
    <w:link w:val="Retraitcorpset1relig"/>
    <w:uiPriority w:val="3"/>
    <w:rsid w:val="00143FEB"/>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143FEB"/>
    <w:rPr>
      <w:rFonts w:ascii="Times New Roman" w:eastAsia="Times New Roman" w:hAnsi="Times New Roman"/>
      <w:b/>
      <w:i/>
      <w:sz w:val="24"/>
      <w:szCs w:val="24"/>
    </w:rPr>
  </w:style>
  <w:style w:type="character" w:styleId="Accentuation">
    <w:name w:val="Emphasis"/>
    <w:uiPriority w:val="99"/>
    <w:qFormat/>
    <w:rsid w:val="00143FEB"/>
    <w:rPr>
      <w:rFonts w:ascii="Times New Roman" w:hAnsi="Times New Roman"/>
      <w:b/>
      <w:i/>
      <w:iCs/>
    </w:rPr>
  </w:style>
  <w:style w:type="paragraph" w:customStyle="1" w:styleId="HangingIndent">
    <w:name w:val="Hanging Indent"/>
    <w:basedOn w:val="Normal"/>
    <w:uiPriority w:val="50"/>
    <w:rsid w:val="00143FEB"/>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ar"/>
    <w:uiPriority w:val="14"/>
    <w:qFormat/>
    <w:rsid w:val="00143FEB"/>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ar">
    <w:name w:val="Signature Car"/>
    <w:basedOn w:val="Policepardfaut"/>
    <w:link w:val="Signature"/>
    <w:uiPriority w:val="14"/>
    <w:rsid w:val="00143FEB"/>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143FEB"/>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143FEB"/>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143FEB"/>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143FEB"/>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143FEB"/>
    <w:rPr>
      <w:b/>
      <w:i/>
      <w:sz w:val="24"/>
      <w:szCs w:val="24"/>
      <w:u w:val="single"/>
    </w:rPr>
  </w:style>
  <w:style w:type="paragraph" w:customStyle="1" w:styleId="MediumGrid2-Accent41">
    <w:name w:val="Medium Grid 2 - Accent 41"/>
    <w:basedOn w:val="Normal"/>
    <w:next w:val="Normal"/>
    <w:link w:val="MediumGrid2-Accent4Char"/>
    <w:uiPriority w:val="99"/>
    <w:rsid w:val="00143FEB"/>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143FEB"/>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143FEB"/>
    <w:rPr>
      <w:b/>
      <w:sz w:val="24"/>
      <w:u w:val="single"/>
    </w:rPr>
  </w:style>
  <w:style w:type="paragraph" w:customStyle="1" w:styleId="ColorfulList-Accent21">
    <w:name w:val="Colorful List - Accent 21"/>
    <w:basedOn w:val="Normal"/>
    <w:uiPriority w:val="69"/>
    <w:qFormat/>
    <w:rsid w:val="00143FEB"/>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143FEB"/>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143FEB"/>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143FEB"/>
    <w:rPr>
      <w:i/>
      <w:color w:val="5A5A5A"/>
    </w:rPr>
  </w:style>
  <w:style w:type="character" w:customStyle="1" w:styleId="PlainTable51">
    <w:name w:val="Plain Table 51"/>
    <w:uiPriority w:val="99"/>
    <w:rsid w:val="00143FEB"/>
    <w:rPr>
      <w:sz w:val="24"/>
      <w:szCs w:val="24"/>
      <w:u w:val="single"/>
    </w:rPr>
  </w:style>
  <w:style w:type="paragraph" w:customStyle="1" w:styleId="TitleBC">
    <w:name w:val="TitleBC"/>
    <w:basedOn w:val="Normal"/>
    <w:uiPriority w:val="10"/>
    <w:qFormat/>
    <w:rsid w:val="00143FEB"/>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143FEB"/>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143FEB"/>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143FEB"/>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143FEB"/>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143FEB"/>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143FEB"/>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143FEB"/>
    <w:pPr>
      <w:numPr>
        <w:numId w:val="42"/>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143FEB"/>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143FEB"/>
    <w:pPr>
      <w:numPr>
        <w:ilvl w:val="1"/>
        <w:numId w:val="42"/>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143FEB"/>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143FEB"/>
    <w:pPr>
      <w:numPr>
        <w:ilvl w:val="2"/>
        <w:numId w:val="4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143FEB"/>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143FEB"/>
    <w:pPr>
      <w:numPr>
        <w:ilvl w:val="3"/>
        <w:numId w:val="42"/>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143FEB"/>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143FEB"/>
    <w:pPr>
      <w:numPr>
        <w:ilvl w:val="4"/>
        <w:numId w:val="42"/>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143FEB"/>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143FEB"/>
    <w:pPr>
      <w:numPr>
        <w:ilvl w:val="5"/>
        <w:numId w:val="42"/>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143FEB"/>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143FEB"/>
    <w:pPr>
      <w:numPr>
        <w:ilvl w:val="6"/>
        <w:numId w:val="42"/>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143FEB"/>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143FEB"/>
    <w:pPr>
      <w:numPr>
        <w:ilvl w:val="7"/>
        <w:numId w:val="4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143FEB"/>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143FEB"/>
    <w:pPr>
      <w:numPr>
        <w:ilvl w:val="8"/>
        <w:numId w:val="4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143FEB"/>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143FEB"/>
    <w:pPr>
      <w:pageBreakBefore/>
      <w:numPr>
        <w:numId w:val="43"/>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143FEB"/>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143FEB"/>
    <w:pPr>
      <w:numPr>
        <w:ilvl w:val="1"/>
        <w:numId w:val="43"/>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143FEB"/>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143FEB"/>
    <w:pPr>
      <w:numPr>
        <w:ilvl w:val="2"/>
        <w:numId w:val="4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143FEB"/>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143FEB"/>
    <w:pPr>
      <w:numPr>
        <w:ilvl w:val="3"/>
        <w:numId w:val="43"/>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143FEB"/>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143FEB"/>
    <w:pPr>
      <w:numPr>
        <w:ilvl w:val="4"/>
        <w:numId w:val="43"/>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143FEB"/>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143FEB"/>
    <w:pPr>
      <w:numPr>
        <w:ilvl w:val="5"/>
        <w:numId w:val="43"/>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143FEB"/>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143FEB"/>
    <w:pPr>
      <w:numPr>
        <w:ilvl w:val="6"/>
        <w:numId w:val="43"/>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143FEB"/>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143FEB"/>
    <w:pPr>
      <w:numPr>
        <w:ilvl w:val="7"/>
        <w:numId w:val="4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143FEB"/>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143FEB"/>
    <w:pPr>
      <w:numPr>
        <w:ilvl w:val="8"/>
        <w:numId w:val="4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143FEB"/>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143FEB"/>
    <w:pPr>
      <w:pageBreakBefore/>
      <w:numPr>
        <w:numId w:val="44"/>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143FEB"/>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143FEB"/>
    <w:pPr>
      <w:numPr>
        <w:ilvl w:val="1"/>
        <w:numId w:val="44"/>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143FEB"/>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143FEB"/>
    <w:pPr>
      <w:numPr>
        <w:ilvl w:val="2"/>
        <w:numId w:val="44"/>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143FEB"/>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143FEB"/>
    <w:pPr>
      <w:numPr>
        <w:ilvl w:val="3"/>
        <w:numId w:val="44"/>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143FEB"/>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143FEB"/>
    <w:pPr>
      <w:numPr>
        <w:ilvl w:val="4"/>
        <w:numId w:val="44"/>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143FEB"/>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143FEB"/>
    <w:pPr>
      <w:numPr>
        <w:ilvl w:val="5"/>
        <w:numId w:val="44"/>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143FEB"/>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143FEB"/>
    <w:pPr>
      <w:numPr>
        <w:ilvl w:val="6"/>
        <w:numId w:val="44"/>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143FEB"/>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143FEB"/>
    <w:pPr>
      <w:numPr>
        <w:ilvl w:val="7"/>
        <w:numId w:val="44"/>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143FEB"/>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143FEB"/>
    <w:pPr>
      <w:numPr>
        <w:ilvl w:val="8"/>
        <w:numId w:val="44"/>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143FEB"/>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143FEB"/>
    <w:pPr>
      <w:keepNext/>
      <w:keepLines/>
      <w:numPr>
        <w:numId w:val="45"/>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143FEB"/>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143FEB"/>
    <w:pPr>
      <w:keepNext/>
      <w:keepLines/>
      <w:numPr>
        <w:ilvl w:val="1"/>
        <w:numId w:val="45"/>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143FEB"/>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143FEB"/>
    <w:pPr>
      <w:numPr>
        <w:ilvl w:val="2"/>
        <w:numId w:val="45"/>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143FEB"/>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143FEB"/>
    <w:pPr>
      <w:numPr>
        <w:ilvl w:val="3"/>
        <w:numId w:val="45"/>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143FEB"/>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143FEB"/>
    <w:pPr>
      <w:numPr>
        <w:ilvl w:val="4"/>
        <w:numId w:val="45"/>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143FEB"/>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143FEB"/>
    <w:pPr>
      <w:numPr>
        <w:ilvl w:val="5"/>
        <w:numId w:val="45"/>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143FEB"/>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143FEB"/>
    <w:pPr>
      <w:pageBreakBefore/>
      <w:numPr>
        <w:ilvl w:val="6"/>
        <w:numId w:val="45"/>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143FEB"/>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143FEB"/>
    <w:pPr>
      <w:numPr>
        <w:ilvl w:val="7"/>
        <w:numId w:val="45"/>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143FEB"/>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143FEB"/>
    <w:pPr>
      <w:numPr>
        <w:ilvl w:val="8"/>
        <w:numId w:val="45"/>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143FEB"/>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143FEB"/>
    <w:pPr>
      <w:numPr>
        <w:numId w:val="40"/>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143FEB"/>
    <w:rPr>
      <w:rFonts w:ascii="Times New Roman" w:eastAsia="Times New Roman" w:hAnsi="Times New Roman" w:cs="Times New Roman"/>
      <w:b/>
      <w:sz w:val="24"/>
      <w:szCs w:val="24"/>
      <w:lang w:val="fr-FR"/>
    </w:rPr>
  </w:style>
  <w:style w:type="character" w:customStyle="1" w:styleId="AnnexC2Char">
    <w:name w:val="Annex C 2 Char"/>
    <w:link w:val="AnnexC2"/>
    <w:rsid w:val="00143FEB"/>
    <w:rPr>
      <w:rFonts w:ascii="Times New Roman" w:eastAsia="Times New Roman" w:hAnsi="Times New Roman" w:cs="Times New Roman"/>
      <w:sz w:val="24"/>
      <w:szCs w:val="24"/>
      <w:lang w:val="fr-FR"/>
    </w:rPr>
  </w:style>
  <w:style w:type="character" w:customStyle="1" w:styleId="AnnexC3Char">
    <w:name w:val="Annex C 3 Char"/>
    <w:link w:val="AnnexC3"/>
    <w:rsid w:val="00143FEB"/>
    <w:rPr>
      <w:rFonts w:ascii="Times New Roman" w:eastAsia="Times New Roman" w:hAnsi="Times New Roman" w:cs="Times New Roman"/>
      <w:sz w:val="24"/>
      <w:szCs w:val="24"/>
      <w:lang w:val="fr-FR"/>
    </w:rPr>
  </w:style>
  <w:style w:type="character" w:customStyle="1" w:styleId="AnnexC4Char">
    <w:name w:val="Annex C 4 Char"/>
    <w:link w:val="AnnexC4"/>
    <w:rsid w:val="00143FEB"/>
    <w:rPr>
      <w:rFonts w:ascii="Times New Roman" w:eastAsia="Times New Roman" w:hAnsi="Times New Roman" w:cs="Times New Roman"/>
      <w:sz w:val="24"/>
      <w:szCs w:val="24"/>
      <w:lang w:val="fr-FR"/>
    </w:rPr>
  </w:style>
  <w:style w:type="character" w:customStyle="1" w:styleId="AnnexC5Char">
    <w:name w:val="Annex C 5 Char"/>
    <w:link w:val="AnnexC5"/>
    <w:rsid w:val="00143FEB"/>
    <w:rPr>
      <w:rFonts w:ascii="Times New Roman" w:eastAsia="Times New Roman" w:hAnsi="Times New Roman" w:cs="Times New Roman"/>
      <w:sz w:val="24"/>
      <w:szCs w:val="24"/>
      <w:lang w:val="fr-FR"/>
    </w:rPr>
  </w:style>
  <w:style w:type="character" w:customStyle="1" w:styleId="AnnexC6Char">
    <w:name w:val="Annex C 6 Char"/>
    <w:link w:val="AnnexC6"/>
    <w:rsid w:val="00143FEB"/>
    <w:rPr>
      <w:rFonts w:ascii="Times New Roman" w:eastAsia="Times New Roman" w:hAnsi="Times New Roman" w:cs="Times New Roman"/>
      <w:sz w:val="24"/>
      <w:szCs w:val="24"/>
      <w:lang w:val="fr-FR"/>
    </w:rPr>
  </w:style>
  <w:style w:type="character" w:customStyle="1" w:styleId="AnnexC7Char">
    <w:name w:val="Annex C 7 Char"/>
    <w:link w:val="AnnexC7"/>
    <w:rsid w:val="00143FEB"/>
    <w:rPr>
      <w:rFonts w:ascii="Times New Roman" w:eastAsia="Times New Roman" w:hAnsi="Times New Roman" w:cs="Times New Roman"/>
      <w:sz w:val="24"/>
      <w:szCs w:val="24"/>
      <w:lang w:val="fr-FR"/>
    </w:rPr>
  </w:style>
  <w:style w:type="character" w:customStyle="1" w:styleId="AnnexC8Char">
    <w:name w:val="Annex C 8 Char"/>
    <w:link w:val="AnnexC8"/>
    <w:rsid w:val="00143FEB"/>
    <w:rPr>
      <w:rFonts w:ascii="Times New Roman" w:eastAsia="Times New Roman" w:hAnsi="Times New Roman" w:cs="Times New Roman"/>
      <w:sz w:val="24"/>
      <w:szCs w:val="24"/>
      <w:lang w:val="fr-FR"/>
    </w:rPr>
  </w:style>
  <w:style w:type="character" w:customStyle="1" w:styleId="AnnexC9Char">
    <w:name w:val="Annex C 9 Char"/>
    <w:link w:val="AnnexC9"/>
    <w:rsid w:val="00143FEB"/>
    <w:rPr>
      <w:rFonts w:ascii="Times New Roman" w:eastAsia="Times New Roman" w:hAnsi="Times New Roman" w:cs="Times New Roman"/>
      <w:sz w:val="24"/>
      <w:szCs w:val="24"/>
      <w:lang w:val="fr-FR"/>
    </w:rPr>
  </w:style>
  <w:style w:type="paragraph" w:styleId="Listepuces3">
    <w:name w:val="List Bullet 3"/>
    <w:basedOn w:val="Normal"/>
    <w:uiPriority w:val="99"/>
    <w:unhideWhenUsed/>
    <w:rsid w:val="00143FEB"/>
    <w:pPr>
      <w:numPr>
        <w:numId w:val="41"/>
      </w:numPr>
      <w:tabs>
        <w:tab w:val="clear" w:pos="1080"/>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143FEB"/>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143FEB"/>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143FEB"/>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143FEB"/>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143FEB"/>
    <w:pPr>
      <w:widowControl w:val="0"/>
      <w:spacing w:after="0" w:line="240" w:lineRule="auto"/>
    </w:pPr>
    <w:rPr>
      <w:rFonts w:ascii="Cambria" w:eastAsia="Cambria" w:hAnsi="Cambria" w:cs="Times New Roman"/>
    </w:rPr>
  </w:style>
  <w:style w:type="paragraph" w:customStyle="1" w:styleId="SectionHeaders">
    <w:name w:val="Section Headers"/>
    <w:basedOn w:val="Titre1"/>
    <w:rsid w:val="00143FEB"/>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143FEB"/>
    <w:pPr>
      <w:numPr>
        <w:numId w:val="46"/>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143FEB"/>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143FEB"/>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143FEB"/>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143FEB"/>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143FEB"/>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143FEB"/>
    <w:rPr>
      <w:sz w:val="24"/>
      <w:szCs w:val="24"/>
    </w:rPr>
  </w:style>
  <w:style w:type="character" w:customStyle="1" w:styleId="Grillecouleur-Accent3Car">
    <w:name w:val="Grille couleur - Accent 3 Car"/>
    <w:link w:val="Grillecouleur-Accent31"/>
    <w:uiPriority w:val="99"/>
    <w:semiHidden/>
    <w:rsid w:val="00143FEB"/>
    <w:rPr>
      <w:b/>
      <w:i/>
      <w:sz w:val="24"/>
      <w:szCs w:val="22"/>
    </w:rPr>
  </w:style>
  <w:style w:type="character" w:customStyle="1" w:styleId="Listecouleur-Accent3Car">
    <w:name w:val="Liste couleur - Accent 3 Car"/>
    <w:link w:val="Listecouleur-Accent31"/>
    <w:uiPriority w:val="6"/>
    <w:semiHidden/>
    <w:rsid w:val="00143FEB"/>
    <w:rPr>
      <w:sz w:val="24"/>
      <w:szCs w:val="24"/>
      <w:lang w:bidi="en-US"/>
    </w:rPr>
  </w:style>
  <w:style w:type="character" w:customStyle="1" w:styleId="Listecouleur-Accent1Car">
    <w:name w:val="Liste couleur - Accent 1 Car"/>
    <w:uiPriority w:val="34"/>
    <w:semiHidden/>
    <w:locked/>
    <w:rsid w:val="00143FEB"/>
    <w:rPr>
      <w:rFonts w:ascii="Arial" w:hAnsi="Arial"/>
      <w:sz w:val="22"/>
      <w:szCs w:val="24"/>
      <w:lang w:val="fr-FR" w:eastAsia="ar-SA"/>
    </w:rPr>
  </w:style>
  <w:style w:type="paragraph" w:customStyle="1" w:styleId="Paragraphedeliste1">
    <w:name w:val="Paragraphe de liste1"/>
    <w:basedOn w:val="Normal"/>
    <w:uiPriority w:val="34"/>
    <w:qFormat/>
    <w:rsid w:val="00143FEB"/>
    <w:pPr>
      <w:spacing w:after="200" w:line="276" w:lineRule="auto"/>
      <w:ind w:left="720"/>
      <w:contextualSpacing/>
    </w:pPr>
    <w:rPr>
      <w:rFonts w:ascii="Calibri" w:eastAsia="Calibri" w:hAnsi="Calibri" w:cs="Times New Roman"/>
    </w:rPr>
  </w:style>
  <w:style w:type="table" w:customStyle="1" w:styleId="Listeclaire-Accent51">
    <w:name w:val="Liste claire - Accent 51"/>
    <w:basedOn w:val="TableauNormal"/>
    <w:link w:val="Listeclaire-Accent5Car"/>
    <w:uiPriority w:val="34"/>
    <w:semiHidden/>
    <w:unhideWhenUsed/>
    <w:rsid w:val="00143FEB"/>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143FEB"/>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143FEB"/>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143FEB"/>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auNormal"/>
    <w:uiPriority w:val="34"/>
    <w:semiHidden/>
    <w:unhideWhenUsed/>
    <w:qFormat/>
    <w:rsid w:val="00143FEB"/>
    <w:pPr>
      <w:spacing w:after="0" w:line="240" w:lineRule="auto"/>
    </w:pPr>
    <w:rPr>
      <w:rFonts w:ascii="Arial" w:eastAsia="Times New Roman" w:hAnsi="Arial" w:cs="Times New Roman"/>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143FEB"/>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143FEB"/>
    <w:pPr>
      <w:numPr>
        <w:numId w:val="47"/>
      </w:numPr>
      <w:spacing w:line="276" w:lineRule="auto"/>
      <w:jc w:val="both"/>
    </w:pPr>
    <w:rPr>
      <w:rFonts w:ascii="Calibri" w:eastAsia="Times New Roman" w:hAnsi="Calibri" w:cs="Times New Roman"/>
      <w:szCs w:val="24"/>
      <w:lang w:val="en-GB"/>
    </w:rPr>
  </w:style>
  <w:style w:type="paragraph" w:customStyle="1" w:styleId="Disclaimer">
    <w:name w:val="Disclaimer"/>
    <w:basedOn w:val="Normal"/>
    <w:uiPriority w:val="99"/>
    <w:rsid w:val="00143FEB"/>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TableauGrille5Fonc-Accentuation5">
    <w:name w:val="Grid Table 5 Dark Accent 5"/>
    <w:basedOn w:val="TableauNormal"/>
    <w:uiPriority w:val="50"/>
    <w:rsid w:val="00143FEB"/>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143FE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Corpsdetexte"/>
    <w:qFormat/>
    <w:rsid w:val="00143FEB"/>
    <w:pPr>
      <w:spacing w:after="0"/>
      <w:jc w:val="both"/>
    </w:pPr>
    <w:rPr>
      <w:rFonts w:ascii="Eras Medium ITC" w:hAnsi="Eras Medium ITC"/>
      <w:b/>
      <w:bCs/>
      <w:u w:val="single"/>
      <w:lang w:eastAsia="fr-FR"/>
    </w:rPr>
  </w:style>
  <w:style w:type="paragraph" w:customStyle="1" w:styleId="msonormal0">
    <w:name w:val="msonormal"/>
    <w:basedOn w:val="Normal"/>
    <w:rsid w:val="00143F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143FEB"/>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143FEB"/>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143FE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143F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143FE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143FEB"/>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143FEB"/>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143FE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143FEB"/>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143FEB"/>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143F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143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143FEB"/>
    <w:pPr>
      <w:widowControl/>
      <w:numPr>
        <w:ilvl w:val="1"/>
        <w:numId w:val="4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143FEB"/>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143FEB"/>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143FEB"/>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143FEB"/>
    <w:rPr>
      <w:i/>
      <w:iCs/>
      <w:color w:val="4472C4"/>
    </w:rPr>
  </w:style>
  <w:style w:type="paragraph" w:customStyle="1" w:styleId="font7">
    <w:name w:val="font7"/>
    <w:basedOn w:val="Normal"/>
    <w:rsid w:val="00143FEB"/>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143FEB"/>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143FEB"/>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14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143FE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14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143FEB"/>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143FEB"/>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143FEB"/>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143FE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143FE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143FE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143FEB"/>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143FE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143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143F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143F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143F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143FE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character" w:customStyle="1" w:styleId="Titre3Car1">
    <w:name w:val="Titre 3 Car1"/>
    <w:basedOn w:val="Policepardfaut"/>
    <w:link w:val="Titre3"/>
    <w:uiPriority w:val="9"/>
    <w:semiHidden/>
    <w:rsid w:val="00143FEB"/>
    <w:rPr>
      <w:rFonts w:asciiTheme="majorHAnsi" w:eastAsiaTheme="majorEastAsia" w:hAnsiTheme="majorHAnsi" w:cstheme="majorBidi"/>
      <w:color w:val="1F3763" w:themeColor="accent1" w:themeShade="7F"/>
      <w:sz w:val="24"/>
      <w:szCs w:val="24"/>
      <w:lang w:val="fr-FR"/>
    </w:rPr>
  </w:style>
  <w:style w:type="paragraph" w:styleId="Explorateurdedocuments">
    <w:name w:val="Document Map"/>
    <w:basedOn w:val="Normal"/>
    <w:link w:val="ExplorateurdedocumentsCar1"/>
    <w:uiPriority w:val="99"/>
    <w:semiHidden/>
    <w:unhideWhenUsed/>
    <w:rsid w:val="00143FEB"/>
    <w:pPr>
      <w:spacing w:after="0" w:line="240" w:lineRule="auto"/>
    </w:pPr>
    <w:rPr>
      <w:rFonts w:ascii="Segoe UI" w:hAnsi="Segoe UI" w:cs="Segoe UI"/>
      <w:sz w:val="16"/>
      <w:szCs w:val="16"/>
    </w:rPr>
  </w:style>
  <w:style w:type="character" w:customStyle="1" w:styleId="ExplorateurdedocumentsCar1">
    <w:name w:val="Explorateur de documents Car1"/>
    <w:basedOn w:val="Policepardfaut"/>
    <w:link w:val="Explorateurdedocuments"/>
    <w:uiPriority w:val="99"/>
    <w:semiHidden/>
    <w:rsid w:val="00143FEB"/>
    <w:rPr>
      <w:rFonts w:ascii="Segoe UI" w:hAnsi="Segoe UI" w:cs="Segoe UI"/>
      <w:sz w:val="16"/>
      <w:szCs w:val="16"/>
      <w:lang w:val="fr-FR"/>
    </w:rPr>
  </w:style>
  <w:style w:type="paragraph" w:styleId="En-ttedetabledesmatires">
    <w:name w:val="TOC Heading"/>
    <w:basedOn w:val="Titre1"/>
    <w:next w:val="Normal"/>
    <w:uiPriority w:val="39"/>
    <w:semiHidden/>
    <w:unhideWhenUsed/>
    <w:qFormat/>
    <w:rsid w:val="00143FEB"/>
    <w:pPr>
      <w:keepNext/>
      <w:keepLines/>
      <w:pageBreakBefore w:val="0"/>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table" w:styleId="Listecouleur-Accent1">
    <w:name w:val="Colorful List Accent 1"/>
    <w:basedOn w:val="TableauNormal"/>
    <w:link w:val="ColorfulList-Accent1Char"/>
    <w:uiPriority w:val="34"/>
    <w:semiHidden/>
    <w:unhideWhenUsed/>
    <w:rsid w:val="00143FEB"/>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Citationintense">
    <w:name w:val="Intense Quote"/>
    <w:basedOn w:val="Normal"/>
    <w:next w:val="Normal"/>
    <w:link w:val="CitationintenseCar"/>
    <w:uiPriority w:val="30"/>
    <w:qFormat/>
    <w:rsid w:val="00143FEB"/>
    <w:pPr>
      <w:pBdr>
        <w:top w:val="single" w:sz="4" w:space="10" w:color="4472C4" w:themeColor="accent1"/>
        <w:bottom w:val="single" w:sz="4" w:space="10" w:color="4472C4" w:themeColor="accent1"/>
      </w:pBdr>
      <w:spacing w:before="360" w:after="360"/>
      <w:ind w:left="864" w:right="864"/>
      <w:jc w:val="center"/>
    </w:pPr>
    <w:rPr>
      <w:rFonts w:ascii="Arial" w:eastAsia="Arial" w:hAnsi="Arial" w:cs="Arial"/>
      <w:b/>
      <w:bCs/>
      <w:i/>
      <w:iCs/>
      <w:color w:val="4F81BD"/>
      <w:sz w:val="28"/>
      <w:u w:val="single"/>
      <w:lang w:val="fr-MA" w:eastAsia="fr-FR"/>
    </w:rPr>
  </w:style>
  <w:style w:type="character" w:customStyle="1" w:styleId="CitationintenseCar1">
    <w:name w:val="Citation intense Car1"/>
    <w:basedOn w:val="Policepardfaut"/>
    <w:link w:val="Citationintense"/>
    <w:uiPriority w:val="30"/>
    <w:rsid w:val="00143FEB"/>
    <w:rPr>
      <w:i/>
      <w:iCs/>
      <w:color w:val="4472C4" w:themeColor="accent1"/>
      <w:lang w:val="fr-FR"/>
    </w:rPr>
  </w:style>
  <w:style w:type="paragraph" w:styleId="Citation">
    <w:name w:val="Quote"/>
    <w:basedOn w:val="Normal"/>
    <w:next w:val="Normal"/>
    <w:link w:val="CitationCar"/>
    <w:uiPriority w:val="29"/>
    <w:qFormat/>
    <w:rsid w:val="00143FEB"/>
    <w:pPr>
      <w:spacing w:before="200"/>
      <w:ind w:left="864" w:right="864"/>
      <w:jc w:val="center"/>
    </w:pPr>
    <w:rPr>
      <w:rFonts w:ascii="Arial" w:eastAsia="Arial" w:hAnsi="Arial" w:cs="Arial"/>
      <w:b/>
      <w:i/>
      <w:iCs/>
      <w:color w:val="404040"/>
      <w:sz w:val="28"/>
      <w:u w:val="single"/>
      <w:lang w:val="fr-MA" w:eastAsia="fr-FR"/>
    </w:rPr>
  </w:style>
  <w:style w:type="character" w:customStyle="1" w:styleId="CitationCar1">
    <w:name w:val="Citation Car1"/>
    <w:basedOn w:val="Policepardfaut"/>
    <w:link w:val="Citation"/>
    <w:uiPriority w:val="29"/>
    <w:rsid w:val="00143FEB"/>
    <w:rPr>
      <w:i/>
      <w:iCs/>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sanctionssearch.ofac.treas.gov/" TargetMode="External"/><Relationship Id="rId18" Type="http://schemas.openxmlformats.org/officeDocument/2006/relationships/hyperlink" Target="https://www.state.gov/state-sponsors-of-terrorism/" TargetMode="External"/><Relationship Id="rId3" Type="http://schemas.openxmlformats.org/officeDocument/2006/relationships/settings" Target="settings.xml"/><Relationship Id="rId21" Type="http://schemas.openxmlformats.org/officeDocument/2006/relationships/hyperlink" Target="http://www.treas.gov/offices/enforcement/ofac" TargetMode="External"/><Relationship Id="rId7" Type="http://schemas.openxmlformats.org/officeDocument/2006/relationships/header" Target="header1.xml"/><Relationship Id="rId12" Type="http://schemas.openxmlformats.org/officeDocument/2006/relationships/hyperlink" Target="https://www.worldbank.org/debarr" TargetMode="External"/><Relationship Id="rId17" Type="http://schemas.openxmlformats.org/officeDocument/2006/relationships/hyperlink" Target="https://www.state.gov/executive-order-132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te.gov/foreign-terrorist-organiz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pages/public/searchRecords/search.js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mddtc.state.gov/ddtc_public?id=ddtc_kb_article_page&amp;sys_id=c22d1833dbb8d300d0a370131f9619f0" TargetMode="External"/><Relationship Id="rId23" Type="http://schemas.openxmlformats.org/officeDocument/2006/relationships/hyperlink" Target="http://www.mcc.gov/ppg" TargetMode="External"/><Relationship Id="rId10" Type="http://schemas.openxmlformats.org/officeDocument/2006/relationships/hyperlink" Target="mailto:sanctionscompliance@mcc.gov" TargetMode="External"/><Relationship Id="rId19" Type="http://schemas.openxmlformats.org/officeDocument/2006/relationships/hyperlink" Target="https://www.state.gov/state-sponsors-of-terroris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s.doc.gov/index.php/the-denied-persons-list" TargetMode="External"/><Relationship Id="rId22" Type="http://schemas.openxmlformats.org/officeDocument/2006/relationships/hyperlink" Target="http://www.sam.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14856</Words>
  <Characters>81712</Characters>
  <Application>Microsoft Office Word</Application>
  <DocSecurity>0</DocSecurity>
  <Lines>680</Lines>
  <Paragraphs>192</Paragraphs>
  <ScaleCrop>false</ScaleCrop>
  <Company/>
  <LinksUpToDate>false</LinksUpToDate>
  <CharactersWithSpaces>96376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2021-12-01T09:23:00Z</dcterms:created>
  <dcterms:modified xsi:type="dcterms:W3CDTF">2021-12-01T09:23:00Z</dcterms:modified>
</cp:coreProperties>
</file>