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37" w:rsidRPr="00FE2024" w:rsidRDefault="00345537" w:rsidP="00D874D0">
      <w:pPr>
        <w:jc w:val="center"/>
        <w:rPr>
          <w:rFonts w:ascii="Times New Roman" w:hAnsi="Times New Roman" w:cs="Times New Roman"/>
          <w:b/>
          <w:bCs/>
          <w:sz w:val="20"/>
          <w:szCs w:val="20"/>
        </w:rPr>
      </w:pPr>
      <w:r w:rsidRPr="00FE2024">
        <w:rPr>
          <w:rFonts w:ascii="Times New Roman" w:hAnsi="Times New Roman" w:cs="Times New Roman"/>
          <w:b/>
          <w:bCs/>
          <w:sz w:val="20"/>
          <w:szCs w:val="20"/>
        </w:rPr>
        <w:t xml:space="preserve">ROYAUME DU MAROC - </w:t>
      </w:r>
      <w:r w:rsidR="008D5B6E">
        <w:rPr>
          <w:rFonts w:ascii="Times New Roman" w:hAnsi="Times New Roman" w:cs="Times New Roman"/>
          <w:b/>
          <w:bCs/>
          <w:sz w:val="20"/>
          <w:szCs w:val="20"/>
        </w:rPr>
        <w:t>AGENCE</w:t>
      </w:r>
      <w:r w:rsidR="00D72716">
        <w:rPr>
          <w:rFonts w:ascii="Times New Roman" w:hAnsi="Times New Roman" w:cs="Times New Roman"/>
          <w:b/>
          <w:bCs/>
          <w:sz w:val="20"/>
          <w:szCs w:val="20"/>
        </w:rPr>
        <w:t xml:space="preserve"> MCA-MAROC </w:t>
      </w:r>
      <w:r w:rsidR="00D874D0">
        <w:rPr>
          <w:rFonts w:ascii="Times New Roman" w:hAnsi="Times New Roman" w:cs="Times New Roman"/>
          <w:b/>
          <w:bCs/>
          <w:sz w:val="20"/>
          <w:szCs w:val="20"/>
        </w:rPr>
        <w:t>2</w:t>
      </w:r>
      <w:r w:rsidR="00CD4959">
        <w:rPr>
          <w:rFonts w:ascii="Times New Roman" w:hAnsi="Times New Roman" w:cs="Times New Roman"/>
          <w:b/>
          <w:bCs/>
          <w:sz w:val="20"/>
          <w:szCs w:val="20"/>
        </w:rPr>
        <w:t xml:space="preserve"> </w:t>
      </w:r>
      <w:r w:rsidR="00D72716">
        <w:rPr>
          <w:rFonts w:ascii="Times New Roman" w:hAnsi="Times New Roman" w:cs="Times New Roman"/>
          <w:b/>
          <w:bCs/>
          <w:sz w:val="20"/>
          <w:szCs w:val="20"/>
        </w:rPr>
        <w:t>-</w:t>
      </w:r>
    </w:p>
    <w:p w:rsidR="001B6860" w:rsidRDefault="00345537" w:rsidP="00C22A8B">
      <w:pPr>
        <w:jc w:val="center"/>
        <w:rPr>
          <w:rFonts w:ascii="Times New Roman" w:hAnsi="Times New Roman" w:cs="Times New Roman"/>
          <w:b/>
          <w:sz w:val="20"/>
          <w:szCs w:val="20"/>
        </w:rPr>
      </w:pPr>
      <w:r w:rsidRPr="00810139">
        <w:rPr>
          <w:rFonts w:ascii="Times New Roman" w:hAnsi="Times New Roman" w:cs="Times New Roman"/>
          <w:b/>
          <w:sz w:val="20"/>
          <w:szCs w:val="20"/>
        </w:rPr>
        <w:t xml:space="preserve">Appel à candidature pour le recrutement </w:t>
      </w:r>
      <w:r w:rsidR="001B6860">
        <w:rPr>
          <w:rFonts w:ascii="Times New Roman" w:hAnsi="Times New Roman" w:cs="Times New Roman"/>
          <w:b/>
          <w:sz w:val="20"/>
          <w:szCs w:val="20"/>
        </w:rPr>
        <w:t>de</w:t>
      </w:r>
      <w:r w:rsidR="009D1B81">
        <w:rPr>
          <w:rFonts w:ascii="Times New Roman" w:hAnsi="Times New Roman" w:cs="Times New Roman"/>
          <w:b/>
          <w:sz w:val="20"/>
          <w:szCs w:val="20"/>
        </w:rPr>
        <w:t xml:space="preserve"> </w:t>
      </w:r>
      <w:r w:rsidR="003E57FC">
        <w:rPr>
          <w:rFonts w:ascii="Times New Roman" w:hAnsi="Times New Roman" w:cs="Times New Roman"/>
          <w:b/>
          <w:sz w:val="20"/>
          <w:szCs w:val="20"/>
        </w:rPr>
        <w:t>« </w:t>
      </w:r>
      <w:r w:rsidR="00DD3C67" w:rsidRPr="00DD3C67">
        <w:rPr>
          <w:rFonts w:ascii="Times New Roman" w:hAnsi="Times New Roman" w:cs="Times New Roman"/>
          <w:b/>
          <w:sz w:val="20"/>
          <w:szCs w:val="20"/>
        </w:rPr>
        <w:t xml:space="preserve">Manager </w:t>
      </w:r>
      <w:r w:rsidR="00DA29B9">
        <w:rPr>
          <w:rFonts w:ascii="Times New Roman" w:hAnsi="Times New Roman" w:cs="Times New Roman"/>
          <w:b/>
          <w:sz w:val="20"/>
          <w:szCs w:val="20"/>
        </w:rPr>
        <w:t xml:space="preserve">de </w:t>
      </w:r>
      <w:r w:rsidR="00C22A8B">
        <w:rPr>
          <w:rFonts w:ascii="Times New Roman" w:hAnsi="Times New Roman" w:cs="Times New Roman"/>
          <w:b/>
          <w:sz w:val="20"/>
          <w:szCs w:val="20"/>
        </w:rPr>
        <w:t>l’Activité Gouvernance</w:t>
      </w:r>
      <w:r w:rsidR="00DA29B9">
        <w:rPr>
          <w:rFonts w:ascii="Times New Roman" w:hAnsi="Times New Roman" w:cs="Times New Roman"/>
          <w:b/>
          <w:sz w:val="20"/>
          <w:szCs w:val="20"/>
        </w:rPr>
        <w:t xml:space="preserve"> du Foncier »</w:t>
      </w:r>
      <w:r w:rsidR="001B6860">
        <w:rPr>
          <w:rFonts w:ascii="Times New Roman" w:hAnsi="Times New Roman" w:cs="Times New Roman"/>
          <w:b/>
          <w:sz w:val="20"/>
          <w:szCs w:val="20"/>
        </w:rPr>
        <w:t xml:space="preserve"> (H/</w:t>
      </w:r>
      <w:r w:rsidR="00D01F08">
        <w:rPr>
          <w:rFonts w:ascii="Times New Roman" w:hAnsi="Times New Roman" w:cs="Times New Roman"/>
          <w:b/>
          <w:sz w:val="20"/>
          <w:szCs w:val="20"/>
        </w:rPr>
        <w:t xml:space="preserve">F) </w:t>
      </w:r>
    </w:p>
    <w:p w:rsidR="00864D94" w:rsidRPr="00BC0A2F" w:rsidRDefault="00BC0A2F" w:rsidP="00BC0A2F">
      <w:pPr>
        <w:jc w:val="center"/>
        <w:rPr>
          <w:rFonts w:ascii="Times New Roman" w:hAnsi="Times New Roman" w:cs="Times New Roman"/>
          <w:b/>
          <w:bCs/>
          <w:i/>
          <w:iCs/>
          <w:sz w:val="20"/>
          <w:szCs w:val="20"/>
        </w:rPr>
      </w:pPr>
      <w:r w:rsidRPr="00BC0A2F">
        <w:rPr>
          <w:rFonts w:ascii="Times New Roman" w:hAnsi="Times New Roman" w:cs="Times New Roman"/>
          <w:b/>
          <w:bCs/>
          <w:i/>
          <w:iCs/>
          <w:sz w:val="20"/>
          <w:szCs w:val="20"/>
        </w:rPr>
        <w:t>Nombre de poste : 1</w:t>
      </w:r>
    </w:p>
    <w:p w:rsidR="001F0650" w:rsidRDefault="00345537" w:rsidP="00F1328B">
      <w:pPr>
        <w:jc w:val="both"/>
        <w:rPr>
          <w:rFonts w:ascii="Times New Roman" w:hAnsi="Times New Roman" w:cs="Times New Roman"/>
          <w:sz w:val="20"/>
          <w:szCs w:val="20"/>
        </w:rPr>
      </w:pPr>
      <w:r w:rsidRPr="00FE2024">
        <w:rPr>
          <w:rFonts w:ascii="Times New Roman" w:hAnsi="Times New Roman" w:cs="Times New Roman"/>
          <w:sz w:val="20"/>
          <w:szCs w:val="20"/>
        </w:rPr>
        <w:t xml:space="preserve">Réf : </w:t>
      </w:r>
      <w:r w:rsidR="001F0650" w:rsidRPr="00654C92">
        <w:rPr>
          <w:rFonts w:ascii="Times New Roman" w:hAnsi="Times New Roman" w:cs="Times New Roman"/>
          <w:b/>
          <w:sz w:val="20"/>
          <w:szCs w:val="20"/>
        </w:rPr>
        <w:t>MCA-Maroc</w:t>
      </w:r>
      <w:r w:rsidR="00085440">
        <w:rPr>
          <w:rFonts w:ascii="Times New Roman" w:hAnsi="Times New Roman" w:cs="Times New Roman"/>
          <w:b/>
          <w:sz w:val="20"/>
          <w:szCs w:val="20"/>
        </w:rPr>
        <w:t xml:space="preserve"> 2</w:t>
      </w:r>
      <w:r w:rsidR="00775912">
        <w:rPr>
          <w:rFonts w:ascii="Times New Roman" w:hAnsi="Times New Roman" w:cs="Times New Roman"/>
          <w:b/>
          <w:sz w:val="20"/>
          <w:szCs w:val="20"/>
        </w:rPr>
        <w:t>/</w:t>
      </w:r>
      <w:r w:rsidR="001F0650" w:rsidRPr="00654C92">
        <w:rPr>
          <w:rFonts w:ascii="Times New Roman" w:hAnsi="Times New Roman" w:cs="Times New Roman"/>
          <w:b/>
          <w:sz w:val="20"/>
          <w:szCs w:val="20"/>
        </w:rPr>
        <w:t xml:space="preserve"> </w:t>
      </w:r>
      <w:r w:rsidR="00DD3C67">
        <w:rPr>
          <w:rFonts w:ascii="Times New Roman" w:hAnsi="Times New Roman" w:cs="Times New Roman"/>
          <w:b/>
          <w:sz w:val="20"/>
          <w:szCs w:val="20"/>
        </w:rPr>
        <w:t>M</w:t>
      </w:r>
      <w:r w:rsidR="00DA29B9">
        <w:rPr>
          <w:rFonts w:ascii="Times New Roman" w:hAnsi="Times New Roman" w:cs="Times New Roman"/>
          <w:b/>
          <w:sz w:val="20"/>
          <w:szCs w:val="20"/>
        </w:rPr>
        <w:t>AGF</w:t>
      </w:r>
      <w:r w:rsidR="00DD3C67">
        <w:rPr>
          <w:rFonts w:ascii="Times New Roman" w:hAnsi="Times New Roman" w:cs="Times New Roman"/>
          <w:b/>
          <w:sz w:val="20"/>
          <w:szCs w:val="20"/>
        </w:rPr>
        <w:t xml:space="preserve"> </w:t>
      </w:r>
      <w:r w:rsidR="00DA29B9">
        <w:rPr>
          <w:rFonts w:ascii="Times New Roman" w:hAnsi="Times New Roman" w:cs="Times New Roman"/>
          <w:b/>
          <w:sz w:val="20"/>
          <w:szCs w:val="20"/>
        </w:rPr>
        <w:t xml:space="preserve"> 0107</w:t>
      </w:r>
      <w:r w:rsidR="00F1328B">
        <w:rPr>
          <w:rFonts w:ascii="Times New Roman" w:hAnsi="Times New Roman" w:cs="Times New Roman"/>
          <w:b/>
          <w:sz w:val="20"/>
          <w:szCs w:val="20"/>
        </w:rPr>
        <w:t>_</w:t>
      </w:r>
      <w:bookmarkStart w:id="0" w:name="_GoBack"/>
      <w:bookmarkEnd w:id="0"/>
      <w:r w:rsidR="008A33C2">
        <w:rPr>
          <w:rFonts w:ascii="Times New Roman" w:hAnsi="Times New Roman" w:cs="Times New Roman"/>
          <w:b/>
          <w:sz w:val="20"/>
          <w:szCs w:val="20"/>
        </w:rPr>
        <w:t>2021</w:t>
      </w:r>
    </w:p>
    <w:p w:rsidR="00345537" w:rsidRPr="00FE2024" w:rsidRDefault="00345537" w:rsidP="009131FA">
      <w:pPr>
        <w:pStyle w:val="Paragraphedeliste"/>
        <w:numPr>
          <w:ilvl w:val="0"/>
          <w:numId w:val="5"/>
        </w:numPr>
        <w:spacing w:before="120" w:after="120" w:line="24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Présentation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gouvernement du Royaume du Maroc a conclu, le 30 novembre 2015, un deuxième programme de coopération (Compact II) avec le gouvernement des Etats-Unis d’Amérique, représenté par Millennium Challenge Corporation (MCC) et ce, dans l’objectif d’améliorer la qualité du capital humain et la productivité du foncier.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budget alloué par MCC au Compact II, entré en vigueur le 30 juin 2017, s’élève à 450 millions de dollars, auquel s’ajoute une contribution du gouvernement marocain d’une valeur équivalente au minimum à 15% de l’apport américain. Le montant global financera, sur une période de cinq ans, deux projets, à savoir « Education et formation pour l’employabilité » et « Productivité du foncier », dont la mise en œuvre a été confiée à l’Agence Millennium Challenge </w:t>
      </w:r>
      <w:proofErr w:type="spellStart"/>
      <w:r w:rsidRPr="009131FA">
        <w:rPr>
          <w:rFonts w:ascii="Times New Roman" w:hAnsi="Times New Roman" w:cs="Times New Roman"/>
          <w:sz w:val="20"/>
          <w:szCs w:val="20"/>
        </w:rPr>
        <w:t>Account-Morocco</w:t>
      </w:r>
      <w:proofErr w:type="spellEnd"/>
      <w:r w:rsidRPr="009131FA">
        <w:rPr>
          <w:rFonts w:ascii="Times New Roman" w:hAnsi="Times New Roman" w:cs="Times New Roman"/>
          <w:sz w:val="20"/>
          <w:szCs w:val="20"/>
        </w:rPr>
        <w:t xml:space="preserve"> (MCA-</w:t>
      </w:r>
      <w:proofErr w:type="spellStart"/>
      <w:r w:rsidRPr="009131FA">
        <w:rPr>
          <w:rFonts w:ascii="Times New Roman" w:hAnsi="Times New Roman" w:cs="Times New Roman"/>
          <w:sz w:val="20"/>
          <w:szCs w:val="20"/>
        </w:rPr>
        <w:t>Morocco</w:t>
      </w:r>
      <w:proofErr w:type="spellEnd"/>
      <w:r w:rsidRPr="009131FA">
        <w:rPr>
          <w:rFonts w:ascii="Times New Roman" w:hAnsi="Times New Roman" w:cs="Times New Roman"/>
          <w:sz w:val="20"/>
          <w:szCs w:val="20"/>
        </w:rPr>
        <w:t xml:space="preserve">). La mise en œuvre du Compact II implique la mobilisation de compétences et de ressources humaines qualifiées et dédiées dans les différents domaines d’intervention prévus, aussi bien dans la gestion des projets que dans les fonctions de support.  </w:t>
      </w:r>
    </w:p>
    <w:p w:rsidR="00345537" w:rsidRPr="006D07D8" w:rsidRDefault="00345537" w:rsidP="006D07D8">
      <w:pPr>
        <w:pStyle w:val="Paragraphedeliste"/>
        <w:numPr>
          <w:ilvl w:val="0"/>
          <w:numId w:val="5"/>
        </w:numPr>
        <w:jc w:val="both"/>
        <w:rPr>
          <w:rFonts w:ascii="Times New Roman" w:hAnsi="Times New Roman" w:cs="Times New Roman"/>
          <w:b/>
          <w:bCs/>
          <w:sz w:val="20"/>
          <w:szCs w:val="20"/>
        </w:rPr>
      </w:pPr>
      <w:r w:rsidRPr="008D5B6E">
        <w:rPr>
          <w:rFonts w:ascii="Times New Roman" w:hAnsi="Times New Roman" w:cs="Times New Roman"/>
          <w:b/>
          <w:bCs/>
          <w:sz w:val="20"/>
          <w:szCs w:val="20"/>
        </w:rPr>
        <w:t>Principales missions du poste</w:t>
      </w:r>
      <w:r w:rsidR="008D5B6E">
        <w:rPr>
          <w:rFonts w:ascii="Times New Roman" w:hAnsi="Times New Roman" w:cs="Times New Roman"/>
          <w:b/>
          <w:bCs/>
          <w:sz w:val="20"/>
          <w:szCs w:val="20"/>
        </w:rPr>
        <w:t xml:space="preserve"> et conditions</w:t>
      </w:r>
      <w:r w:rsidRPr="008D5B6E">
        <w:rPr>
          <w:rFonts w:ascii="Times New Roman" w:hAnsi="Times New Roman" w:cs="Times New Roman"/>
          <w:b/>
          <w:bCs/>
          <w:sz w:val="20"/>
          <w:szCs w:val="20"/>
        </w:rPr>
        <w:t xml:space="preserve"> :</w:t>
      </w:r>
    </w:p>
    <w:p w:rsidR="008D5B6E" w:rsidRDefault="008D5B6E" w:rsidP="00CD4959">
      <w:pPr>
        <w:jc w:val="both"/>
        <w:rPr>
          <w:rFonts w:ascii="Times New Roman" w:hAnsi="Times New Roman" w:cs="Times New Roman"/>
          <w:sz w:val="20"/>
          <w:szCs w:val="20"/>
        </w:rPr>
      </w:pPr>
      <w:r>
        <w:rPr>
          <w:rFonts w:ascii="Times New Roman" w:hAnsi="Times New Roman" w:cs="Times New Roman"/>
          <w:sz w:val="20"/>
          <w:szCs w:val="20"/>
        </w:rPr>
        <w:t>Le</w:t>
      </w:r>
      <w:r w:rsidR="00230A08">
        <w:rPr>
          <w:rFonts w:ascii="Times New Roman" w:hAnsi="Times New Roman" w:cs="Times New Roman"/>
          <w:sz w:val="20"/>
          <w:szCs w:val="20"/>
        </w:rPr>
        <w:t>/la</w:t>
      </w:r>
      <w:r>
        <w:rPr>
          <w:rFonts w:ascii="Times New Roman" w:hAnsi="Times New Roman" w:cs="Times New Roman"/>
          <w:sz w:val="20"/>
          <w:szCs w:val="20"/>
        </w:rPr>
        <w:t xml:space="preserve"> candidat</w:t>
      </w:r>
      <w:r w:rsidR="00230A08">
        <w:rPr>
          <w:rFonts w:ascii="Times New Roman" w:hAnsi="Times New Roman" w:cs="Times New Roman"/>
          <w:sz w:val="20"/>
          <w:szCs w:val="20"/>
        </w:rPr>
        <w:t>(e)</w:t>
      </w:r>
      <w:r>
        <w:rPr>
          <w:rFonts w:ascii="Times New Roman" w:hAnsi="Times New Roman" w:cs="Times New Roman"/>
          <w:sz w:val="20"/>
          <w:szCs w:val="20"/>
        </w:rPr>
        <w:t xml:space="preserve"> est prié</w:t>
      </w:r>
      <w:r w:rsidR="00230A08">
        <w:rPr>
          <w:rFonts w:ascii="Times New Roman" w:hAnsi="Times New Roman" w:cs="Times New Roman"/>
          <w:sz w:val="20"/>
          <w:szCs w:val="20"/>
        </w:rPr>
        <w:t>(e)</w:t>
      </w:r>
      <w:r>
        <w:rPr>
          <w:rFonts w:ascii="Times New Roman" w:hAnsi="Times New Roman" w:cs="Times New Roman"/>
          <w:sz w:val="20"/>
          <w:szCs w:val="20"/>
        </w:rPr>
        <w:t xml:space="preserve"> de consulter la fiche de poste téléchargeable sur les liens suivants :</w:t>
      </w:r>
    </w:p>
    <w:p w:rsidR="009F1487" w:rsidRPr="009A41F0" w:rsidRDefault="00614939"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7" w:history="1">
        <w:r w:rsidR="009F1487" w:rsidRPr="009A41F0">
          <w:rPr>
            <w:rStyle w:val="Lienhypertexte"/>
            <w:rFonts w:asciiTheme="majorBidi" w:eastAsia="Calibri" w:hAnsiTheme="majorBidi" w:cstheme="majorBidi"/>
            <w:sz w:val="20"/>
            <w:szCs w:val="20"/>
          </w:rPr>
          <w:t>http://www.mcamorocco.ma/</w:t>
        </w:r>
      </w:hyperlink>
    </w:p>
    <w:p w:rsidR="009F1487" w:rsidRPr="009A41F0" w:rsidRDefault="00614939"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8" w:history="1">
        <w:r w:rsidR="009F1487" w:rsidRPr="009A41F0">
          <w:rPr>
            <w:rFonts w:asciiTheme="majorBidi" w:eastAsia="Calibri" w:hAnsiTheme="majorBidi" w:cstheme="majorBidi"/>
            <w:color w:val="0000FF" w:themeColor="hyperlink"/>
            <w:sz w:val="20"/>
            <w:szCs w:val="20"/>
            <w:u w:val="single"/>
          </w:rPr>
          <w:t>www.emploi-public.ma</w:t>
        </w:r>
      </w:hyperlink>
    </w:p>
    <w:p w:rsidR="00326BB1" w:rsidRPr="00326BB1" w:rsidRDefault="00326BB1" w:rsidP="00326BB1">
      <w:pPr>
        <w:pStyle w:val="Paragraphedeliste"/>
        <w:spacing w:after="0" w:line="360" w:lineRule="auto"/>
        <w:ind w:left="1797"/>
        <w:jc w:val="both"/>
        <w:rPr>
          <w:rFonts w:ascii="Times New Roman" w:hAnsi="Times New Roman" w:cs="Times New Roman"/>
          <w:b/>
          <w:bCs/>
          <w:sz w:val="20"/>
          <w:szCs w:val="20"/>
        </w:rPr>
      </w:pPr>
    </w:p>
    <w:p w:rsidR="00345537" w:rsidRPr="00FE2024" w:rsidRDefault="00345537" w:rsidP="006D07D8">
      <w:pPr>
        <w:pStyle w:val="Paragraphedeliste"/>
        <w:numPr>
          <w:ilvl w:val="0"/>
          <w:numId w:val="5"/>
        </w:numPr>
        <w:spacing w:after="0" w:line="36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Dossier de candidature :</w:t>
      </w:r>
    </w:p>
    <w:p w:rsidR="00B878C0" w:rsidRDefault="00B878C0"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 xml:space="preserve">Formulaire de candidature </w:t>
      </w:r>
    </w:p>
    <w:p w:rsidR="00D874D0" w:rsidRDefault="00BA0702"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CV</w:t>
      </w:r>
      <w:r w:rsidR="00487082">
        <w:rPr>
          <w:rFonts w:ascii="Times New Roman" w:hAnsi="Times New Roman" w:cs="Times New Roman"/>
          <w:sz w:val="20"/>
          <w:szCs w:val="20"/>
        </w:rPr>
        <w:t xml:space="preserve"> (</w:t>
      </w:r>
      <w:r w:rsidR="00487082" w:rsidRPr="006E7C37">
        <w:rPr>
          <w:rFonts w:ascii="Times New Roman" w:hAnsi="Times New Roman" w:cs="Times New Roman"/>
          <w:sz w:val="20"/>
          <w:szCs w:val="20"/>
        </w:rPr>
        <w:t>succinct</w:t>
      </w:r>
      <w:r w:rsidR="00A356B5">
        <w:rPr>
          <w:rFonts w:ascii="Times New Roman" w:hAnsi="Times New Roman" w:cs="Times New Roman"/>
          <w:sz w:val="20"/>
          <w:szCs w:val="20"/>
        </w:rPr>
        <w:t>) en</w:t>
      </w:r>
      <w:r w:rsidR="00CD06A1">
        <w:rPr>
          <w:rFonts w:ascii="Times New Roman" w:hAnsi="Times New Roman" w:cs="Times New Roman"/>
          <w:sz w:val="20"/>
          <w:szCs w:val="20"/>
        </w:rPr>
        <w:t xml:space="preserve"> </w:t>
      </w:r>
      <w:r w:rsidR="00D874D0" w:rsidRPr="00D874D0">
        <w:rPr>
          <w:rFonts w:ascii="Times New Roman" w:hAnsi="Times New Roman" w:cs="Times New Roman"/>
          <w:sz w:val="20"/>
          <w:szCs w:val="20"/>
        </w:rPr>
        <w:t xml:space="preserve">Français </w:t>
      </w:r>
    </w:p>
    <w:p w:rsidR="00BA0702" w:rsidRPr="00BA0702" w:rsidRDefault="00BA0702" w:rsidP="003152C8">
      <w:pPr>
        <w:pStyle w:val="Paragraphedeliste"/>
        <w:numPr>
          <w:ilvl w:val="0"/>
          <w:numId w:val="11"/>
        </w:numPr>
        <w:jc w:val="both"/>
        <w:rPr>
          <w:rFonts w:ascii="Times New Roman" w:hAnsi="Times New Roman" w:cs="Times New Roman"/>
          <w:sz w:val="20"/>
          <w:szCs w:val="20"/>
        </w:rPr>
      </w:pPr>
      <w:r w:rsidRPr="00BA0702">
        <w:rPr>
          <w:rFonts w:ascii="Times New Roman" w:hAnsi="Times New Roman" w:cs="Times New Roman"/>
          <w:sz w:val="20"/>
          <w:szCs w:val="20"/>
        </w:rPr>
        <w:t>Une lettre de motivation en Français</w:t>
      </w:r>
    </w:p>
    <w:p w:rsidR="00D874D0" w:rsidRPr="00FE2024" w:rsidRDefault="00D874D0" w:rsidP="00D874D0">
      <w:pPr>
        <w:pStyle w:val="Paragraphedeliste"/>
        <w:ind w:left="1440"/>
        <w:jc w:val="both"/>
        <w:rPr>
          <w:rFonts w:ascii="Times New Roman" w:hAnsi="Times New Roman" w:cs="Times New Roman"/>
          <w:sz w:val="20"/>
          <w:szCs w:val="20"/>
        </w:rPr>
      </w:pPr>
    </w:p>
    <w:p w:rsidR="00D874D0" w:rsidRPr="00D874D0" w:rsidRDefault="00D874D0" w:rsidP="00D874D0">
      <w:pPr>
        <w:pStyle w:val="Paragraphedeliste"/>
        <w:numPr>
          <w:ilvl w:val="0"/>
          <w:numId w:val="5"/>
        </w:numPr>
        <w:spacing w:after="0" w:line="360" w:lineRule="auto"/>
        <w:jc w:val="both"/>
        <w:rPr>
          <w:rFonts w:ascii="Times New Roman" w:hAnsi="Times New Roman" w:cs="Times New Roman"/>
          <w:b/>
          <w:bCs/>
          <w:sz w:val="20"/>
          <w:szCs w:val="20"/>
        </w:rPr>
      </w:pPr>
      <w:r w:rsidRPr="00D874D0">
        <w:rPr>
          <w:rFonts w:ascii="Times New Roman" w:hAnsi="Times New Roman" w:cs="Times New Roman"/>
          <w:b/>
          <w:bCs/>
          <w:sz w:val="20"/>
          <w:szCs w:val="20"/>
        </w:rPr>
        <w:t>Dépôt de candidature</w:t>
      </w:r>
    </w:p>
    <w:p w:rsidR="008A33C2" w:rsidRPr="008A33C2" w:rsidRDefault="008A33C2" w:rsidP="008A33C2">
      <w:pPr>
        <w:spacing w:after="0" w:line="240" w:lineRule="auto"/>
        <w:ind w:left="360"/>
        <w:jc w:val="both"/>
        <w:rPr>
          <w:rFonts w:ascii="Times New Roman" w:eastAsia="Calibri" w:hAnsi="Times New Roman" w:cs="Times New Roman"/>
          <w:i/>
          <w:iCs/>
          <w:sz w:val="20"/>
          <w:szCs w:val="20"/>
        </w:rPr>
      </w:pPr>
      <w:r w:rsidRPr="008A33C2">
        <w:rPr>
          <w:rFonts w:ascii="Times New Roman" w:eastAsia="Calibri" w:hAnsi="Times New Roman" w:cs="Times New Roman"/>
          <w:sz w:val="20"/>
          <w:szCs w:val="20"/>
        </w:rPr>
        <w:t xml:space="preserve">Le dossier de candidature doit être envoyé </w:t>
      </w:r>
      <w:r w:rsidRPr="008A33C2">
        <w:rPr>
          <w:rFonts w:ascii="Times New Roman" w:eastAsia="Calibri" w:hAnsi="Times New Roman" w:cs="Times New Roman"/>
          <w:b/>
          <w:bCs/>
          <w:sz w:val="20"/>
          <w:szCs w:val="20"/>
          <w:u w:val="single"/>
        </w:rPr>
        <w:t>seulement et obligatoirement</w:t>
      </w:r>
      <w:r w:rsidRPr="008A33C2">
        <w:rPr>
          <w:rFonts w:ascii="Times New Roman" w:eastAsia="Calibri" w:hAnsi="Times New Roman" w:cs="Times New Roman"/>
          <w:sz w:val="20"/>
          <w:szCs w:val="20"/>
        </w:rPr>
        <w:t xml:space="preserve"> par voie électronique : </w:t>
      </w:r>
    </w:p>
    <w:p w:rsidR="008A33C2" w:rsidRPr="009E5DB0" w:rsidRDefault="008A33C2" w:rsidP="008A33C2">
      <w:pPr>
        <w:pStyle w:val="Paragraphedeliste"/>
        <w:spacing w:after="0" w:line="240" w:lineRule="auto"/>
        <w:jc w:val="both"/>
        <w:rPr>
          <w:rFonts w:ascii="Times New Roman" w:eastAsia="Calibri" w:hAnsi="Times New Roman" w:cs="Times New Roman"/>
          <w:sz w:val="20"/>
          <w:szCs w:val="20"/>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8A33C2" w:rsidRPr="004C36FC" w:rsidTr="004B0DDB">
        <w:trPr>
          <w:trHeight w:val="518"/>
          <w:jc w:val="center"/>
        </w:trPr>
        <w:tc>
          <w:tcPr>
            <w:tcW w:w="2122" w:type="dxa"/>
            <w:tcBorders>
              <w:bottom w:val="single" w:sz="4" w:space="0" w:color="FFFFFF"/>
            </w:tcBorders>
            <w:shd w:val="clear" w:color="auto" w:fill="F2F2F2" w:themeFill="background1" w:themeFillShade="F2"/>
            <w:vAlign w:val="center"/>
          </w:tcPr>
          <w:p w:rsidR="008A33C2" w:rsidRPr="004C36FC" w:rsidRDefault="008A33C2" w:rsidP="004B0DDB">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Adresse Electronique </w:t>
            </w:r>
          </w:p>
        </w:tc>
        <w:tc>
          <w:tcPr>
            <w:tcW w:w="5386" w:type="dxa"/>
            <w:vAlign w:val="center"/>
          </w:tcPr>
          <w:tbl>
            <w:tblPr>
              <w:tblW w:w="0" w:type="auto"/>
              <w:tblBorders>
                <w:top w:val="nil"/>
                <w:left w:val="nil"/>
                <w:bottom w:val="nil"/>
                <w:right w:val="nil"/>
              </w:tblBorders>
              <w:tblLook w:val="0000" w:firstRow="0" w:lastRow="0" w:firstColumn="0" w:lastColumn="0" w:noHBand="0" w:noVBand="0"/>
            </w:tblPr>
            <w:tblGrid>
              <w:gridCol w:w="4000"/>
            </w:tblGrid>
            <w:tr w:rsidR="008A33C2" w:rsidTr="004B0DDB">
              <w:trPr>
                <w:trHeight w:val="98"/>
              </w:trPr>
              <w:tc>
                <w:tcPr>
                  <w:tcW w:w="0" w:type="auto"/>
                </w:tcPr>
                <w:p w:rsidR="008A33C2" w:rsidRPr="00520AAE" w:rsidRDefault="008A33C2" w:rsidP="004B0DDB">
                  <w:pPr>
                    <w:pStyle w:val="Default"/>
                    <w:rPr>
                      <w:color w:val="8DB3E2" w:themeColor="text2" w:themeTint="66"/>
                      <w:sz w:val="22"/>
                      <w:szCs w:val="22"/>
                    </w:rPr>
                  </w:pPr>
                  <w:r w:rsidRPr="000277D9">
                    <w:rPr>
                      <w:b/>
                      <w:bCs/>
                      <w:color w:val="0070C0"/>
                      <w:sz w:val="28"/>
                      <w:szCs w:val="28"/>
                    </w:rPr>
                    <w:t>candidatures@mcamorocco.ma</w:t>
                  </w:r>
                  <w:r w:rsidRPr="00520AAE">
                    <w:rPr>
                      <w:b/>
                      <w:bCs/>
                      <w:color w:val="0070C0"/>
                      <w:sz w:val="22"/>
                      <w:szCs w:val="22"/>
                    </w:rPr>
                    <w:t xml:space="preserve"> </w:t>
                  </w:r>
                </w:p>
              </w:tc>
            </w:tr>
          </w:tbl>
          <w:p w:rsidR="008A33C2" w:rsidRPr="004C36FC" w:rsidRDefault="008A33C2" w:rsidP="004B0DDB">
            <w:pPr>
              <w:ind w:left="-28"/>
              <w:jc w:val="both"/>
              <w:rPr>
                <w:rFonts w:ascii="Times New Roman" w:eastAsia="Times New Roman" w:hAnsi="Times New Roman" w:cs="Times New Roman"/>
                <w:i/>
                <w:iCs/>
                <w:sz w:val="20"/>
                <w:szCs w:val="20"/>
                <w:lang w:val="fr" w:eastAsia="zh-CN"/>
              </w:rPr>
            </w:pPr>
            <w:r w:rsidRPr="004C36FC">
              <w:rPr>
                <w:rFonts w:ascii="Times New Roman" w:eastAsia="Times New Roman" w:hAnsi="Times New Roman" w:cs="Times New Roman"/>
                <w:i/>
                <w:iCs/>
                <w:sz w:val="18"/>
                <w:szCs w:val="18"/>
                <w:lang w:val="fr" w:eastAsia="zh-CN"/>
              </w:rPr>
              <w:t xml:space="preserve"> (En mettant comme objet du mail l’intitulé de l’offre)</w:t>
            </w:r>
          </w:p>
        </w:tc>
      </w:tr>
      <w:tr w:rsidR="008A33C2" w:rsidRPr="004C36FC" w:rsidTr="004B0DDB">
        <w:trPr>
          <w:trHeight w:val="442"/>
          <w:jc w:val="center"/>
        </w:trPr>
        <w:tc>
          <w:tcPr>
            <w:tcW w:w="2122" w:type="dxa"/>
            <w:tcBorders>
              <w:top w:val="single" w:sz="4" w:space="0" w:color="FFFFFF"/>
            </w:tcBorders>
            <w:shd w:val="clear" w:color="auto" w:fill="F2F2F2" w:themeFill="background1" w:themeFillShade="F2"/>
            <w:vAlign w:val="center"/>
          </w:tcPr>
          <w:p w:rsidR="008A33C2" w:rsidRPr="004C36FC" w:rsidRDefault="008A33C2" w:rsidP="004B0DDB">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Date et Heure Limite</w:t>
            </w:r>
          </w:p>
        </w:tc>
        <w:tc>
          <w:tcPr>
            <w:tcW w:w="5386" w:type="dxa"/>
            <w:vAlign w:val="center"/>
          </w:tcPr>
          <w:p w:rsidR="008A33C2" w:rsidRPr="004C36FC" w:rsidRDefault="00BC0A2F" w:rsidP="00DA29B9">
            <w:pPr>
              <w:ind w:left="-28"/>
              <w:jc w:val="both"/>
              <w:rPr>
                <w:rFonts w:ascii="Times New Roman" w:eastAsia="Times New Roman" w:hAnsi="Times New Roman" w:cs="Times New Roman"/>
                <w:sz w:val="20"/>
                <w:szCs w:val="20"/>
                <w:lang w:val="fr" w:eastAsia="zh-CN"/>
              </w:rPr>
            </w:pPr>
            <w:r>
              <w:rPr>
                <w:rFonts w:ascii="Times New Roman" w:eastAsia="Calibri" w:hAnsi="Times New Roman" w:cs="Times New Roman"/>
                <w:b/>
                <w:bCs/>
                <w:sz w:val="20"/>
                <w:szCs w:val="20"/>
              </w:rPr>
              <w:t xml:space="preserve">       </w:t>
            </w:r>
            <w:r w:rsidR="00DA29B9">
              <w:rPr>
                <w:rFonts w:ascii="Times New Roman" w:eastAsia="Calibri" w:hAnsi="Times New Roman" w:cs="Times New Roman"/>
                <w:b/>
                <w:bCs/>
                <w:sz w:val="20"/>
                <w:szCs w:val="20"/>
              </w:rPr>
              <w:t>Jeudi 15</w:t>
            </w:r>
            <w:r w:rsidR="008A33C2">
              <w:rPr>
                <w:rFonts w:ascii="Times New Roman" w:eastAsia="Calibri" w:hAnsi="Times New Roman" w:cs="Times New Roman"/>
                <w:b/>
                <w:bCs/>
                <w:sz w:val="20"/>
                <w:szCs w:val="20"/>
              </w:rPr>
              <w:t xml:space="preserve"> J</w:t>
            </w:r>
            <w:r w:rsidR="00DA29B9">
              <w:rPr>
                <w:rFonts w:ascii="Times New Roman" w:eastAsia="Calibri" w:hAnsi="Times New Roman" w:cs="Times New Roman"/>
                <w:b/>
                <w:bCs/>
                <w:sz w:val="20"/>
                <w:szCs w:val="20"/>
              </w:rPr>
              <w:t>uillet</w:t>
            </w:r>
            <w:r w:rsidR="008A33C2">
              <w:rPr>
                <w:rFonts w:ascii="Times New Roman" w:eastAsia="Calibri" w:hAnsi="Times New Roman" w:cs="Times New Roman"/>
                <w:b/>
                <w:bCs/>
                <w:sz w:val="20"/>
                <w:szCs w:val="20"/>
              </w:rPr>
              <w:t xml:space="preserve"> 2021 à 00</w:t>
            </w:r>
            <w:r w:rsidR="008A33C2" w:rsidRPr="004C36FC">
              <w:rPr>
                <w:rFonts w:ascii="Times New Roman" w:eastAsia="Calibri" w:hAnsi="Times New Roman" w:cs="Times New Roman"/>
                <w:b/>
                <w:bCs/>
                <w:sz w:val="20"/>
                <w:szCs w:val="20"/>
              </w:rPr>
              <w:t>H00</w:t>
            </w:r>
          </w:p>
        </w:tc>
      </w:tr>
    </w:tbl>
    <w:p w:rsidR="008A33C2" w:rsidRPr="009E5DB0" w:rsidRDefault="008A33C2" w:rsidP="008A33C2">
      <w:pPr>
        <w:pStyle w:val="Paragraphedeliste"/>
        <w:spacing w:after="0" w:line="240" w:lineRule="auto"/>
        <w:jc w:val="both"/>
        <w:rPr>
          <w:rFonts w:ascii="Times New Roman" w:eastAsia="Calibri" w:hAnsi="Times New Roman" w:cs="Times New Roman"/>
          <w:b/>
          <w:sz w:val="20"/>
          <w:szCs w:val="20"/>
        </w:rPr>
      </w:pPr>
    </w:p>
    <w:p w:rsidR="008A33C2" w:rsidRPr="008A33C2" w:rsidRDefault="008A33C2" w:rsidP="008A33C2">
      <w:pPr>
        <w:spacing w:after="0" w:line="240" w:lineRule="auto"/>
        <w:rPr>
          <w:rFonts w:ascii="Times New Roman" w:eastAsia="Calibri" w:hAnsi="Times New Roman" w:cs="Times New Roman"/>
          <w:b/>
          <w:bCs/>
          <w:i/>
          <w:iCs/>
          <w:sz w:val="20"/>
          <w:szCs w:val="20"/>
        </w:rPr>
      </w:pPr>
      <w:r w:rsidRPr="008A33C2">
        <w:rPr>
          <w:rFonts w:ascii="Times New Roman" w:eastAsia="Calibri" w:hAnsi="Times New Roman" w:cs="Times New Roman"/>
          <w:b/>
          <w:bCs/>
          <w:i/>
          <w:iCs/>
          <w:sz w:val="20"/>
          <w:szCs w:val="20"/>
        </w:rPr>
        <w:t>(Les dossiers de candidature incomplets ou parvenus après le délai susmentionné ne seront pas pris en compte et ne feront pas l’objet de suite)</w:t>
      </w:r>
    </w:p>
    <w:sectPr w:rsidR="008A33C2" w:rsidRPr="008A33C2" w:rsidSect="00CD4959">
      <w:headerReference w:type="default" r:id="rId9"/>
      <w:pgSz w:w="11906" w:h="16838"/>
      <w:pgMar w:top="1668"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939" w:rsidRDefault="00614939" w:rsidP="00345537">
      <w:pPr>
        <w:spacing w:after="0" w:line="240" w:lineRule="auto"/>
      </w:pPr>
      <w:r>
        <w:separator/>
      </w:r>
    </w:p>
  </w:endnote>
  <w:endnote w:type="continuationSeparator" w:id="0">
    <w:p w:rsidR="00614939" w:rsidRDefault="00614939"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939" w:rsidRDefault="00614939" w:rsidP="00345537">
      <w:pPr>
        <w:spacing w:after="0" w:line="240" w:lineRule="auto"/>
      </w:pPr>
      <w:r>
        <w:separator/>
      </w:r>
    </w:p>
  </w:footnote>
  <w:footnote w:type="continuationSeparator" w:id="0">
    <w:p w:rsidR="00614939" w:rsidRDefault="00614939"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24" w:rsidRDefault="009A41F0">
    <w:pPr>
      <w:pStyle w:val="En-tte"/>
    </w:pPr>
    <w:r>
      <w:rPr>
        <w:noProof/>
        <w:lang w:eastAsia="fr-FR"/>
      </w:rPr>
      <w:drawing>
        <wp:inline distT="0" distB="0" distL="0" distR="0">
          <wp:extent cx="971550" cy="815622"/>
          <wp:effectExtent l="0" t="0" r="0" b="0"/>
          <wp:docPr id="2" name="Image 2"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6C2"/>
    <w:multiLevelType w:val="hybridMultilevel"/>
    <w:tmpl w:val="E8A494D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0653B6A"/>
    <w:multiLevelType w:val="hybridMultilevel"/>
    <w:tmpl w:val="2392D9D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0"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2"/>
  </w:num>
  <w:num w:numId="6">
    <w:abstractNumId w:val="7"/>
  </w:num>
  <w:num w:numId="7">
    <w:abstractNumId w:val="5"/>
  </w:num>
  <w:num w:numId="8">
    <w:abstractNumId w:val="8"/>
  </w:num>
  <w:num w:numId="9">
    <w:abstractNumId w:val="8"/>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D"/>
    <w:rsid w:val="00005049"/>
    <w:rsid w:val="00013558"/>
    <w:rsid w:val="000204A3"/>
    <w:rsid w:val="00022B85"/>
    <w:rsid w:val="00030D23"/>
    <w:rsid w:val="00036DD4"/>
    <w:rsid w:val="00040AFA"/>
    <w:rsid w:val="000472C4"/>
    <w:rsid w:val="00050002"/>
    <w:rsid w:val="00061861"/>
    <w:rsid w:val="000638E9"/>
    <w:rsid w:val="000828F0"/>
    <w:rsid w:val="00085440"/>
    <w:rsid w:val="0008597D"/>
    <w:rsid w:val="00086498"/>
    <w:rsid w:val="0009561D"/>
    <w:rsid w:val="000B775F"/>
    <w:rsid w:val="000C1939"/>
    <w:rsid w:val="000D2266"/>
    <w:rsid w:val="000D22D5"/>
    <w:rsid w:val="000D7BF9"/>
    <w:rsid w:val="000F02B6"/>
    <w:rsid w:val="000F3873"/>
    <w:rsid w:val="001150A8"/>
    <w:rsid w:val="00122AA9"/>
    <w:rsid w:val="00134E7D"/>
    <w:rsid w:val="00144032"/>
    <w:rsid w:val="0015152D"/>
    <w:rsid w:val="00165E69"/>
    <w:rsid w:val="00191E33"/>
    <w:rsid w:val="001B161F"/>
    <w:rsid w:val="001B6860"/>
    <w:rsid w:val="001C6CB2"/>
    <w:rsid w:val="001D548A"/>
    <w:rsid w:val="001E773C"/>
    <w:rsid w:val="001F0650"/>
    <w:rsid w:val="001F3098"/>
    <w:rsid w:val="001F3BB9"/>
    <w:rsid w:val="0022530E"/>
    <w:rsid w:val="00225EF6"/>
    <w:rsid w:val="00230A08"/>
    <w:rsid w:val="00253D7B"/>
    <w:rsid w:val="002563D5"/>
    <w:rsid w:val="00276AAA"/>
    <w:rsid w:val="00296C60"/>
    <w:rsid w:val="002A0147"/>
    <w:rsid w:val="002A42C4"/>
    <w:rsid w:val="002A6E4F"/>
    <w:rsid w:val="002B0568"/>
    <w:rsid w:val="002B415B"/>
    <w:rsid w:val="002B6ECC"/>
    <w:rsid w:val="002B7EF4"/>
    <w:rsid w:val="002C73DF"/>
    <w:rsid w:val="002E3FD9"/>
    <w:rsid w:val="002F4FBD"/>
    <w:rsid w:val="00301B1D"/>
    <w:rsid w:val="00302066"/>
    <w:rsid w:val="003023B4"/>
    <w:rsid w:val="003152C8"/>
    <w:rsid w:val="00316168"/>
    <w:rsid w:val="00321355"/>
    <w:rsid w:val="003253D1"/>
    <w:rsid w:val="00326BB1"/>
    <w:rsid w:val="00331F42"/>
    <w:rsid w:val="003365D1"/>
    <w:rsid w:val="00337A9D"/>
    <w:rsid w:val="00337D3D"/>
    <w:rsid w:val="00337ED4"/>
    <w:rsid w:val="00345537"/>
    <w:rsid w:val="00352746"/>
    <w:rsid w:val="00364BA7"/>
    <w:rsid w:val="00367BE9"/>
    <w:rsid w:val="00380814"/>
    <w:rsid w:val="00390878"/>
    <w:rsid w:val="003C06A8"/>
    <w:rsid w:val="003C1F4F"/>
    <w:rsid w:val="003C47DA"/>
    <w:rsid w:val="003D0857"/>
    <w:rsid w:val="003E4B0C"/>
    <w:rsid w:val="003E57FC"/>
    <w:rsid w:val="003E5A78"/>
    <w:rsid w:val="003F0DC5"/>
    <w:rsid w:val="00402A74"/>
    <w:rsid w:val="0040607F"/>
    <w:rsid w:val="004066C1"/>
    <w:rsid w:val="0041014E"/>
    <w:rsid w:val="004132D3"/>
    <w:rsid w:val="0042417D"/>
    <w:rsid w:val="00430298"/>
    <w:rsid w:val="00432C76"/>
    <w:rsid w:val="004455DB"/>
    <w:rsid w:val="004465D6"/>
    <w:rsid w:val="00471040"/>
    <w:rsid w:val="00476F0E"/>
    <w:rsid w:val="00477036"/>
    <w:rsid w:val="0047728F"/>
    <w:rsid w:val="00486056"/>
    <w:rsid w:val="00487082"/>
    <w:rsid w:val="00493000"/>
    <w:rsid w:val="004B4842"/>
    <w:rsid w:val="004C7885"/>
    <w:rsid w:val="004D1589"/>
    <w:rsid w:val="004E2C66"/>
    <w:rsid w:val="00505B32"/>
    <w:rsid w:val="00517543"/>
    <w:rsid w:val="00517F4D"/>
    <w:rsid w:val="005210A2"/>
    <w:rsid w:val="00533735"/>
    <w:rsid w:val="00537354"/>
    <w:rsid w:val="00553806"/>
    <w:rsid w:val="00560008"/>
    <w:rsid w:val="00564192"/>
    <w:rsid w:val="00564428"/>
    <w:rsid w:val="00564F3D"/>
    <w:rsid w:val="00565A8F"/>
    <w:rsid w:val="005679A5"/>
    <w:rsid w:val="0057672D"/>
    <w:rsid w:val="005A5209"/>
    <w:rsid w:val="005B13A6"/>
    <w:rsid w:val="005C115C"/>
    <w:rsid w:val="005D1C1F"/>
    <w:rsid w:val="005E093B"/>
    <w:rsid w:val="005E181A"/>
    <w:rsid w:val="005E7812"/>
    <w:rsid w:val="006060DF"/>
    <w:rsid w:val="00614939"/>
    <w:rsid w:val="00621DB0"/>
    <w:rsid w:val="00627541"/>
    <w:rsid w:val="00641D78"/>
    <w:rsid w:val="006429E2"/>
    <w:rsid w:val="00643DC9"/>
    <w:rsid w:val="00647187"/>
    <w:rsid w:val="0065530E"/>
    <w:rsid w:val="00660CA6"/>
    <w:rsid w:val="00675C6B"/>
    <w:rsid w:val="006808A6"/>
    <w:rsid w:val="006853D9"/>
    <w:rsid w:val="00690BF8"/>
    <w:rsid w:val="006C030A"/>
    <w:rsid w:val="006D07D8"/>
    <w:rsid w:val="006D0EB6"/>
    <w:rsid w:val="006D4079"/>
    <w:rsid w:val="0071096A"/>
    <w:rsid w:val="007318EA"/>
    <w:rsid w:val="00775912"/>
    <w:rsid w:val="007802B5"/>
    <w:rsid w:val="007A7BA7"/>
    <w:rsid w:val="007B3E61"/>
    <w:rsid w:val="007C3C47"/>
    <w:rsid w:val="007F5F7E"/>
    <w:rsid w:val="007F615E"/>
    <w:rsid w:val="008017C0"/>
    <w:rsid w:val="00810139"/>
    <w:rsid w:val="008107B2"/>
    <w:rsid w:val="00850EF4"/>
    <w:rsid w:val="0085556E"/>
    <w:rsid w:val="008636AD"/>
    <w:rsid w:val="00864D94"/>
    <w:rsid w:val="0087505F"/>
    <w:rsid w:val="008835F3"/>
    <w:rsid w:val="008935D9"/>
    <w:rsid w:val="008A33C2"/>
    <w:rsid w:val="008A3555"/>
    <w:rsid w:val="008D4A36"/>
    <w:rsid w:val="008D5B6E"/>
    <w:rsid w:val="008E13EE"/>
    <w:rsid w:val="008E5AD8"/>
    <w:rsid w:val="008F249A"/>
    <w:rsid w:val="008F2DF9"/>
    <w:rsid w:val="00900FE6"/>
    <w:rsid w:val="00912989"/>
    <w:rsid w:val="009131FA"/>
    <w:rsid w:val="00916C1A"/>
    <w:rsid w:val="009237DF"/>
    <w:rsid w:val="0092701E"/>
    <w:rsid w:val="0093043E"/>
    <w:rsid w:val="00933204"/>
    <w:rsid w:val="00972254"/>
    <w:rsid w:val="00972763"/>
    <w:rsid w:val="00991D01"/>
    <w:rsid w:val="00996F5A"/>
    <w:rsid w:val="009A41F0"/>
    <w:rsid w:val="009B3B13"/>
    <w:rsid w:val="009B5D03"/>
    <w:rsid w:val="009C11AE"/>
    <w:rsid w:val="009C1BDE"/>
    <w:rsid w:val="009C21C2"/>
    <w:rsid w:val="009C3C0D"/>
    <w:rsid w:val="009D1B81"/>
    <w:rsid w:val="009E0FFC"/>
    <w:rsid w:val="009E4C26"/>
    <w:rsid w:val="009E4D2A"/>
    <w:rsid w:val="009F13EA"/>
    <w:rsid w:val="009F1487"/>
    <w:rsid w:val="00A03AD8"/>
    <w:rsid w:val="00A05595"/>
    <w:rsid w:val="00A069D8"/>
    <w:rsid w:val="00A1249C"/>
    <w:rsid w:val="00A16A88"/>
    <w:rsid w:val="00A241CC"/>
    <w:rsid w:val="00A356B5"/>
    <w:rsid w:val="00A50A6C"/>
    <w:rsid w:val="00A516EC"/>
    <w:rsid w:val="00A743E6"/>
    <w:rsid w:val="00A75C4A"/>
    <w:rsid w:val="00A8084F"/>
    <w:rsid w:val="00AA1380"/>
    <w:rsid w:val="00AA5264"/>
    <w:rsid w:val="00AC7707"/>
    <w:rsid w:val="00AD38C9"/>
    <w:rsid w:val="00AF14FA"/>
    <w:rsid w:val="00B07284"/>
    <w:rsid w:val="00B10117"/>
    <w:rsid w:val="00B21CF6"/>
    <w:rsid w:val="00B66866"/>
    <w:rsid w:val="00B72DEC"/>
    <w:rsid w:val="00B73188"/>
    <w:rsid w:val="00B878C0"/>
    <w:rsid w:val="00B92F8F"/>
    <w:rsid w:val="00BA0702"/>
    <w:rsid w:val="00BC0A2F"/>
    <w:rsid w:val="00BD7302"/>
    <w:rsid w:val="00BF345E"/>
    <w:rsid w:val="00C01343"/>
    <w:rsid w:val="00C22A8B"/>
    <w:rsid w:val="00C2602B"/>
    <w:rsid w:val="00C504B0"/>
    <w:rsid w:val="00C52BD8"/>
    <w:rsid w:val="00C554A9"/>
    <w:rsid w:val="00C72339"/>
    <w:rsid w:val="00C725AF"/>
    <w:rsid w:val="00C83EE2"/>
    <w:rsid w:val="00CA2075"/>
    <w:rsid w:val="00CA28DE"/>
    <w:rsid w:val="00CB6CE6"/>
    <w:rsid w:val="00CC56E9"/>
    <w:rsid w:val="00CD06A1"/>
    <w:rsid w:val="00CD4959"/>
    <w:rsid w:val="00CD7B1D"/>
    <w:rsid w:val="00CE4520"/>
    <w:rsid w:val="00D01F08"/>
    <w:rsid w:val="00D073E9"/>
    <w:rsid w:val="00D17F21"/>
    <w:rsid w:val="00D240A6"/>
    <w:rsid w:val="00D30A4B"/>
    <w:rsid w:val="00D4424C"/>
    <w:rsid w:val="00D72716"/>
    <w:rsid w:val="00D73A58"/>
    <w:rsid w:val="00D75100"/>
    <w:rsid w:val="00D777D0"/>
    <w:rsid w:val="00D82DE2"/>
    <w:rsid w:val="00D874D0"/>
    <w:rsid w:val="00DA29B9"/>
    <w:rsid w:val="00DB06D3"/>
    <w:rsid w:val="00DB3791"/>
    <w:rsid w:val="00DC1200"/>
    <w:rsid w:val="00DD3C67"/>
    <w:rsid w:val="00E06771"/>
    <w:rsid w:val="00E57947"/>
    <w:rsid w:val="00E714F1"/>
    <w:rsid w:val="00E9019F"/>
    <w:rsid w:val="00EA1A74"/>
    <w:rsid w:val="00EB65E1"/>
    <w:rsid w:val="00EC1B4F"/>
    <w:rsid w:val="00ED0B2D"/>
    <w:rsid w:val="00ED5BEB"/>
    <w:rsid w:val="00EF199F"/>
    <w:rsid w:val="00F1328B"/>
    <w:rsid w:val="00F26F3A"/>
    <w:rsid w:val="00F32865"/>
    <w:rsid w:val="00F3432E"/>
    <w:rsid w:val="00F4223D"/>
    <w:rsid w:val="00F448E4"/>
    <w:rsid w:val="00F618EF"/>
    <w:rsid w:val="00F63D66"/>
    <w:rsid w:val="00F67FAC"/>
    <w:rsid w:val="00F70A6C"/>
    <w:rsid w:val="00F84E08"/>
    <w:rsid w:val="00F86378"/>
    <w:rsid w:val="00F87D2C"/>
    <w:rsid w:val="00F87D46"/>
    <w:rsid w:val="00F92F60"/>
    <w:rsid w:val="00FB3EDE"/>
    <w:rsid w:val="00FD37A6"/>
    <w:rsid w:val="00FD3DC0"/>
    <w:rsid w:val="00FE2024"/>
    <w:rsid w:val="00FE44B1"/>
    <w:rsid w:val="00FF0B58"/>
    <w:rsid w:val="00FF0B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7833B"/>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37"/>
    <w:pPr>
      <w:ind w:left="720"/>
      <w:contextualSpacing/>
    </w:pPr>
  </w:style>
  <w:style w:type="paragraph" w:styleId="Notedebasdepage">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NotedebasdepageC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n Char Car,ADB Char Car,single space Char Char Car,Fußnote Car,Fußnotentextf Car,FOOTNOTES Car,Footnote Text Char1 Char Char Car,Footnote Text Char Char Char Char Car,f Car"/>
    <w:basedOn w:val="Policepardfaut"/>
    <w:link w:val="Notedebasdepage"/>
    <w:uiPriority w:val="99"/>
    <w:rsid w:val="00345537"/>
    <w:rPr>
      <w:rFonts w:ascii="Times New Roman" w:eastAsia="MS Mincho" w:hAnsi="Times New Roman" w:cs="Times New Roman"/>
      <w:sz w:val="20"/>
      <w:szCs w:val="20"/>
      <w:lang w:eastAsia="fr-FR"/>
    </w:rPr>
  </w:style>
  <w:style w:type="character" w:styleId="Appelnotedebasdep">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En-tte">
    <w:name w:val="header"/>
    <w:basedOn w:val="Normal"/>
    <w:link w:val="En-tteCar"/>
    <w:uiPriority w:val="99"/>
    <w:unhideWhenUsed/>
    <w:rsid w:val="00FE2024"/>
    <w:pPr>
      <w:tabs>
        <w:tab w:val="center" w:pos="4536"/>
        <w:tab w:val="right" w:pos="9072"/>
      </w:tabs>
      <w:spacing w:after="0" w:line="240" w:lineRule="auto"/>
    </w:pPr>
  </w:style>
  <w:style w:type="character" w:customStyle="1" w:styleId="En-tteCar">
    <w:name w:val="En-tête Car"/>
    <w:basedOn w:val="Policepardfaut"/>
    <w:link w:val="En-tte"/>
    <w:uiPriority w:val="99"/>
    <w:rsid w:val="00FE2024"/>
  </w:style>
  <w:style w:type="paragraph" w:styleId="Pieddepage">
    <w:name w:val="footer"/>
    <w:basedOn w:val="Normal"/>
    <w:link w:val="PieddepageCar"/>
    <w:uiPriority w:val="99"/>
    <w:unhideWhenUsed/>
    <w:rsid w:val="00FE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024"/>
  </w:style>
  <w:style w:type="character" w:styleId="Lienhypertexte">
    <w:name w:val="Hyperlink"/>
    <w:basedOn w:val="Policepardfaut"/>
    <w:uiPriority w:val="99"/>
    <w:unhideWhenUsed/>
    <w:rsid w:val="0047728F"/>
    <w:rPr>
      <w:color w:val="0000FF" w:themeColor="hyperlink"/>
      <w:u w:val="single"/>
    </w:rPr>
  </w:style>
  <w:style w:type="character" w:styleId="Lienhypertextesuivivisit">
    <w:name w:val="FollowedHyperlink"/>
    <w:basedOn w:val="Policepardfaut"/>
    <w:uiPriority w:val="99"/>
    <w:semiHidden/>
    <w:unhideWhenUsed/>
    <w:rsid w:val="009A41F0"/>
    <w:rPr>
      <w:color w:val="800080" w:themeColor="followedHyperlink"/>
      <w:u w:val="single"/>
    </w:rPr>
  </w:style>
  <w:style w:type="table" w:customStyle="1" w:styleId="Grilledutableau1">
    <w:name w:val="Grille du tableau1"/>
    <w:basedOn w:val="TableauNormal"/>
    <w:next w:val="Grilledutableau"/>
    <w:uiPriority w:val="59"/>
    <w:rsid w:val="008A3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3C2"/>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8A3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1335">
      <w:bodyDiv w:val="1"/>
      <w:marLeft w:val="0"/>
      <w:marRight w:val="0"/>
      <w:marTop w:val="0"/>
      <w:marBottom w:val="0"/>
      <w:divBdr>
        <w:top w:val="none" w:sz="0" w:space="0" w:color="auto"/>
        <w:left w:val="none" w:sz="0" w:space="0" w:color="auto"/>
        <w:bottom w:val="none" w:sz="0" w:space="0" w:color="auto"/>
        <w:right w:val="none" w:sz="0" w:space="0" w:color="auto"/>
      </w:divBdr>
    </w:div>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i-public.ma" TargetMode="External"/><Relationship Id="rId3" Type="http://schemas.openxmlformats.org/officeDocument/2006/relationships/settings" Target="settings.xml"/><Relationship Id="rId7" Type="http://schemas.openxmlformats.org/officeDocument/2006/relationships/hyperlink" Target="http://www.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1771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Saïd Toumi</cp:lastModifiedBy>
  <cp:revision>4</cp:revision>
  <cp:lastPrinted>2019-09-30T18:58:00Z</cp:lastPrinted>
  <dcterms:created xsi:type="dcterms:W3CDTF">2021-07-01T08:47:00Z</dcterms:created>
  <dcterms:modified xsi:type="dcterms:W3CDTF">2021-07-01T08:59:00Z</dcterms:modified>
</cp:coreProperties>
</file>